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Times New Roman"/>
          <w:b/>
          <w:sz w:val="42"/>
        </w:rPr>
        <w:t>2024</w:t>
      </w:r>
      <w:r w:rsidRPr="00264E44">
        <w:rPr>
          <w:rFonts w:ascii="Times New Roman" w:eastAsia="宋体" w:hAnsi="宋体"/>
          <w:b/>
          <w:sz w:val="42"/>
        </w:rPr>
        <w:t>年普通高等学校招生全国统一考试</w:t>
      </w:r>
      <w:r w:rsidRPr="00264E44">
        <w:rPr>
          <w:rFonts w:ascii="Times New Roman" w:eastAsia="宋体" w:hAnsi="宋体"/>
        </w:rPr>
        <w:t xml:space="preserve">　</w:t>
      </w:r>
    </w:p>
    <w:p w:rsidR="00094C48" w:rsidRPr="00264E44" w:rsidRDefault="00094C48" w:rsidP="00094C48">
      <w:pPr>
        <w:pStyle w:val="af4"/>
        <w:tabs>
          <w:tab w:val="left" w:pos="1871"/>
          <w:tab w:val="left" w:pos="3407"/>
          <w:tab w:val="left" w:pos="4949"/>
          <w:tab w:val="left" w:pos="6599"/>
        </w:tabs>
        <w:jc w:val="center"/>
        <w:rPr>
          <w:rFonts w:ascii="Times New Roman" w:eastAsia="宋体" w:hAnsi="宋体"/>
        </w:rPr>
      </w:pPr>
      <w:bookmarkStart w:id="0" w:name="_GoBack"/>
      <w:r w:rsidRPr="00264E44">
        <w:rPr>
          <w:rFonts w:ascii="Arial" w:eastAsia="黑体" w:hAnsi="黑体"/>
          <w:sz w:val="42"/>
        </w:rPr>
        <w:t>化学</w:t>
      </w:r>
      <w:r w:rsidRPr="00264E44">
        <w:rPr>
          <w:rFonts w:ascii="Times New Roman" w:eastAsia="宋体" w:hAnsi="宋体"/>
          <w:sz w:val="42"/>
        </w:rPr>
        <w:t>(</w:t>
      </w:r>
      <w:r w:rsidRPr="00264E44">
        <w:rPr>
          <w:rFonts w:ascii="Arial" w:eastAsia="黑体" w:hAnsi="黑体"/>
          <w:sz w:val="42"/>
        </w:rPr>
        <w:t>北京卷</w:t>
      </w:r>
      <w:r w:rsidRPr="00264E44">
        <w:rPr>
          <w:rFonts w:ascii="Times New Roman" w:eastAsia="宋体" w:hAnsi="宋体"/>
          <w:sz w:val="42"/>
        </w:rPr>
        <w:t>)</w:t>
      </w:r>
    </w:p>
    <w:bookmarkEnd w:id="0"/>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可能用到的相对原子质量</w:t>
      </w:r>
      <w:r w:rsidRPr="00264E44">
        <w:rPr>
          <w:rFonts w:ascii="Times New Roman" w:eastAsia="宋体" w:hAnsi="宋体"/>
        </w:rPr>
        <w:t>:H</w:t>
      </w:r>
      <w:r w:rsidRPr="00264E44">
        <w:rPr>
          <w:rFonts w:ascii="Times New Roman" w:eastAsia="宋体" w:hAnsi="Times New Roman" w:cs="Times New Roman"/>
        </w:rPr>
        <w:t>—</w:t>
      </w:r>
      <w:r w:rsidRPr="00264E44">
        <w:rPr>
          <w:rFonts w:ascii="Times New Roman" w:eastAsia="宋体" w:hAnsi="宋体"/>
        </w:rPr>
        <w:t>1</w:t>
      </w:r>
      <w:r w:rsidRPr="00264E44">
        <w:rPr>
          <w:rFonts w:ascii="Times New Roman" w:eastAsia="宋体" w:hAnsi="宋体"/>
        </w:rPr>
        <w:t xml:space="preserve">　</w:t>
      </w: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12</w:t>
      </w:r>
      <w:r w:rsidRPr="00264E44">
        <w:rPr>
          <w:rFonts w:ascii="Times New Roman" w:eastAsia="宋体" w:hAnsi="宋体"/>
        </w:rPr>
        <w:t xml:space="preserve">　</w:t>
      </w:r>
      <w:r w:rsidRPr="00264E44">
        <w:rPr>
          <w:rFonts w:ascii="Times New Roman" w:eastAsia="宋体" w:hAnsi="宋体"/>
        </w:rPr>
        <w:t>N</w:t>
      </w:r>
      <w:r w:rsidRPr="00264E44">
        <w:rPr>
          <w:rFonts w:ascii="Times New Roman" w:eastAsia="宋体" w:hAnsi="Times New Roman" w:cs="Times New Roman"/>
        </w:rPr>
        <w:t>—</w:t>
      </w:r>
      <w:r w:rsidRPr="00264E44">
        <w:rPr>
          <w:rFonts w:ascii="Times New Roman" w:eastAsia="宋体" w:hAnsi="宋体"/>
        </w:rPr>
        <w:t>14</w:t>
      </w:r>
      <w:r w:rsidRPr="00264E44">
        <w:rPr>
          <w:rFonts w:ascii="Times New Roman" w:eastAsia="宋体" w:hAnsi="宋体"/>
        </w:rPr>
        <w:t xml:space="preserve">　</w:t>
      </w:r>
      <w:r w:rsidRPr="00264E44">
        <w:rPr>
          <w:rFonts w:ascii="Times New Roman" w:eastAsia="宋体" w:hAnsi="宋体"/>
        </w:rPr>
        <w:t>O</w:t>
      </w:r>
      <w:r w:rsidRPr="00264E44">
        <w:rPr>
          <w:rFonts w:ascii="Times New Roman" w:eastAsia="宋体" w:hAnsi="Times New Roman" w:cs="Times New Roman"/>
        </w:rPr>
        <w:t>—</w:t>
      </w:r>
      <w:r w:rsidRPr="00264E44">
        <w:rPr>
          <w:rFonts w:ascii="Times New Roman" w:eastAsia="宋体" w:hAnsi="宋体"/>
        </w:rPr>
        <w:t>16</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Arial" w:eastAsia="黑体" w:hAnsi="黑体"/>
        </w:rPr>
        <w:t>第一部分</w:t>
      </w:r>
    </w:p>
    <w:p w:rsidR="00094C48"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rPr>
        <w:t>本部分共</w:t>
      </w:r>
      <w:r w:rsidRPr="00264E44">
        <w:rPr>
          <w:rFonts w:ascii="Times New Roman" w:eastAsia="宋体" w:hAnsi="宋体"/>
        </w:rPr>
        <w:t>14</w:t>
      </w:r>
      <w:r w:rsidRPr="00264E44">
        <w:rPr>
          <w:rFonts w:ascii="Arial" w:eastAsia="黑体" w:hAnsi="黑体"/>
        </w:rPr>
        <w:t>题</w:t>
      </w:r>
      <w:r w:rsidRPr="00264E44">
        <w:rPr>
          <w:rFonts w:ascii="Times New Roman" w:eastAsia="宋体" w:hAnsi="宋体"/>
        </w:rPr>
        <w:t>,</w:t>
      </w:r>
      <w:r w:rsidRPr="00264E44">
        <w:rPr>
          <w:rFonts w:ascii="Arial" w:eastAsia="黑体" w:hAnsi="黑体"/>
        </w:rPr>
        <w:t>每题</w:t>
      </w:r>
      <w:r w:rsidRPr="00264E44">
        <w:rPr>
          <w:rFonts w:ascii="Times New Roman" w:eastAsia="宋体" w:hAnsi="宋体"/>
        </w:rPr>
        <w:t>3</w:t>
      </w:r>
      <w:r w:rsidRPr="00264E44">
        <w:rPr>
          <w:rFonts w:ascii="Arial" w:eastAsia="黑体" w:hAnsi="黑体"/>
        </w:rPr>
        <w:t>分</w:t>
      </w:r>
      <w:r w:rsidRPr="00264E44">
        <w:rPr>
          <w:rFonts w:ascii="Times New Roman" w:eastAsia="宋体" w:hAnsi="宋体"/>
        </w:rPr>
        <w:t>,</w:t>
      </w:r>
      <w:r w:rsidRPr="00264E44">
        <w:rPr>
          <w:rFonts w:ascii="Arial" w:eastAsia="黑体" w:hAnsi="黑体"/>
        </w:rPr>
        <w:t>共</w:t>
      </w:r>
      <w:r w:rsidRPr="00264E44">
        <w:rPr>
          <w:rFonts w:ascii="Times New Roman" w:eastAsia="宋体" w:hAnsi="宋体"/>
        </w:rPr>
        <w:t>42</w:t>
      </w:r>
      <w:r w:rsidRPr="00264E44">
        <w:rPr>
          <w:rFonts w:ascii="Arial" w:eastAsia="黑体" w:hAnsi="黑体"/>
        </w:rPr>
        <w:t>分。在每题列出的四个选项中</w:t>
      </w:r>
      <w:r w:rsidRPr="00264E44">
        <w:rPr>
          <w:rFonts w:ascii="Times New Roman" w:eastAsia="宋体" w:hAnsi="宋体"/>
        </w:rPr>
        <w:t>,</w:t>
      </w:r>
      <w:r w:rsidRPr="00264E44">
        <w:rPr>
          <w:rFonts w:ascii="Arial" w:eastAsia="黑体" w:hAnsi="黑体"/>
        </w:rPr>
        <w:t>选出最符合题目要求的一项。</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 xml:space="preserve">　　　</w:t>
      </w:r>
      <w:r w:rsidRPr="00264E44">
        <w:rPr>
          <w:rFonts w:ascii="Times New Roman" w:eastAsia="宋体" w:hAnsi="宋体"/>
        </w:rPr>
        <w:t xml:space="preserve"> </w:t>
      </w:r>
      <w:r w:rsidRPr="00264E44">
        <w:rPr>
          <w:rFonts w:ascii="Times New Roman" w:eastAsia="宋体" w:hAnsi="宋体"/>
        </w:rPr>
        <w:t xml:space="preserve">　　　　　　　</w:t>
      </w:r>
      <w:r w:rsidRPr="00264E44">
        <w:rPr>
          <w:rFonts w:ascii="Times New Roman" w:eastAsia="宋体" w:hAnsi="宋体"/>
        </w:rPr>
        <w:t xml:space="preserve"> </w:t>
      </w:r>
      <w:r w:rsidRPr="00264E44">
        <w:rPr>
          <w:rFonts w:ascii="Times New Roman" w:eastAsia="宋体" w:hAnsi="宋体"/>
        </w:rPr>
        <w:t xml:space="preserve">　　　　　　　</w:t>
      </w:r>
      <w:r w:rsidRPr="00264E44">
        <w:rPr>
          <w:rFonts w:ascii="Times New Roman" w:eastAsia="宋体" w:hAnsi="宋体"/>
        </w:rPr>
        <w:t xml:space="preserve"> </w:t>
      </w:r>
      <w:r w:rsidRPr="00264E44">
        <w:rPr>
          <w:rFonts w:ascii="Times New Roman" w:eastAsia="宋体" w:hAnsi="宋体"/>
        </w:rPr>
        <w:t xml:space="preserve">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w:t>
      </w:r>
      <w:r w:rsidRPr="00264E44">
        <w:rPr>
          <w:rFonts w:ascii="Times New Roman" w:eastAsia="宋体" w:hAnsi="Times New Roman" w:cs="Times New Roman"/>
        </w:rPr>
        <w:t>.</w:t>
      </w:r>
      <w:r w:rsidRPr="00264E44">
        <w:rPr>
          <w:rFonts w:ascii="Times New Roman" w:eastAsia="宋体" w:hAnsi="宋体"/>
        </w:rPr>
        <w:t>我国科研人员利用激光操控方法</w:t>
      </w:r>
      <w:r w:rsidRPr="00264E44">
        <w:rPr>
          <w:rFonts w:ascii="Times New Roman" w:eastAsia="宋体" w:hAnsi="宋体"/>
        </w:rPr>
        <w:t>,</w:t>
      </w:r>
      <w:r w:rsidRPr="00264E44">
        <w:rPr>
          <w:rFonts w:ascii="Times New Roman" w:eastAsia="宋体" w:hAnsi="宋体"/>
        </w:rPr>
        <w:t>从</w:t>
      </w:r>
      <w:r w:rsidRPr="00264E44">
        <w:rPr>
          <w:rFonts w:ascii="Times New Roman" w:eastAsia="宋体" w:hAnsi="宋体"/>
        </w:rPr>
        <w:t>Ca</w:t>
      </w:r>
      <w:r w:rsidRPr="00264E44">
        <w:rPr>
          <w:rFonts w:ascii="Times New Roman" w:eastAsia="宋体" w:hAnsi="宋体"/>
        </w:rPr>
        <w:t>原子束流中直接俘获</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宋体" w:hAnsi="宋体"/>
        </w:rPr>
        <w:t>原子</w:t>
      </w:r>
      <w:r w:rsidRPr="00264E44">
        <w:rPr>
          <w:rFonts w:ascii="Times New Roman" w:eastAsia="宋体" w:hAnsi="宋体"/>
        </w:rPr>
        <w:t>,</w:t>
      </w:r>
      <w:r w:rsidRPr="00264E44">
        <w:rPr>
          <w:rFonts w:ascii="Times New Roman" w:eastAsia="宋体" w:hAnsi="宋体"/>
        </w:rPr>
        <w:t>实现了对同位素</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宋体" w:hAnsi="宋体"/>
        </w:rPr>
        <w:t>的灵敏检测。</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宋体" w:hAnsi="宋体"/>
        </w:rPr>
        <w:t>的半衰期</w:t>
      </w:r>
      <w:r w:rsidRPr="00264E44">
        <w:rPr>
          <w:rFonts w:ascii="Times New Roman" w:eastAsia="宋体" w:hAnsi="宋体"/>
        </w:rPr>
        <w:t>(</w:t>
      </w:r>
      <w:r w:rsidRPr="00264E44">
        <w:rPr>
          <w:rFonts w:ascii="Times New Roman" w:eastAsia="宋体" w:hAnsi="宋体"/>
        </w:rPr>
        <w:t>放射性元素的原子核有半数发生衰变所需的时间</w:t>
      </w:r>
      <w:r w:rsidRPr="00264E44">
        <w:rPr>
          <w:rFonts w:ascii="Times New Roman" w:eastAsia="宋体" w:hAnsi="宋体"/>
        </w:rPr>
        <w:t>)</w:t>
      </w:r>
      <w:r w:rsidRPr="00264E44">
        <w:rPr>
          <w:rFonts w:ascii="Times New Roman" w:eastAsia="宋体" w:hAnsi="宋体"/>
        </w:rPr>
        <w:t>长达</w:t>
      </w:r>
      <w:r w:rsidRPr="00264E44">
        <w:rPr>
          <w:rFonts w:ascii="Times New Roman" w:eastAsia="宋体" w:hAnsi="宋体"/>
        </w:rPr>
        <w:t>10</w:t>
      </w:r>
      <w:r w:rsidRPr="00264E44">
        <w:rPr>
          <w:rFonts w:ascii="Times New Roman" w:eastAsia="宋体" w:hAnsi="宋体"/>
        </w:rPr>
        <w:t>万年</w:t>
      </w:r>
      <w:r w:rsidRPr="00264E44">
        <w:rPr>
          <w:rFonts w:ascii="Times New Roman" w:eastAsia="宋体" w:hAnsi="宋体"/>
        </w:rPr>
        <w:t>,</w:t>
      </w:r>
      <w:r w:rsidRPr="00264E44">
        <w:rPr>
          <w:rFonts w:ascii="Times New Roman" w:eastAsia="宋体" w:hAnsi="宋体"/>
        </w:rPr>
        <w:t>是</w:t>
      </w:r>
      <w:r w:rsidRPr="00264E44">
        <w:rPr>
          <w:rFonts w:ascii="Times New Roman" w:eastAsia="宋体" w:hAnsi="宋体"/>
          <w:vertAlign w:val="superscript"/>
        </w:rPr>
        <w:t>14</w:t>
      </w:r>
      <w:r w:rsidRPr="00264E44">
        <w:rPr>
          <w:rFonts w:ascii="Times New Roman" w:eastAsia="宋体" w:hAnsi="宋体"/>
        </w:rPr>
        <w:t>C</w:t>
      </w:r>
      <w:r w:rsidRPr="00264E44">
        <w:rPr>
          <w:rFonts w:ascii="Times New Roman" w:eastAsia="宋体" w:hAnsi="宋体"/>
        </w:rPr>
        <w:t>的</w:t>
      </w:r>
      <w:r w:rsidRPr="00264E44">
        <w:rPr>
          <w:rFonts w:ascii="Times New Roman" w:eastAsia="宋体" w:hAnsi="宋体"/>
        </w:rPr>
        <w:t>17</w:t>
      </w:r>
      <w:r w:rsidRPr="00264E44">
        <w:rPr>
          <w:rFonts w:ascii="Times New Roman" w:eastAsia="宋体" w:hAnsi="宋体"/>
        </w:rPr>
        <w:t>倍</w:t>
      </w:r>
      <w:r w:rsidRPr="00264E44">
        <w:rPr>
          <w:rFonts w:ascii="Times New Roman" w:eastAsia="宋体" w:hAnsi="宋体"/>
        </w:rPr>
        <w:t>,</w:t>
      </w:r>
      <w:r w:rsidRPr="00264E44">
        <w:rPr>
          <w:rFonts w:ascii="Times New Roman" w:eastAsia="宋体" w:hAnsi="宋体"/>
        </w:rPr>
        <w:t>可应用于地球科学与考古学。下列说法正确的是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A</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457200" cy="862560"/>
            <wp:effectExtent l="0" t="0" r="0" b="0"/>
            <wp:docPr id="50" name="24DHBJ01.eps" descr="id:2147484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457200" cy="86256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宋体" w:hAnsi="宋体"/>
        </w:rPr>
        <w:t>的原子核内有</w:t>
      </w:r>
      <w:r w:rsidRPr="00264E44">
        <w:rPr>
          <w:rFonts w:ascii="Times New Roman" w:eastAsia="宋体" w:hAnsi="宋体"/>
        </w:rPr>
        <w:t>21</w:t>
      </w:r>
      <w:r w:rsidRPr="00264E44">
        <w:rPr>
          <w:rFonts w:ascii="Times New Roman" w:eastAsia="宋体" w:hAnsi="宋体"/>
        </w:rPr>
        <w:t>个中子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宋体" w:hAnsi="宋体"/>
        </w:rPr>
        <w:t>的半衰期长</w:t>
      </w:r>
      <w:r w:rsidRPr="00264E44">
        <w:rPr>
          <w:rFonts w:ascii="Times New Roman" w:eastAsia="宋体" w:hAnsi="宋体"/>
        </w:rPr>
        <w:t>,</w:t>
      </w:r>
      <w:r w:rsidRPr="00264E44">
        <w:rPr>
          <w:rFonts w:ascii="Times New Roman" w:eastAsia="宋体" w:hAnsi="宋体"/>
        </w:rPr>
        <w:t>说明</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宋体" w:hAnsi="宋体"/>
        </w:rPr>
        <w:t>难以失去电子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宋体" w:hAnsi="宋体"/>
        </w:rPr>
        <w:t>衰变一半所需的时间小于</w:t>
      </w:r>
      <w:r w:rsidRPr="00264E44">
        <w:rPr>
          <w:rFonts w:ascii="Times New Roman" w:eastAsia="宋体" w:hAnsi="宋体"/>
          <w:vertAlign w:val="superscript"/>
        </w:rPr>
        <w:t>14</w:t>
      </w:r>
      <w:r w:rsidRPr="00264E44">
        <w:rPr>
          <w:rFonts w:ascii="Times New Roman" w:eastAsia="宋体" w:hAnsi="宋体"/>
        </w:rPr>
        <w:t>C</w:t>
      </w:r>
      <w:r w:rsidRPr="00264E44">
        <w:rPr>
          <w:rFonts w:ascii="Times New Roman" w:eastAsia="宋体" w:hAnsi="宋体"/>
        </w:rPr>
        <w:t>衰变一半所需的时间</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从</w:t>
      </w:r>
      <w:r w:rsidRPr="00264E44">
        <w:rPr>
          <w:rFonts w:ascii="Times New Roman" w:eastAsia="宋体" w:hAnsi="宋体"/>
        </w:rPr>
        <w:t>Ca</w:t>
      </w:r>
      <w:r w:rsidRPr="00264E44">
        <w:rPr>
          <w:rFonts w:ascii="Times New Roman" w:eastAsia="宋体" w:hAnsi="宋体"/>
        </w:rPr>
        <w:t>原子束流中直接俘获</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宋体" w:hAnsi="宋体"/>
        </w:rPr>
        <w:t>原子的过程属于化学变化</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本题主要考查原子的组成与结构。</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楷体" w:hAnsi="楷体"/>
        </w:rPr>
        <w:t>的质量数为</w:t>
      </w:r>
      <w:r w:rsidRPr="00264E44">
        <w:rPr>
          <w:rFonts w:ascii="Times New Roman" w:eastAsia="宋体" w:hAnsi="宋体"/>
        </w:rPr>
        <w:t>41,</w:t>
      </w:r>
      <w:r w:rsidRPr="00264E44">
        <w:rPr>
          <w:rFonts w:ascii="Times New Roman" w:eastAsia="楷体" w:hAnsi="楷体"/>
        </w:rPr>
        <w:t>质子数为</w:t>
      </w:r>
      <w:r w:rsidRPr="00264E44">
        <w:rPr>
          <w:rFonts w:ascii="Times New Roman" w:eastAsia="宋体" w:hAnsi="宋体"/>
        </w:rPr>
        <w:t>20,</w:t>
      </w:r>
      <w:r w:rsidRPr="00264E44">
        <w:rPr>
          <w:rFonts w:ascii="Times New Roman" w:eastAsia="楷体" w:hAnsi="楷体"/>
        </w:rPr>
        <w:t>中子数</w:t>
      </w:r>
      <w:r w:rsidRPr="00264E44">
        <w:rPr>
          <w:rFonts w:ascii="Times New Roman" w:eastAsia="宋体" w:hAnsi="宋体"/>
        </w:rPr>
        <w:t>=</w:t>
      </w:r>
      <w:r w:rsidRPr="00264E44">
        <w:rPr>
          <w:rFonts w:ascii="Times New Roman" w:eastAsia="楷体" w:hAnsi="楷体"/>
        </w:rPr>
        <w:t>质量数</w:t>
      </w:r>
      <w:r w:rsidRPr="00264E44">
        <w:rPr>
          <w:rFonts w:ascii="Times New Roman" w:eastAsia="宋体" w:hAnsi="宋体"/>
        </w:rPr>
        <w:t>-</w:t>
      </w:r>
      <w:r w:rsidRPr="00264E44">
        <w:rPr>
          <w:rFonts w:ascii="Times New Roman" w:eastAsia="楷体" w:hAnsi="楷体"/>
        </w:rPr>
        <w:t>质子数</w:t>
      </w:r>
      <w:r w:rsidRPr="00264E44">
        <w:rPr>
          <w:rFonts w:ascii="Times New Roman" w:eastAsia="宋体" w:hAnsi="宋体"/>
        </w:rPr>
        <w:t>=41-20=21,A</w:t>
      </w:r>
      <w:r w:rsidRPr="00264E44">
        <w:rPr>
          <w:rFonts w:ascii="Times New Roman" w:eastAsia="楷体" w:hAnsi="楷体"/>
        </w:rPr>
        <w:t>项正确。</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楷体" w:hAnsi="楷体"/>
        </w:rPr>
        <w:t>的半衰期长短与得失电子能力没有关系</w:t>
      </w:r>
      <w:r w:rsidRPr="00264E44">
        <w:rPr>
          <w:rFonts w:ascii="Times New Roman" w:eastAsia="宋体" w:hAnsi="宋体"/>
        </w:rPr>
        <w:t>,B</w:t>
      </w:r>
      <w:r w:rsidRPr="00264E44">
        <w:rPr>
          <w:rFonts w:ascii="Times New Roman" w:eastAsia="楷体" w:hAnsi="楷体"/>
        </w:rPr>
        <w:t>项错误。根据题意</w:t>
      </w:r>
      <w:r w:rsidRPr="00264E44">
        <w:rPr>
          <w:rFonts w:ascii="Times New Roman" w:eastAsia="宋体" w:hAnsi="宋体"/>
        </w:rPr>
        <w:t>,</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楷体" w:hAnsi="楷体"/>
        </w:rPr>
        <w:t>衰变一半所需的时间要大于</w:t>
      </w:r>
      <w:r w:rsidRPr="00264E44">
        <w:rPr>
          <w:rFonts w:ascii="Times New Roman" w:eastAsia="宋体" w:hAnsi="宋体"/>
          <w:vertAlign w:val="superscript"/>
        </w:rPr>
        <w:t>14</w:t>
      </w:r>
      <w:r w:rsidRPr="00264E44">
        <w:rPr>
          <w:rFonts w:ascii="Times New Roman" w:eastAsia="宋体" w:hAnsi="宋体"/>
        </w:rPr>
        <w:t>C</w:t>
      </w:r>
      <w:r w:rsidRPr="00264E44">
        <w:rPr>
          <w:rFonts w:ascii="Times New Roman" w:eastAsia="楷体" w:hAnsi="楷体"/>
        </w:rPr>
        <w:t>衰变一半所需的时间</w:t>
      </w:r>
      <w:r w:rsidRPr="00264E44">
        <w:rPr>
          <w:rFonts w:ascii="Times New Roman" w:eastAsia="宋体" w:hAnsi="宋体"/>
        </w:rPr>
        <w:t>,C</w:t>
      </w:r>
      <w:r w:rsidRPr="00264E44">
        <w:rPr>
          <w:rFonts w:ascii="Times New Roman" w:eastAsia="楷体" w:hAnsi="楷体"/>
        </w:rPr>
        <w:t>项错误。从</w:t>
      </w:r>
      <w:r w:rsidRPr="00264E44">
        <w:rPr>
          <w:rFonts w:ascii="Times New Roman" w:eastAsia="宋体" w:hAnsi="宋体"/>
        </w:rPr>
        <w:t>Ca</w:t>
      </w:r>
      <w:r w:rsidRPr="00264E44">
        <w:rPr>
          <w:rFonts w:ascii="Times New Roman" w:eastAsia="楷体" w:hAnsi="楷体"/>
        </w:rPr>
        <w:t>原子束流中直接俘获</w:t>
      </w:r>
      <w:r w:rsidRPr="00264E44">
        <w:rPr>
          <w:rFonts w:ascii="Times New Roman" w:eastAsia="宋体" w:hAnsi="宋体"/>
          <w:vertAlign w:val="superscript"/>
        </w:rPr>
        <w:t>41</w:t>
      </w:r>
      <w:r w:rsidRPr="00264E44">
        <w:rPr>
          <w:rFonts w:ascii="Times New Roman" w:eastAsia="宋体" w:hAnsi="宋体"/>
        </w:rPr>
        <w:t>Ca</w:t>
      </w:r>
      <w:r w:rsidRPr="00264E44">
        <w:rPr>
          <w:rFonts w:ascii="Times New Roman" w:eastAsia="楷体" w:hAnsi="楷体"/>
        </w:rPr>
        <w:t>原子的过程中没有新物质产生</w:t>
      </w:r>
      <w:r w:rsidRPr="00264E44">
        <w:rPr>
          <w:rFonts w:ascii="Times New Roman" w:eastAsia="宋体" w:hAnsi="宋体"/>
        </w:rPr>
        <w:t>,</w:t>
      </w:r>
      <w:r w:rsidRPr="00264E44">
        <w:rPr>
          <w:rFonts w:ascii="Times New Roman" w:eastAsia="楷体" w:hAnsi="楷体"/>
        </w:rPr>
        <w:t>不属于化学变化</w:t>
      </w:r>
      <w:r w:rsidRPr="00264E44">
        <w:rPr>
          <w:rFonts w:ascii="Times New Roman" w:eastAsia="宋体" w:hAnsi="宋体"/>
        </w:rPr>
        <w:t>,D</w:t>
      </w:r>
      <w:r w:rsidRPr="00264E44">
        <w:rPr>
          <w:rFonts w:ascii="Times New Roman" w:eastAsia="楷体" w:hAnsi="楷体"/>
        </w:rPr>
        <w:t>项错误。</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2</w:t>
      </w:r>
      <w:r w:rsidRPr="00264E44">
        <w:rPr>
          <w:rFonts w:ascii="Times New Roman" w:eastAsia="宋体" w:hAnsi="Times New Roman" w:cs="Times New Roman"/>
        </w:rPr>
        <w:t>.</w:t>
      </w:r>
      <w:r w:rsidRPr="00264E44">
        <w:rPr>
          <w:rFonts w:ascii="Times New Roman" w:eastAsia="宋体" w:hAnsi="宋体"/>
        </w:rPr>
        <w:t>下列化学用语或图示表达不正确的是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A</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宋体" w:hAnsi="宋体"/>
        </w:rPr>
        <w:t>的电子式</w:t>
      </w:r>
      <w:r w:rsidRPr="00264E44">
        <w:rPr>
          <w:rFonts w:ascii="Times New Roman" w:eastAsia="宋体" w:hAnsi="宋体"/>
        </w:rPr>
        <w:t>:H</w:t>
      </w:r>
      <w:r w:rsidRPr="00264E44">
        <w:rPr>
          <w:rFonts w:ascii="Times New Roman" w:eastAsia="宋体" w:hAnsi="宋体"/>
          <w:vertAlign w:val="superscript"/>
        </w:rPr>
        <w:t>+</w:t>
      </w:r>
      <m:oMath>
        <m:sSubSup>
          <m:sSubSupPr>
            <m:ctrlPr>
              <w:rPr>
                <w:rFonts w:ascii="Cambria Math" w:eastAsia="宋体" w:hAnsi="Cambria Math"/>
              </w:rPr>
            </m:ctrlPr>
          </m:sSubSupPr>
          <m:e>
            <m:r>
              <m:rPr>
                <m:nor/>
              </m:rPr>
              <w:rPr>
                <w:rFonts w:ascii="Times New Roman" w:eastAsia="宋体" w:hAnsi="宋体"/>
                <w:szCs w:val="24"/>
              </w:rPr>
              <m:t>[</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264E44">
        <w:rPr>
          <w:rFonts w:ascii="Times New Roman" w:eastAsia="宋体" w:hAnsi="宋体"/>
        </w:rPr>
        <w:t>]</w:t>
      </w:r>
      <w:r w:rsidRPr="00264E44">
        <w:rPr>
          <w:rFonts w:ascii="Times New Roman" w:eastAsia="宋体" w:hAnsi="宋体"/>
          <w:vertAlign w:val="superscript"/>
        </w:rPr>
        <w:t>2-</w:t>
      </w:r>
      <w:r w:rsidRPr="00264E44">
        <w:rPr>
          <w:rFonts w:ascii="Times New Roman" w:eastAsia="宋体" w:hAnsi="宋体"/>
        </w:rPr>
        <w:t>H</w:t>
      </w:r>
      <w:r w:rsidRPr="00264E44">
        <w:rPr>
          <w:rFonts w:ascii="Times New Roman" w:eastAsia="宋体" w:hAnsi="宋体"/>
          <w:vertAlign w:val="superscript"/>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CH</w:t>
      </w:r>
      <w:r w:rsidRPr="00264E44">
        <w:rPr>
          <w:rFonts w:ascii="Times New Roman" w:eastAsia="宋体" w:hAnsi="宋体"/>
          <w:vertAlign w:val="subscript"/>
        </w:rPr>
        <w:t>4</w:t>
      </w:r>
      <w:r w:rsidRPr="00264E44">
        <w:rPr>
          <w:rFonts w:ascii="Times New Roman" w:eastAsia="宋体" w:hAnsi="宋体"/>
        </w:rPr>
        <w:t>分子的球棍模型</w:t>
      </w:r>
      <w:r w:rsidRPr="00264E44">
        <w:rPr>
          <w:rFonts w:ascii="Times New Roman" w:eastAsia="宋体" w:hAnsi="宋体"/>
        </w:rPr>
        <w:t>:</w:t>
      </w:r>
      <w:r w:rsidRPr="00264E44">
        <w:rPr>
          <w:rFonts w:ascii="Times New Roman" w:eastAsia="宋体" w:hAnsi="宋体"/>
          <w:noProof/>
        </w:rPr>
        <w:drawing>
          <wp:inline distT="0" distB="0" distL="0" distR="0">
            <wp:extent cx="494280" cy="520200"/>
            <wp:effectExtent l="0" t="0" r="0" b="0"/>
            <wp:docPr id="51" name="24DHBJ02.eps" descr="id:2147484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494280" cy="52020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Al</w:t>
      </w:r>
      <w:r w:rsidRPr="00264E44">
        <w:rPr>
          <w:rFonts w:ascii="Times New Roman" w:eastAsia="宋体" w:hAnsi="宋体"/>
          <w:vertAlign w:val="superscript"/>
        </w:rPr>
        <w:t>3+</w:t>
      </w:r>
      <w:r w:rsidRPr="00264E44">
        <w:rPr>
          <w:rFonts w:ascii="Times New Roman" w:eastAsia="宋体" w:hAnsi="宋体"/>
        </w:rPr>
        <w:t>的结构示意图</w:t>
      </w:r>
      <w:r w:rsidRPr="00264E44">
        <w:rPr>
          <w:rFonts w:ascii="Times New Roman" w:eastAsia="宋体" w:hAnsi="宋体"/>
        </w:rPr>
        <w:t>:</w:t>
      </w:r>
      <w:r w:rsidRPr="00264E44">
        <w:rPr>
          <w:rFonts w:ascii="Times New Roman" w:eastAsia="宋体" w:hAnsi="宋体"/>
          <w:sz w:val="36"/>
        </w:rPr>
        <w:t xml:space="preserve"> </w:t>
      </w:r>
      <m:oMath>
        <m:d>
          <m:dPr>
            <m:begChr m:val=""/>
            <m:endChr m:val=""/>
            <m:ctrlPr>
              <w:rPr>
                <w:rFonts w:ascii="Cambria Math" w:eastAsia="宋体" w:hAnsi="Cambria Math"/>
              </w:rPr>
            </m:ctrlPr>
          </m:dPr>
          <m:e>
            <m:r>
              <m:rPr>
                <m:nor/>
              </m:rPr>
              <w:rPr>
                <w:rFonts w:ascii="Times New Roman" w:eastAsia="宋体" w:hAnsi="Times New Roman" w:cs="Times New Roman"/>
                <w:sz w:val="36"/>
                <w:szCs w:val="36"/>
              </w:rPr>
              <m:t>○</m:t>
            </m:r>
          </m:e>
        </m:d>
      </m:oMath>
      <w:r w:rsidRPr="00264E44">
        <w:rPr>
          <w:rFonts w:ascii="Times New Roman" w:eastAsia="宋体" w:hAnsi="宋体"/>
          <w:sz w:val="14"/>
        </w:rPr>
        <w:t>+13</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MS Mincho" w:eastAsia="宋体" w:hAnsi="MS Mincho" w:cs="MS Mincho"/>
                      <w:szCs w:val="24"/>
                    </w:rPr>
                    <m:t>◝</m:t>
                  </m:r>
                </m:e>
              </m:mr>
              <m:mr>
                <m:e>
                  <m:r>
                    <m:rPr>
                      <m:sty m:val="p"/>
                    </m:rPr>
                    <w:rPr>
                      <w:rFonts w:ascii="Cambria Math" w:eastAsia="宋体" w:hAnsi="Cambria Math"/>
                      <w:szCs w:val="24"/>
                    </w:rPr>
                    <m:t>2</m:t>
                  </m:r>
                </m:e>
              </m:mr>
              <m:mr>
                <m:e>
                  <m:r>
                    <m:rPr>
                      <m:nor/>
                    </m:rPr>
                    <w:rPr>
                      <w:rFonts w:ascii="MS Mincho" w:eastAsia="宋体" w:hAnsi="MS Mincho" w:cs="MS Mincho"/>
                      <w:szCs w:val="24"/>
                    </w:rPr>
                    <m:t>◞</m:t>
                  </m:r>
                </m:e>
              </m:mr>
            </m:m>
          </m:e>
        </m:d>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MS Gothic" w:eastAsia="MS Gothic" w:hAnsi="MS Gothic" w:cs="MS Gothic" w:hint="eastAsia"/>
                      <w:szCs w:val="24"/>
                    </w:rPr>
                    <m:t>◝</m:t>
                  </m:r>
                </m:e>
              </m:mr>
              <m:mr>
                <m:e>
                  <m:r>
                    <m:rPr>
                      <m:sty m:val="p"/>
                    </m:rPr>
                    <w:rPr>
                      <w:rFonts w:ascii="Cambria Math" w:eastAsia="宋体" w:hAnsi="Cambria Math"/>
                      <w:szCs w:val="24"/>
                    </w:rPr>
                    <m:t>8</m:t>
                  </m:r>
                </m:e>
              </m:mr>
              <m:mr>
                <m:e>
                  <m:r>
                    <m:rPr>
                      <m:nor/>
                    </m:rPr>
                    <w:rPr>
                      <w:rFonts w:ascii="MS Gothic" w:eastAsia="MS Gothic" w:hAnsi="MS Gothic" w:cs="MS Gothic" w:hint="eastAsia"/>
                      <w:szCs w:val="24"/>
                    </w:rPr>
                    <m:t>◞</m:t>
                  </m:r>
                </m:e>
              </m:mr>
            </m:m>
          </m:e>
        </m:d>
      </m:oMath>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乙炔的结构式</w:t>
      </w:r>
      <w:r w:rsidRPr="00264E44">
        <w:rPr>
          <w:rFonts w:ascii="Times New Roman" w:eastAsia="宋体" w:hAnsi="宋体"/>
        </w:rPr>
        <w:t>:H</w:t>
      </w:r>
      <w:r w:rsidRPr="00264E44">
        <w:rPr>
          <w:rFonts w:ascii="Times New Roman" w:eastAsia="宋体" w:hAnsi="Times New Roman" w:cs="Times New Roman"/>
        </w:rPr>
        <w:t>—</w:t>
      </w:r>
      <w:r w:rsidRPr="00264E44">
        <w:rPr>
          <w:rFonts w:ascii="Times New Roman" w:eastAsia="宋体" w:hAnsi="宋体"/>
        </w:rPr>
        <w:t>C</w:t>
      </w:r>
      <w:r w:rsidRPr="00264E44">
        <w:rPr>
          <w:rFonts w:ascii="Cambria Math" w:eastAsia="NEU-BZ-S92" w:hAnsi="Cambria Math"/>
        </w:rPr>
        <w:t>≡</w:t>
      </w: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H</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本题主要考查电子式、结构式、原子结构示意图等化学用语。</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楷体" w:hAnsi="楷体"/>
        </w:rPr>
        <w:t>是共价化合物</w:t>
      </w:r>
      <w:r w:rsidRPr="00264E44">
        <w:rPr>
          <w:rFonts w:ascii="Times New Roman" w:eastAsia="宋体" w:hAnsi="宋体"/>
        </w:rPr>
        <w:t>,</w:t>
      </w:r>
      <w:r w:rsidRPr="00264E44">
        <w:rPr>
          <w:rFonts w:ascii="Times New Roman" w:eastAsia="楷体" w:hAnsi="楷体"/>
        </w:rPr>
        <w:t>其电子式为</w:t>
      </w:r>
      <m:oMath>
        <m:sSubSup>
          <m:sSubSupPr>
            <m:ctrlPr>
              <w:rPr>
                <w:rFonts w:ascii="Cambria Math" w:eastAsia="宋体" w:hAnsi="Cambria Math"/>
              </w:rPr>
            </m:ctrlPr>
          </m:sSubSupPr>
          <m:e>
            <m:r>
              <m:rPr>
                <m:sty m:val="p"/>
              </m:rPr>
              <w:rPr>
                <w:rFonts w:ascii="Cambria Math" w:eastAsia="宋体" w:hAnsi="Cambria Math"/>
                <w:szCs w:val="24"/>
              </w:rPr>
              <m:t>H</m:t>
            </m:r>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4"/>
                      </w:rPr>
                      <m:t>O</m:t>
                    </m:r>
                  </m:e>
                  <m:lim>
                    <m:r>
                      <m:rPr>
                        <m:nor/>
                      </m:rPr>
                      <w:rPr>
                        <w:rFonts w:ascii="Times New Roman" w:eastAsia="宋体" w:hAnsi="Times New Roman" w:cs="Times New Roman"/>
                        <w:szCs w:val="24"/>
                      </w:rPr>
                      <m:t>··</m:t>
                    </m:r>
                  </m:lim>
                </m:limLow>
              </m:e>
              <m:lim>
                <m:r>
                  <m:rPr>
                    <m:nor/>
                  </m:rPr>
                  <w:rPr>
                    <w:rFonts w:ascii="Times New Roman" w:eastAsia="宋体" w:hAnsi="Times New Roman" w:cs="Times New Roman"/>
                    <w:szCs w:val="24"/>
                  </w:rPr>
                  <m:t>··</m:t>
                </m:r>
              </m:lim>
            </m:limUpp>
          </m:e>
          <m:sub>
            <m:r>
              <m:rPr>
                <m:nor/>
              </m:rPr>
              <w:rPr>
                <w:rFonts w:ascii="Times New Roman" w:eastAsia="宋体" w:hAnsi="Times New Roman" w:cs="Times New Roman"/>
                <w:szCs w:val="24"/>
              </w:rPr>
              <m:t>·</m:t>
            </m:r>
          </m:sub>
          <m:sup>
            <m:r>
              <m:rPr>
                <m:nor/>
              </m:rPr>
              <w:rPr>
                <w:rFonts w:ascii="Times New Roman" w:eastAsia="宋体" w:hAnsi="Times New Roman" w:cs="Times New Roman"/>
                <w:szCs w:val="24"/>
              </w:rPr>
              <m:t>·</m:t>
            </m:r>
          </m:sup>
        </m:sSubSup>
      </m:oMath>
      <w:r w:rsidRPr="00264E44">
        <w:rPr>
          <w:rFonts w:ascii="Times New Roman" w:eastAsia="宋体" w:hAnsi="宋体"/>
        </w:rPr>
        <w:t>H,A</w:t>
      </w:r>
      <w:r w:rsidRPr="00264E44">
        <w:rPr>
          <w:rFonts w:ascii="Times New Roman" w:eastAsia="楷体" w:hAnsi="楷体"/>
        </w:rPr>
        <w:t>项错误。</w:t>
      </w:r>
      <w:r w:rsidRPr="00264E44">
        <w:rPr>
          <w:rFonts w:ascii="Times New Roman" w:eastAsia="宋体" w:hAnsi="宋体"/>
        </w:rPr>
        <w:t>CH</w:t>
      </w:r>
      <w:r w:rsidRPr="00264E44">
        <w:rPr>
          <w:rFonts w:ascii="Times New Roman" w:eastAsia="宋体" w:hAnsi="宋体"/>
          <w:vertAlign w:val="subscript"/>
        </w:rPr>
        <w:t>4</w:t>
      </w:r>
      <w:r w:rsidRPr="00264E44">
        <w:rPr>
          <w:rFonts w:ascii="Times New Roman" w:eastAsia="楷体" w:hAnsi="楷体"/>
        </w:rPr>
        <w:t>为正四面体形</w:t>
      </w:r>
      <w:r w:rsidRPr="00264E44">
        <w:rPr>
          <w:rFonts w:ascii="Times New Roman" w:eastAsia="宋体" w:hAnsi="宋体"/>
        </w:rPr>
        <w:t>,B</w:t>
      </w:r>
      <w:r w:rsidRPr="00264E44">
        <w:rPr>
          <w:rFonts w:ascii="Times New Roman" w:eastAsia="楷体" w:hAnsi="楷体"/>
        </w:rPr>
        <w:t>项正确。</w:t>
      </w:r>
      <w:r w:rsidRPr="00264E44">
        <w:rPr>
          <w:rFonts w:ascii="Times New Roman" w:eastAsia="宋体" w:hAnsi="宋体"/>
        </w:rPr>
        <w:t>Al</w:t>
      </w:r>
      <w:r w:rsidRPr="00264E44">
        <w:rPr>
          <w:rFonts w:ascii="Times New Roman" w:eastAsia="楷体" w:hAnsi="楷体"/>
        </w:rPr>
        <w:t>的原子序数为</w:t>
      </w:r>
      <w:r w:rsidRPr="00264E44">
        <w:rPr>
          <w:rFonts w:ascii="Times New Roman" w:eastAsia="宋体" w:hAnsi="宋体"/>
        </w:rPr>
        <w:t>13,</w:t>
      </w:r>
      <w:r w:rsidRPr="00264E44">
        <w:rPr>
          <w:rFonts w:ascii="Times New Roman" w:eastAsia="楷体" w:hAnsi="楷体"/>
        </w:rPr>
        <w:t>则</w:t>
      </w:r>
      <w:r w:rsidRPr="00264E44">
        <w:rPr>
          <w:rFonts w:ascii="Times New Roman" w:eastAsia="宋体" w:hAnsi="宋体"/>
        </w:rPr>
        <w:t>Al</w:t>
      </w:r>
      <w:r w:rsidRPr="00264E44">
        <w:rPr>
          <w:rFonts w:ascii="Times New Roman" w:eastAsia="宋体" w:hAnsi="宋体"/>
          <w:vertAlign w:val="superscript"/>
        </w:rPr>
        <w:t>3+</w:t>
      </w:r>
      <w:r w:rsidRPr="00264E44">
        <w:rPr>
          <w:rFonts w:ascii="Times New Roman" w:eastAsia="楷体" w:hAnsi="楷体"/>
        </w:rPr>
        <w:t>的结构示意图为</w:t>
      </w:r>
      <w:r w:rsidRPr="00264E44">
        <w:rPr>
          <w:rFonts w:ascii="Times New Roman" w:eastAsia="楷体" w:hAnsi="楷体"/>
          <w:sz w:val="36"/>
        </w:rPr>
        <w:t xml:space="preserve"> </w:t>
      </w:r>
      <m:oMath>
        <m:d>
          <m:dPr>
            <m:begChr m:val=""/>
            <m:endChr m:val=""/>
            <m:ctrlPr>
              <w:rPr>
                <w:rFonts w:ascii="Cambria Math" w:eastAsia="宋体" w:hAnsi="Cambria Math"/>
              </w:rPr>
            </m:ctrlPr>
          </m:dPr>
          <m:e>
            <m:r>
              <m:rPr>
                <m:nor/>
              </m:rPr>
              <w:rPr>
                <w:rFonts w:ascii="Times New Roman" w:eastAsia="宋体" w:hAnsi="Times New Roman" w:cs="Times New Roman"/>
                <w:sz w:val="36"/>
                <w:szCs w:val="36"/>
              </w:rPr>
              <m:t>○</m:t>
            </m:r>
          </m:e>
        </m:d>
      </m:oMath>
      <w:r w:rsidRPr="00264E44">
        <w:rPr>
          <w:rFonts w:ascii="Times New Roman" w:eastAsia="宋体" w:hAnsi="宋体"/>
          <w:sz w:val="14"/>
        </w:rPr>
        <w:t>+13</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MS Mincho" w:eastAsia="宋体" w:hAnsi="MS Mincho" w:cs="MS Mincho"/>
                      <w:szCs w:val="24"/>
                    </w:rPr>
                    <m:t>◝</m:t>
                  </m:r>
                </m:e>
              </m:mr>
              <m:mr>
                <m:e>
                  <m:r>
                    <m:rPr>
                      <m:sty m:val="p"/>
                    </m:rPr>
                    <w:rPr>
                      <w:rFonts w:ascii="Cambria Math" w:eastAsia="宋体" w:hAnsi="Cambria Math"/>
                      <w:szCs w:val="24"/>
                    </w:rPr>
                    <m:t>2</m:t>
                  </m:r>
                </m:e>
              </m:mr>
              <m:mr>
                <m:e>
                  <m:r>
                    <m:rPr>
                      <m:nor/>
                    </m:rPr>
                    <w:rPr>
                      <w:rFonts w:ascii="MS Mincho" w:eastAsia="宋体" w:hAnsi="MS Mincho" w:cs="MS Mincho"/>
                      <w:szCs w:val="24"/>
                    </w:rPr>
                    <m:t>◞</m:t>
                  </m:r>
                </m:e>
              </m:mr>
            </m:m>
          </m:e>
        </m:d>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MS Gothic" w:eastAsia="MS Gothic" w:hAnsi="MS Gothic" w:cs="MS Gothic" w:hint="eastAsia"/>
                      <w:szCs w:val="24"/>
                    </w:rPr>
                    <m:t>◝</m:t>
                  </m:r>
                </m:e>
              </m:mr>
              <m:mr>
                <m:e>
                  <m:r>
                    <m:rPr>
                      <m:sty m:val="p"/>
                    </m:rPr>
                    <w:rPr>
                      <w:rFonts w:ascii="Cambria Math" w:eastAsia="宋体" w:hAnsi="Cambria Math"/>
                      <w:szCs w:val="24"/>
                    </w:rPr>
                    <m:t>8</m:t>
                  </m:r>
                </m:e>
              </m:mr>
              <m:mr>
                <m:e>
                  <m:r>
                    <m:rPr>
                      <m:nor/>
                    </m:rPr>
                    <w:rPr>
                      <w:rFonts w:ascii="MS Gothic" w:eastAsia="MS Gothic" w:hAnsi="MS Gothic" w:cs="MS Gothic" w:hint="eastAsia"/>
                      <w:szCs w:val="24"/>
                    </w:rPr>
                    <m:t>◞</m:t>
                  </m:r>
                </m:e>
              </m:mr>
            </m:m>
          </m:e>
        </m:d>
      </m:oMath>
      <w:r w:rsidRPr="00264E44">
        <w:rPr>
          <w:rFonts w:ascii="Times New Roman" w:eastAsia="宋体" w:hAnsi="宋体"/>
        </w:rPr>
        <w:t>,C</w:t>
      </w:r>
      <w:r w:rsidRPr="00264E44">
        <w:rPr>
          <w:rFonts w:ascii="Times New Roman" w:eastAsia="楷体" w:hAnsi="楷体"/>
        </w:rPr>
        <w:t>项正确。乙炔含有碳碳三键</w:t>
      </w:r>
      <w:r w:rsidRPr="00264E44">
        <w:rPr>
          <w:rFonts w:ascii="Times New Roman" w:eastAsia="宋体" w:hAnsi="宋体"/>
        </w:rPr>
        <w:t>,</w:t>
      </w:r>
      <w:r w:rsidRPr="00264E44">
        <w:rPr>
          <w:rFonts w:ascii="Times New Roman" w:eastAsia="楷体" w:hAnsi="楷体"/>
        </w:rPr>
        <w:t>其结构式为</w:t>
      </w:r>
      <w:r w:rsidRPr="00264E44">
        <w:rPr>
          <w:rFonts w:ascii="Times New Roman" w:eastAsia="宋体" w:hAnsi="宋体"/>
        </w:rPr>
        <w:t>H</w:t>
      </w:r>
      <w:r w:rsidRPr="00264E44">
        <w:rPr>
          <w:rFonts w:ascii="Times New Roman" w:eastAsia="宋体" w:hAnsi="Times New Roman" w:cs="Times New Roman"/>
        </w:rPr>
        <w:t>—</w:t>
      </w:r>
      <w:r w:rsidRPr="00264E44">
        <w:rPr>
          <w:rFonts w:ascii="Times New Roman" w:eastAsia="宋体" w:hAnsi="宋体"/>
        </w:rPr>
        <w:t>C</w:t>
      </w:r>
      <w:r w:rsidRPr="00264E44">
        <w:rPr>
          <w:rFonts w:ascii="Cambria Math" w:eastAsia="NEU-BZ-S92" w:hAnsi="Cambria Math"/>
        </w:rPr>
        <w:t>≡</w:t>
      </w: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H,D</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3</w:t>
      </w:r>
      <w:r w:rsidRPr="00264E44">
        <w:rPr>
          <w:rFonts w:ascii="Times New Roman" w:eastAsia="宋体" w:hAnsi="Times New Roman" w:cs="Times New Roman"/>
        </w:rPr>
        <w:t>.</w:t>
      </w:r>
      <w:r w:rsidRPr="00264E44">
        <w:rPr>
          <w:rFonts w:ascii="Times New Roman" w:eastAsia="宋体" w:hAnsi="宋体"/>
        </w:rPr>
        <w:t>酸性锌锰干电池的构造示意图如下。关于该电池及其工作原理</w:t>
      </w:r>
      <w:r w:rsidRPr="00264E44">
        <w:rPr>
          <w:rFonts w:ascii="Times New Roman" w:eastAsia="宋体" w:hAnsi="宋体"/>
        </w:rPr>
        <w:t>,</w:t>
      </w:r>
      <w:r w:rsidRPr="00264E44">
        <w:rPr>
          <w:rFonts w:ascii="Times New Roman" w:eastAsia="宋体" w:hAnsi="宋体"/>
        </w:rPr>
        <w:t>下列说法正确的是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D</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lastRenderedPageBreak/>
        <w:drawing>
          <wp:inline distT="0" distB="0" distL="0" distR="0">
            <wp:extent cx="1434600" cy="1002960"/>
            <wp:effectExtent l="0" t="0" r="0" b="0"/>
            <wp:docPr id="52" name="24DHBJ03.eps" descr="id:2147484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434600" cy="100296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石墨作电池的负极材料</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电池工作时</w:t>
      </w:r>
      <w:r w:rsidRPr="00264E44">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r w:rsidRPr="00264E44">
        <w:rPr>
          <w:rFonts w:ascii="Times New Roman" w:eastAsia="宋体" w:hAnsi="宋体"/>
        </w:rPr>
        <w:t>向负极方向移动</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MnO</w:t>
      </w:r>
      <w:r w:rsidRPr="00264E44">
        <w:rPr>
          <w:rFonts w:ascii="Times New Roman" w:eastAsia="宋体" w:hAnsi="宋体"/>
          <w:vertAlign w:val="subscript"/>
        </w:rPr>
        <w:t>2</w:t>
      </w:r>
      <w:r w:rsidRPr="00264E44">
        <w:rPr>
          <w:rFonts w:ascii="Times New Roman" w:eastAsia="宋体" w:hAnsi="宋体"/>
        </w:rPr>
        <w:t>发生氧化反应</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锌筒发生的电极反应为</w:t>
      </w:r>
      <w:r w:rsidRPr="00264E44">
        <w:rPr>
          <w:rFonts w:ascii="Times New Roman" w:eastAsia="宋体" w:hAnsi="宋体"/>
        </w:rPr>
        <w:t>Zn-2e</w:t>
      </w:r>
      <w:r w:rsidRPr="00264E44">
        <w:rPr>
          <w:rFonts w:ascii="Times New Roman" w:eastAsia="宋体" w:hAnsi="宋体"/>
          <w:vertAlign w:val="superscript"/>
        </w:rPr>
        <w:t>-</w:t>
      </w:r>
      <w:r w:rsidRPr="00264E44">
        <w:rPr>
          <w:rFonts w:ascii="Times New Roman" w:eastAsia="宋体" w:hAnsi="宋体"/>
          <w:noProof/>
        </w:rPr>
        <w:drawing>
          <wp:inline distT="0" distB="0" distL="0" distR="0">
            <wp:extent cx="295560" cy="1630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Zn</w:t>
      </w:r>
      <w:r w:rsidRPr="00264E44">
        <w:rPr>
          <w:rFonts w:ascii="Times New Roman" w:eastAsia="宋体" w:hAnsi="宋体"/>
          <w:vertAlign w:val="superscript"/>
        </w:rPr>
        <w:t>2+</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本题主要考查干电池的结构与工作原理。</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酸性锌锰干电池</w:t>
      </w:r>
      <w:r w:rsidRPr="00264E44">
        <w:rPr>
          <w:rFonts w:ascii="Times New Roman" w:eastAsia="宋体" w:hAnsi="宋体"/>
        </w:rPr>
        <w:t>,</w:t>
      </w:r>
      <w:r w:rsidRPr="00264E44">
        <w:rPr>
          <w:rFonts w:ascii="Times New Roman" w:eastAsia="楷体" w:hAnsi="楷体"/>
        </w:rPr>
        <w:t>锌筒为负极</w:t>
      </w:r>
      <w:r w:rsidRPr="00264E44">
        <w:rPr>
          <w:rFonts w:ascii="Times New Roman" w:eastAsia="宋体" w:hAnsi="宋体"/>
        </w:rPr>
        <w:t>,</w:t>
      </w:r>
      <w:r w:rsidRPr="00264E44">
        <w:rPr>
          <w:rFonts w:ascii="Times New Roman" w:eastAsia="楷体" w:hAnsi="楷体"/>
        </w:rPr>
        <w:t>石墨电极为正极</w:t>
      </w:r>
      <w:r w:rsidRPr="00264E44">
        <w:rPr>
          <w:rFonts w:ascii="Times New Roman" w:eastAsia="宋体" w:hAnsi="宋体"/>
        </w:rPr>
        <w:t>,A</w:t>
      </w:r>
      <w:r w:rsidRPr="00264E44">
        <w:rPr>
          <w:rFonts w:ascii="Times New Roman" w:eastAsia="楷体" w:hAnsi="楷体"/>
        </w:rPr>
        <w:t>项错误。原电池工作时</w:t>
      </w:r>
      <w:r w:rsidRPr="00264E44">
        <w:rPr>
          <w:rFonts w:ascii="Times New Roman" w:eastAsia="宋体" w:hAnsi="宋体"/>
        </w:rPr>
        <w:t>,</w:t>
      </w:r>
      <w:r w:rsidRPr="00264E44">
        <w:rPr>
          <w:rFonts w:ascii="Times New Roman" w:eastAsia="楷体" w:hAnsi="楷体"/>
        </w:rPr>
        <w:t>阳离子向正极</w:t>
      </w:r>
      <w:r w:rsidRPr="00264E44">
        <w:rPr>
          <w:rFonts w:ascii="Times New Roman" w:eastAsia="宋体" w:hAnsi="宋体"/>
        </w:rPr>
        <w:t>(</w:t>
      </w:r>
      <w:r w:rsidRPr="00264E44">
        <w:rPr>
          <w:rFonts w:ascii="Times New Roman" w:eastAsia="楷体" w:hAnsi="楷体"/>
        </w:rPr>
        <w:t>石墨电极</w:t>
      </w:r>
      <w:r w:rsidRPr="00264E44">
        <w:rPr>
          <w:rFonts w:ascii="Times New Roman" w:eastAsia="宋体" w:hAnsi="宋体"/>
        </w:rPr>
        <w:t>)</w:t>
      </w:r>
      <w:r w:rsidRPr="00264E44">
        <w:rPr>
          <w:rFonts w:ascii="Times New Roman" w:eastAsia="楷体" w:hAnsi="楷体"/>
        </w:rPr>
        <w:t>方向移动</w:t>
      </w:r>
      <w:r w:rsidRPr="00264E44">
        <w:rPr>
          <w:rFonts w:ascii="Times New Roman" w:eastAsia="宋体" w:hAnsi="宋体"/>
        </w:rPr>
        <w:t>,B</w:t>
      </w:r>
      <w:r w:rsidRPr="00264E44">
        <w:rPr>
          <w:rFonts w:ascii="Times New Roman" w:eastAsia="楷体" w:hAnsi="楷体"/>
        </w:rPr>
        <w:t>项错误。</w:t>
      </w:r>
      <w:r w:rsidRPr="00264E44">
        <w:rPr>
          <w:rFonts w:ascii="Times New Roman" w:eastAsia="宋体" w:hAnsi="宋体"/>
        </w:rPr>
        <w:t>MnO</w:t>
      </w:r>
      <w:r w:rsidRPr="00264E44">
        <w:rPr>
          <w:rFonts w:ascii="Times New Roman" w:eastAsia="宋体" w:hAnsi="宋体"/>
          <w:vertAlign w:val="subscript"/>
        </w:rPr>
        <w:t>2</w:t>
      </w:r>
      <w:r w:rsidRPr="00264E44">
        <w:rPr>
          <w:rFonts w:ascii="Times New Roman" w:eastAsia="楷体" w:hAnsi="楷体"/>
        </w:rPr>
        <w:t>发生得电子的还原反应</w:t>
      </w:r>
      <w:r w:rsidRPr="00264E44">
        <w:rPr>
          <w:rFonts w:ascii="Times New Roman" w:eastAsia="宋体" w:hAnsi="宋体"/>
        </w:rPr>
        <w:t>,C</w:t>
      </w:r>
      <w:r w:rsidRPr="00264E44">
        <w:rPr>
          <w:rFonts w:ascii="Times New Roman" w:eastAsia="楷体" w:hAnsi="楷体"/>
        </w:rPr>
        <w:t>项错误。锌筒为负极</w:t>
      </w:r>
      <w:r w:rsidRPr="00264E44">
        <w:rPr>
          <w:rFonts w:ascii="Times New Roman" w:eastAsia="宋体" w:hAnsi="宋体"/>
        </w:rPr>
        <w:t>,</w:t>
      </w:r>
      <w:r w:rsidRPr="00264E44">
        <w:rPr>
          <w:rFonts w:ascii="Times New Roman" w:eastAsia="楷体" w:hAnsi="楷体"/>
        </w:rPr>
        <w:t>负极发生失电子的氧化反应</w:t>
      </w:r>
      <w:r w:rsidRPr="00264E44">
        <w:rPr>
          <w:rFonts w:ascii="Times New Roman" w:eastAsia="宋体" w:hAnsi="宋体"/>
        </w:rPr>
        <w:t>Zn-2e</w:t>
      </w:r>
      <w:r w:rsidRPr="00264E44">
        <w:rPr>
          <w:rFonts w:ascii="Times New Roman" w:eastAsia="宋体" w:hAnsi="宋体"/>
          <w:vertAlign w:val="superscript"/>
        </w:rPr>
        <w:t>-</w:t>
      </w:r>
      <w:r w:rsidRPr="00264E44">
        <w:rPr>
          <w:rFonts w:ascii="Times New Roman" w:eastAsia="宋体" w:hAnsi="宋体"/>
          <w:noProof/>
        </w:rPr>
        <w:drawing>
          <wp:inline distT="0" distB="0" distL="0" distR="0">
            <wp:extent cx="295560" cy="1630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Zn</w:t>
      </w:r>
      <w:r w:rsidRPr="00264E44">
        <w:rPr>
          <w:rFonts w:ascii="Times New Roman" w:eastAsia="宋体" w:hAnsi="宋体"/>
          <w:vertAlign w:val="superscript"/>
        </w:rPr>
        <w:t>2+</w:t>
      </w:r>
      <w:r w:rsidRPr="00264E44">
        <w:rPr>
          <w:rFonts w:ascii="Times New Roman" w:eastAsia="宋体" w:hAnsi="宋体"/>
        </w:rPr>
        <w:t>,D</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4</w:t>
      </w:r>
      <w:r w:rsidRPr="00264E44">
        <w:rPr>
          <w:rFonts w:ascii="Times New Roman" w:eastAsia="宋体" w:hAnsi="Times New Roman" w:cs="Times New Roman"/>
        </w:rPr>
        <w:t>.</w:t>
      </w:r>
      <w:r w:rsidRPr="00264E44">
        <w:rPr>
          <w:rFonts w:ascii="Times New Roman" w:eastAsia="宋体" w:hAnsi="宋体"/>
        </w:rPr>
        <w:t>下列说法不正确的是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C</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葡萄糖氧化生成</w:t>
      </w:r>
      <w:r w:rsidRPr="00264E44">
        <w:rPr>
          <w:rFonts w:ascii="Times New Roman" w:eastAsia="宋体" w:hAnsi="宋体"/>
        </w:rPr>
        <w:t>CO</w:t>
      </w:r>
      <w:r w:rsidRPr="00264E44">
        <w:rPr>
          <w:rFonts w:ascii="Times New Roman" w:eastAsia="宋体" w:hAnsi="宋体"/>
          <w:vertAlign w:val="subscript"/>
        </w:rPr>
        <w:t>2</w:t>
      </w:r>
      <w:r w:rsidRPr="00264E44">
        <w:rPr>
          <w:rFonts w:ascii="Times New Roman" w:eastAsia="宋体" w:hAnsi="宋体"/>
        </w:rPr>
        <w:t>和</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rPr>
        <w:t>的反应是放热反应</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核酸可看作磷酸、戊糖和碱基通过一定方式结合而成的生物大分子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由氨基乙酸形成的二肽中存在两个氨基和两个羧基</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向饱和的</w:t>
      </w:r>
      <w:r w:rsidRPr="00264E44">
        <w:rPr>
          <w:rFonts w:ascii="Times New Roman" w:eastAsia="宋体" w:hAnsi="宋体"/>
        </w:rPr>
        <w:t>NaCl</w:t>
      </w:r>
      <w:r w:rsidRPr="00264E44">
        <w:rPr>
          <w:rFonts w:ascii="Times New Roman" w:eastAsia="宋体" w:hAnsi="宋体"/>
        </w:rPr>
        <w:t>溶液中加入少量鸡蛋清溶液会发生盐析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本题主要考查基本营养物质的性质。</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在人体内葡萄糖缓慢氧化成</w:t>
      </w:r>
      <w:r w:rsidRPr="00264E44">
        <w:rPr>
          <w:rFonts w:ascii="Times New Roman" w:eastAsia="宋体" w:hAnsi="宋体"/>
        </w:rPr>
        <w:t>CO</w:t>
      </w:r>
      <w:r w:rsidRPr="00264E44">
        <w:rPr>
          <w:rFonts w:ascii="Times New Roman" w:eastAsia="宋体" w:hAnsi="宋体"/>
          <w:vertAlign w:val="subscript"/>
        </w:rPr>
        <w:t>2</w:t>
      </w:r>
      <w:r w:rsidRPr="00264E44">
        <w:rPr>
          <w:rFonts w:ascii="Times New Roman" w:eastAsia="楷体" w:hAnsi="楷体"/>
        </w:rPr>
        <w:t>和</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为人体提供能量</w:t>
      </w:r>
      <w:r w:rsidRPr="00264E44">
        <w:rPr>
          <w:rFonts w:ascii="Times New Roman" w:eastAsia="宋体" w:hAnsi="宋体"/>
        </w:rPr>
        <w:t>,</w:t>
      </w:r>
      <w:r w:rsidRPr="00264E44">
        <w:rPr>
          <w:rFonts w:ascii="Times New Roman" w:eastAsia="楷体" w:hAnsi="楷体"/>
        </w:rPr>
        <w:t>因此葡萄糖氧化生成</w:t>
      </w:r>
      <w:r w:rsidRPr="00264E44">
        <w:rPr>
          <w:rFonts w:ascii="Times New Roman" w:eastAsia="宋体" w:hAnsi="宋体"/>
        </w:rPr>
        <w:t>CO</w:t>
      </w:r>
      <w:r w:rsidRPr="00264E44">
        <w:rPr>
          <w:rFonts w:ascii="Times New Roman" w:eastAsia="宋体" w:hAnsi="宋体"/>
          <w:vertAlign w:val="subscript"/>
        </w:rPr>
        <w:t>2</w:t>
      </w:r>
      <w:r w:rsidRPr="00264E44">
        <w:rPr>
          <w:rFonts w:ascii="Times New Roman" w:eastAsia="楷体" w:hAnsi="楷体"/>
        </w:rPr>
        <w:t>和</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是放热反应</w:t>
      </w:r>
      <w:r w:rsidRPr="00264E44">
        <w:rPr>
          <w:rFonts w:ascii="Times New Roman" w:eastAsia="宋体" w:hAnsi="宋体"/>
        </w:rPr>
        <w:t>,A</w:t>
      </w:r>
      <w:r w:rsidRPr="00264E44">
        <w:rPr>
          <w:rFonts w:ascii="Times New Roman" w:eastAsia="楷体" w:hAnsi="楷体"/>
        </w:rPr>
        <w:t>项正确。核酸是一种生物大分子</w:t>
      </w:r>
      <w:r w:rsidRPr="00264E44">
        <w:rPr>
          <w:rFonts w:ascii="Times New Roman" w:eastAsia="宋体" w:hAnsi="宋体"/>
        </w:rPr>
        <w:t>,</w:t>
      </w:r>
      <w:r w:rsidRPr="00264E44">
        <w:rPr>
          <w:rFonts w:ascii="Times New Roman" w:eastAsia="楷体" w:hAnsi="楷体"/>
        </w:rPr>
        <w:t>分析核酸水解的产物可知</w:t>
      </w:r>
      <w:r w:rsidRPr="00264E44">
        <w:rPr>
          <w:rFonts w:ascii="Times New Roman" w:eastAsia="宋体" w:hAnsi="宋体"/>
        </w:rPr>
        <w:t>,</w:t>
      </w:r>
      <w:r w:rsidRPr="00264E44">
        <w:rPr>
          <w:rFonts w:ascii="Times New Roman" w:eastAsia="楷体" w:hAnsi="楷体"/>
        </w:rPr>
        <w:t>核酸是由许多核苷酸单体形成的聚合物</w:t>
      </w:r>
      <w:r w:rsidRPr="00264E44">
        <w:rPr>
          <w:rFonts w:ascii="Times New Roman" w:eastAsia="宋体" w:hAnsi="宋体"/>
        </w:rPr>
        <w:t>,</w:t>
      </w:r>
      <w:r w:rsidRPr="00264E44">
        <w:rPr>
          <w:rFonts w:ascii="Times New Roman" w:eastAsia="楷体" w:hAnsi="楷体"/>
        </w:rPr>
        <w:t>核苷酸进一步水解得到磷酸和核苷</w:t>
      </w:r>
      <w:r w:rsidRPr="00264E44">
        <w:rPr>
          <w:rFonts w:ascii="Times New Roman" w:eastAsia="宋体" w:hAnsi="宋体"/>
        </w:rPr>
        <w:t>,</w:t>
      </w:r>
      <w:r w:rsidRPr="00264E44">
        <w:rPr>
          <w:rFonts w:ascii="Times New Roman" w:eastAsia="楷体" w:hAnsi="楷体"/>
        </w:rPr>
        <w:t>核苷进一步水解得到戊糖和碱基</w:t>
      </w:r>
      <w:r w:rsidRPr="00264E44">
        <w:rPr>
          <w:rFonts w:ascii="Times New Roman" w:eastAsia="宋体" w:hAnsi="宋体"/>
        </w:rPr>
        <w:t>,</w:t>
      </w:r>
      <w:r w:rsidRPr="00264E44">
        <w:rPr>
          <w:rFonts w:ascii="Times New Roman" w:eastAsia="楷体" w:hAnsi="楷体"/>
        </w:rPr>
        <w:t>故核酸可看作磷酸、戊糖和碱基通过一定方式结合而成的生物大分子</w:t>
      </w:r>
      <w:r w:rsidRPr="00264E44">
        <w:rPr>
          <w:rFonts w:ascii="Times New Roman" w:eastAsia="宋体" w:hAnsi="宋体"/>
        </w:rPr>
        <w:t>,B</w:t>
      </w:r>
      <w:r w:rsidRPr="00264E44">
        <w:rPr>
          <w:rFonts w:ascii="Times New Roman" w:eastAsia="楷体" w:hAnsi="楷体"/>
        </w:rPr>
        <w:t>项正确。氨基乙酸的结构简式为</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NCH</w:t>
      </w:r>
      <w:r w:rsidRPr="00264E44">
        <w:rPr>
          <w:rFonts w:ascii="Times New Roman" w:eastAsia="宋体" w:hAnsi="宋体"/>
          <w:vertAlign w:val="subscript"/>
        </w:rPr>
        <w:t>2</w:t>
      </w:r>
      <w:r w:rsidRPr="00264E44">
        <w:rPr>
          <w:rFonts w:ascii="Times New Roman" w:eastAsia="宋体" w:hAnsi="宋体"/>
        </w:rPr>
        <w:t>COOH,</w:t>
      </w:r>
      <w:r w:rsidRPr="00264E44">
        <w:rPr>
          <w:rFonts w:ascii="Times New Roman" w:eastAsia="楷体" w:hAnsi="楷体"/>
        </w:rPr>
        <w:t>形成的二肽的结构简式为</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NCH</w:t>
      </w:r>
      <w:r w:rsidRPr="00264E44">
        <w:rPr>
          <w:rFonts w:ascii="Times New Roman" w:eastAsia="宋体" w:hAnsi="宋体"/>
          <w:vertAlign w:val="subscript"/>
        </w:rPr>
        <w:t>2</w:t>
      </w:r>
      <w:r w:rsidRPr="00264E44">
        <w:rPr>
          <w:rFonts w:ascii="Times New Roman" w:eastAsia="宋体" w:hAnsi="宋体"/>
        </w:rPr>
        <w:t>CONHCH</w:t>
      </w:r>
      <w:r w:rsidRPr="00264E44">
        <w:rPr>
          <w:rFonts w:ascii="Times New Roman" w:eastAsia="宋体" w:hAnsi="宋体"/>
          <w:vertAlign w:val="subscript"/>
        </w:rPr>
        <w:t>2</w:t>
      </w:r>
      <w:r w:rsidRPr="00264E44">
        <w:rPr>
          <w:rFonts w:ascii="Times New Roman" w:eastAsia="宋体" w:hAnsi="宋体"/>
        </w:rPr>
        <w:t>COOH,</w:t>
      </w:r>
      <w:r w:rsidRPr="00264E44">
        <w:rPr>
          <w:rFonts w:ascii="Times New Roman" w:eastAsia="楷体" w:hAnsi="楷体"/>
        </w:rPr>
        <w:t>该二肽中含有</w:t>
      </w:r>
      <w:r w:rsidRPr="00264E44">
        <w:rPr>
          <w:rFonts w:ascii="Times New Roman" w:eastAsia="宋体" w:hAnsi="宋体"/>
        </w:rPr>
        <w:t>1</w:t>
      </w:r>
      <w:r w:rsidRPr="00264E44">
        <w:rPr>
          <w:rFonts w:ascii="Times New Roman" w:eastAsia="楷体" w:hAnsi="楷体"/>
        </w:rPr>
        <w:t>个氨基、</w:t>
      </w:r>
      <w:r w:rsidRPr="00264E44">
        <w:rPr>
          <w:rFonts w:ascii="Times New Roman" w:eastAsia="宋体" w:hAnsi="宋体"/>
        </w:rPr>
        <w:t>1</w:t>
      </w:r>
      <w:r w:rsidRPr="00264E44">
        <w:rPr>
          <w:rFonts w:ascii="Times New Roman" w:eastAsia="楷体" w:hAnsi="楷体"/>
        </w:rPr>
        <w:t>个羧基和</w:t>
      </w:r>
      <w:r w:rsidRPr="00264E44">
        <w:rPr>
          <w:rFonts w:ascii="Times New Roman" w:eastAsia="宋体" w:hAnsi="宋体"/>
        </w:rPr>
        <w:t>1</w:t>
      </w:r>
      <w:r w:rsidRPr="00264E44">
        <w:rPr>
          <w:rFonts w:ascii="Times New Roman" w:eastAsia="楷体" w:hAnsi="楷体"/>
        </w:rPr>
        <w:t>个肽键</w:t>
      </w:r>
      <w:r w:rsidRPr="00264E44">
        <w:rPr>
          <w:rFonts w:ascii="Times New Roman" w:eastAsia="宋体" w:hAnsi="宋体"/>
        </w:rPr>
        <w:t>(</w:t>
      </w:r>
      <w:r w:rsidRPr="00264E44">
        <w:rPr>
          <w:rFonts w:ascii="Times New Roman" w:eastAsia="楷体" w:hAnsi="楷体"/>
        </w:rPr>
        <w:t>或酰胺基</w:t>
      </w:r>
      <w:r w:rsidRPr="00264E44">
        <w:rPr>
          <w:rFonts w:ascii="Times New Roman" w:eastAsia="宋体" w:hAnsi="宋体"/>
        </w:rPr>
        <w:t>),C</w:t>
      </w:r>
      <w:r w:rsidRPr="00264E44">
        <w:rPr>
          <w:rFonts w:ascii="Times New Roman" w:eastAsia="楷体" w:hAnsi="楷体"/>
        </w:rPr>
        <w:t>项错误。鸡蛋清溶液为蛋白质溶液</w:t>
      </w:r>
      <w:r w:rsidRPr="00264E44">
        <w:rPr>
          <w:rFonts w:ascii="Times New Roman" w:eastAsia="宋体" w:hAnsi="宋体"/>
        </w:rPr>
        <w:t>,NaCl</w:t>
      </w:r>
      <w:r w:rsidRPr="00264E44">
        <w:rPr>
          <w:rFonts w:ascii="Times New Roman" w:eastAsia="楷体" w:hAnsi="楷体"/>
        </w:rPr>
        <w:t>溶液属于轻金属盐溶液</w:t>
      </w:r>
      <w:r w:rsidRPr="00264E44">
        <w:rPr>
          <w:rFonts w:ascii="Times New Roman" w:eastAsia="宋体" w:hAnsi="宋体"/>
        </w:rPr>
        <w:t>,</w:t>
      </w:r>
      <w:r w:rsidRPr="00264E44">
        <w:rPr>
          <w:rFonts w:ascii="Times New Roman" w:eastAsia="楷体" w:hAnsi="楷体"/>
        </w:rPr>
        <w:t>向饱和</w:t>
      </w:r>
      <w:r w:rsidRPr="00264E44">
        <w:rPr>
          <w:rFonts w:ascii="Times New Roman" w:eastAsia="宋体" w:hAnsi="宋体"/>
        </w:rPr>
        <w:t>NaCl</w:t>
      </w:r>
      <w:r w:rsidRPr="00264E44">
        <w:rPr>
          <w:rFonts w:ascii="Times New Roman" w:eastAsia="楷体" w:hAnsi="楷体"/>
        </w:rPr>
        <w:t>溶液中加入少量鸡蛋清溶液</w:t>
      </w:r>
      <w:r w:rsidRPr="00264E44">
        <w:rPr>
          <w:rFonts w:ascii="Times New Roman" w:eastAsia="宋体" w:hAnsi="宋体"/>
        </w:rPr>
        <w:t>,</w:t>
      </w:r>
      <w:r w:rsidRPr="00264E44">
        <w:rPr>
          <w:rFonts w:ascii="Times New Roman" w:eastAsia="楷体" w:hAnsi="楷体"/>
        </w:rPr>
        <w:t>蛋白质发生盐析</w:t>
      </w:r>
      <w:r w:rsidRPr="00264E44">
        <w:rPr>
          <w:rFonts w:ascii="Times New Roman" w:eastAsia="宋体" w:hAnsi="宋体"/>
        </w:rPr>
        <w:t>,D</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5</w:t>
      </w:r>
      <w:r w:rsidRPr="00264E44">
        <w:rPr>
          <w:rFonts w:ascii="Times New Roman" w:eastAsia="宋体" w:hAnsi="Times New Roman" w:cs="Times New Roman"/>
        </w:rPr>
        <w:t>.</w:t>
      </w:r>
      <w:r w:rsidRPr="00264E44">
        <w:rPr>
          <w:rFonts w:ascii="Times New Roman" w:eastAsia="宋体" w:hAnsi="宋体"/>
        </w:rPr>
        <w:t>下列离子方程式与所给事实不相符的是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D</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海水提溴过程中</w:t>
      </w:r>
      <w:r w:rsidRPr="00264E44">
        <w:rPr>
          <w:rFonts w:ascii="Times New Roman" w:eastAsia="宋体" w:hAnsi="宋体"/>
        </w:rPr>
        <w:t>,</w:t>
      </w:r>
      <w:r w:rsidRPr="00264E44">
        <w:rPr>
          <w:rFonts w:ascii="Times New Roman" w:eastAsia="宋体" w:hAnsi="宋体"/>
        </w:rPr>
        <w:t>用氯气氧化苦卤得到溴单质</w:t>
      </w:r>
      <w:r w:rsidRPr="00264E44">
        <w:rPr>
          <w:rFonts w:ascii="Times New Roman" w:eastAsia="宋体" w:hAnsi="宋体"/>
        </w:rPr>
        <w:t>:2Br</w:t>
      </w:r>
      <w:r w:rsidRPr="00264E44">
        <w:rPr>
          <w:rFonts w:ascii="Times New Roman" w:eastAsia="宋体" w:hAnsi="宋体"/>
          <w:vertAlign w:val="superscript"/>
        </w:rPr>
        <w:t>-</w:t>
      </w:r>
      <w:r w:rsidRPr="00264E44">
        <w:rPr>
          <w:rFonts w:ascii="Times New Roman" w:eastAsia="宋体" w:hAnsi="宋体"/>
        </w:rPr>
        <w:t>+Cl</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295560" cy="1630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Br</w:t>
      </w:r>
      <w:r w:rsidRPr="00264E44">
        <w:rPr>
          <w:rFonts w:ascii="Times New Roman" w:eastAsia="宋体" w:hAnsi="宋体"/>
          <w:vertAlign w:val="subscript"/>
        </w:rPr>
        <w:t>2</w:t>
      </w:r>
      <w:r w:rsidRPr="00264E44">
        <w:rPr>
          <w:rFonts w:ascii="Times New Roman" w:eastAsia="宋体" w:hAnsi="宋体"/>
        </w:rPr>
        <w:t>+2Cl</w:t>
      </w:r>
      <w:r w:rsidRPr="00264E44">
        <w:rPr>
          <w:rFonts w:ascii="Times New Roman" w:eastAsia="宋体" w:hAnsi="宋体"/>
          <w:vertAlign w:val="superscript"/>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用绿矾</w:t>
      </w:r>
      <w:r w:rsidRPr="00264E44">
        <w:rPr>
          <w:rFonts w:ascii="Times New Roman" w:eastAsia="宋体" w:hAnsi="宋体"/>
        </w:rPr>
        <w:t>(FeSO</w:t>
      </w:r>
      <w:r w:rsidRPr="00264E44">
        <w:rPr>
          <w:rFonts w:ascii="Times New Roman" w:eastAsia="宋体" w:hAnsi="宋体"/>
          <w:vertAlign w:val="subscript"/>
        </w:rPr>
        <w:t>4</w:t>
      </w:r>
      <w:r w:rsidRPr="00264E44">
        <w:rPr>
          <w:rFonts w:ascii="Times New Roman" w:eastAsia="宋体" w:hAnsi="Times New Roman" w:cs="Times New Roman"/>
        </w:rPr>
        <w:t>·</w:t>
      </w:r>
      <w:r w:rsidRPr="00264E44">
        <w:rPr>
          <w:rFonts w:ascii="Times New Roman" w:eastAsia="宋体" w:hAnsi="宋体"/>
        </w:rPr>
        <w:t>7H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rPr>
        <w:t>将酸性工业废水中的</w:t>
      </w:r>
      <w:r w:rsidRPr="00264E44">
        <w:rPr>
          <w:rFonts w:ascii="Times New Roman" w:eastAsia="宋体" w:hAnsi="宋体"/>
        </w:rPr>
        <w:t>Cr</w:t>
      </w:r>
      <w:r w:rsidRPr="00264E44">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7</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宋体" w:hAnsi="宋体"/>
        </w:rPr>
        <w:t>转化为</w:t>
      </w:r>
      <w:r w:rsidRPr="00264E44">
        <w:rPr>
          <w:rFonts w:ascii="Times New Roman" w:eastAsia="宋体" w:hAnsi="宋体"/>
        </w:rPr>
        <w:t>Cr</w:t>
      </w:r>
      <w:r w:rsidRPr="00264E44">
        <w:rPr>
          <w:rFonts w:ascii="Times New Roman" w:eastAsia="宋体" w:hAnsi="宋体"/>
          <w:vertAlign w:val="superscript"/>
        </w:rPr>
        <w:t>3+</w:t>
      </w:r>
      <w:r w:rsidRPr="00264E44">
        <w:rPr>
          <w:rFonts w:ascii="Times New Roman" w:eastAsia="宋体" w:hAnsi="宋体"/>
        </w:rPr>
        <w:t>:6Fe</w:t>
      </w:r>
      <w:r w:rsidRPr="00264E44">
        <w:rPr>
          <w:rFonts w:ascii="Times New Roman" w:eastAsia="宋体" w:hAnsi="宋体"/>
          <w:vertAlign w:val="superscript"/>
        </w:rPr>
        <w:t>2+</w:t>
      </w:r>
      <w:r w:rsidRPr="00264E44">
        <w:rPr>
          <w:rFonts w:ascii="Times New Roman" w:eastAsia="宋体" w:hAnsi="宋体"/>
        </w:rPr>
        <w:t>+Cr</w:t>
      </w:r>
      <w:r w:rsidRPr="00264E44">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7</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宋体" w:hAnsi="宋体"/>
        </w:rPr>
        <w:t>+14H</w:t>
      </w:r>
      <w:r w:rsidRPr="00264E44">
        <w:rPr>
          <w:rFonts w:ascii="Times New Roman" w:eastAsia="宋体" w:hAnsi="宋体"/>
          <w:vertAlign w:val="superscript"/>
        </w:rPr>
        <w:t>+</w:t>
      </w:r>
      <w:r w:rsidRPr="00264E44">
        <w:rPr>
          <w:rFonts w:ascii="Times New Roman" w:eastAsia="宋体" w:hAnsi="宋体"/>
          <w:noProof/>
        </w:rPr>
        <w:drawing>
          <wp:inline distT="0" distB="0" distL="0" distR="0">
            <wp:extent cx="295560" cy="1630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6Fe</w:t>
      </w:r>
      <w:r w:rsidRPr="00264E44">
        <w:rPr>
          <w:rFonts w:ascii="Times New Roman" w:eastAsia="宋体" w:hAnsi="宋体"/>
          <w:vertAlign w:val="superscript"/>
        </w:rPr>
        <w:t>3+</w:t>
      </w:r>
      <w:r w:rsidRPr="00264E44">
        <w:rPr>
          <w:rFonts w:ascii="Times New Roman" w:eastAsia="宋体" w:hAnsi="宋体"/>
        </w:rPr>
        <w:t>+2Cr</w:t>
      </w:r>
      <w:r w:rsidRPr="00264E44">
        <w:rPr>
          <w:rFonts w:ascii="Times New Roman" w:eastAsia="宋体" w:hAnsi="宋体"/>
          <w:vertAlign w:val="superscript"/>
        </w:rPr>
        <w:t>3+</w:t>
      </w:r>
      <w:r w:rsidRPr="00264E44">
        <w:rPr>
          <w:rFonts w:ascii="Times New Roman" w:eastAsia="宋体" w:hAnsi="宋体"/>
        </w:rPr>
        <w:t>+7H</w:t>
      </w:r>
      <w:r w:rsidRPr="00264E44">
        <w:rPr>
          <w:rFonts w:ascii="Times New Roman" w:eastAsia="宋体" w:hAnsi="宋体"/>
          <w:vertAlign w:val="subscript"/>
        </w:rPr>
        <w:t>2</w:t>
      </w:r>
      <w:r w:rsidRPr="00264E44">
        <w:rPr>
          <w:rFonts w:ascii="Times New Roman" w:eastAsia="宋体" w:hAnsi="宋体"/>
        </w:rPr>
        <w:t>O</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用</w:t>
      </w:r>
      <w:r w:rsidRPr="00264E44">
        <w:rPr>
          <w:rFonts w:ascii="Times New Roman" w:eastAsia="宋体" w:hAnsi="宋体"/>
        </w:rPr>
        <w:t>5%Na</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rPr>
        <w:t>溶液能有效除去误食的</w:t>
      </w:r>
      <w:r w:rsidRPr="00264E44">
        <w:rPr>
          <w:rFonts w:ascii="Times New Roman" w:eastAsia="宋体" w:hAnsi="宋体"/>
        </w:rPr>
        <w:t>Ba</w:t>
      </w:r>
      <w:r w:rsidRPr="00264E44">
        <w:rPr>
          <w:rFonts w:ascii="Times New Roman" w:eastAsia="宋体" w:hAnsi="宋体"/>
          <w:vertAlign w:val="superscript"/>
        </w:rPr>
        <w:t>2+</w:t>
      </w:r>
      <w:r w:rsidRPr="00264E44">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宋体" w:hAnsi="宋体"/>
        </w:rPr>
        <w:t>+Ba</w:t>
      </w:r>
      <w:r w:rsidRPr="00264E44">
        <w:rPr>
          <w:rFonts w:ascii="Times New Roman" w:eastAsia="宋体" w:hAnsi="宋体"/>
          <w:vertAlign w:val="superscript"/>
        </w:rPr>
        <w:t>2+</w:t>
      </w:r>
      <w:r w:rsidRPr="00264E44">
        <w:rPr>
          <w:rFonts w:ascii="Times New Roman" w:eastAsia="宋体" w:hAnsi="宋体"/>
          <w:noProof/>
        </w:rPr>
        <w:drawing>
          <wp:inline distT="0" distB="0" distL="0" distR="0">
            <wp:extent cx="295560" cy="1630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BaSO</w:t>
      </w:r>
      <w:r w:rsidRPr="00264E44">
        <w:rPr>
          <w:rFonts w:ascii="Times New Roman" w:eastAsia="宋体" w:hAnsi="宋体"/>
          <w:vertAlign w:val="subscript"/>
        </w:rPr>
        <w:t>4</w:t>
      </w:r>
      <w:r w:rsidRPr="00264E44">
        <w:rPr>
          <w:rFonts w:ascii="Times New Roman" w:eastAsia="宋体" w:hAnsi="Times New Roman" w:cs="Times New Roman"/>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用</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宋体" w:hAnsi="宋体"/>
        </w:rPr>
        <w:t>溶液将水垢中的</w:t>
      </w:r>
      <w:r w:rsidRPr="00264E44">
        <w:rPr>
          <w:rFonts w:ascii="Times New Roman" w:eastAsia="宋体" w:hAnsi="宋体"/>
        </w:rPr>
        <w:t>CaSO</w:t>
      </w:r>
      <w:r w:rsidRPr="00264E44">
        <w:rPr>
          <w:rFonts w:ascii="Times New Roman" w:eastAsia="宋体" w:hAnsi="宋体"/>
          <w:vertAlign w:val="subscript"/>
        </w:rPr>
        <w:t>4</w:t>
      </w:r>
      <w:r w:rsidRPr="00264E44">
        <w:rPr>
          <w:rFonts w:ascii="Times New Roman" w:eastAsia="宋体" w:hAnsi="宋体"/>
        </w:rPr>
        <w:t>转化为溶于酸的</w:t>
      </w:r>
      <w:r w:rsidRPr="00264E44">
        <w:rPr>
          <w:rFonts w:ascii="Times New Roman" w:eastAsia="宋体" w:hAnsi="宋体"/>
        </w:rPr>
        <w:t>CaCO</w:t>
      </w:r>
      <w:r w:rsidRPr="00264E44">
        <w:rPr>
          <w:rFonts w:ascii="Times New Roman" w:eastAsia="宋体" w:hAnsi="宋体"/>
          <w:vertAlign w:val="subscript"/>
        </w:rPr>
        <w:t>3</w:t>
      </w:r>
      <w:r w:rsidRPr="00264E44">
        <w:rPr>
          <w:rFonts w:ascii="Times New Roman" w:eastAsia="宋体" w:hAnsi="宋体"/>
        </w:rPr>
        <w:t>:Ca</w:t>
      </w:r>
      <w:r w:rsidRPr="00264E44">
        <w:rPr>
          <w:rFonts w:ascii="Times New Roman" w:eastAsia="宋体" w:hAnsi="宋体"/>
          <w:vertAlign w:val="superscript"/>
        </w:rPr>
        <w:t>2+</w:t>
      </w:r>
      <w:r w:rsidRPr="00264E4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宋体" w:hAnsi="宋体"/>
          <w:noProof/>
        </w:rPr>
        <w:drawing>
          <wp:inline distT="0" distB="0" distL="0" distR="0">
            <wp:extent cx="295560" cy="1630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CaCO</w:t>
      </w:r>
      <w:r w:rsidRPr="00264E44">
        <w:rPr>
          <w:rFonts w:ascii="Times New Roman" w:eastAsia="宋体" w:hAnsi="宋体"/>
          <w:vertAlign w:val="subscript"/>
        </w:rPr>
        <w:t>3</w:t>
      </w:r>
      <w:r w:rsidRPr="00264E44">
        <w:rPr>
          <w:rFonts w:ascii="Times New Roman" w:eastAsia="宋体" w:hAnsi="Times New Roman" w:cs="Times New Roman"/>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本题主要考查离子方程式的书写及正误判断。</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氯气氧化苦卤得到溴单质</w:t>
      </w:r>
      <w:r w:rsidRPr="00264E44">
        <w:rPr>
          <w:rFonts w:ascii="Times New Roman" w:eastAsia="宋体" w:hAnsi="宋体"/>
        </w:rPr>
        <w:t>,</w:t>
      </w:r>
      <w:r w:rsidRPr="00264E44">
        <w:rPr>
          <w:rFonts w:ascii="Times New Roman" w:eastAsia="楷体" w:hAnsi="楷体"/>
        </w:rPr>
        <w:t>发生置换反应</w:t>
      </w:r>
      <w:r w:rsidRPr="00264E44">
        <w:rPr>
          <w:rFonts w:ascii="Times New Roman" w:eastAsia="宋体" w:hAnsi="宋体"/>
        </w:rPr>
        <w:t>,</w:t>
      </w:r>
      <w:r w:rsidRPr="00264E44">
        <w:rPr>
          <w:rFonts w:ascii="Times New Roman" w:eastAsia="楷体" w:hAnsi="楷体"/>
        </w:rPr>
        <w:t>离子方程式正确</w:t>
      </w:r>
      <w:r w:rsidRPr="00264E44">
        <w:rPr>
          <w:rFonts w:ascii="Times New Roman" w:eastAsia="宋体" w:hAnsi="宋体"/>
        </w:rPr>
        <w:t>,A</w:t>
      </w:r>
      <w:r w:rsidRPr="00264E44">
        <w:rPr>
          <w:rFonts w:ascii="Times New Roman" w:eastAsia="楷体" w:hAnsi="楷体"/>
        </w:rPr>
        <w:t>项正确。</w:t>
      </w:r>
      <w:r w:rsidRPr="00264E44">
        <w:rPr>
          <w:rFonts w:ascii="Times New Roman" w:eastAsia="宋体" w:hAnsi="宋体"/>
        </w:rPr>
        <w:t>Cr</w:t>
      </w:r>
      <w:r w:rsidRPr="00264E44">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7</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楷体" w:hAnsi="楷体"/>
        </w:rPr>
        <w:t>可以将</w:t>
      </w:r>
      <w:r w:rsidRPr="00264E44">
        <w:rPr>
          <w:rFonts w:ascii="Times New Roman" w:eastAsia="宋体" w:hAnsi="宋体"/>
        </w:rPr>
        <w:t>Fe</w:t>
      </w:r>
      <w:r w:rsidRPr="00264E44">
        <w:rPr>
          <w:rFonts w:ascii="Times New Roman" w:eastAsia="宋体" w:hAnsi="宋体"/>
          <w:vertAlign w:val="superscript"/>
        </w:rPr>
        <w:t>2+</w:t>
      </w:r>
      <w:r w:rsidRPr="00264E44">
        <w:rPr>
          <w:rFonts w:ascii="Times New Roman" w:eastAsia="楷体" w:hAnsi="楷体"/>
        </w:rPr>
        <w:t>氧化成</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w:t>
      </w:r>
      <w:r w:rsidRPr="00264E44">
        <w:rPr>
          <w:rFonts w:ascii="Times New Roman" w:eastAsia="楷体" w:hAnsi="楷体"/>
        </w:rPr>
        <w:t>自身被还原为</w:t>
      </w:r>
      <w:r w:rsidRPr="00264E44">
        <w:rPr>
          <w:rFonts w:ascii="Times New Roman" w:eastAsia="宋体" w:hAnsi="宋体"/>
        </w:rPr>
        <w:t>Cr</w:t>
      </w:r>
      <w:r w:rsidRPr="00264E44">
        <w:rPr>
          <w:rFonts w:ascii="Times New Roman" w:eastAsia="宋体" w:hAnsi="宋体"/>
          <w:vertAlign w:val="superscript"/>
        </w:rPr>
        <w:t>3+</w:t>
      </w:r>
      <w:r w:rsidRPr="00264E44">
        <w:rPr>
          <w:rFonts w:ascii="Times New Roman" w:eastAsia="宋体" w:hAnsi="宋体"/>
        </w:rPr>
        <w:t>,</w:t>
      </w:r>
      <w:r w:rsidRPr="00264E44">
        <w:rPr>
          <w:rFonts w:ascii="Times New Roman" w:eastAsia="楷体" w:hAnsi="楷体"/>
        </w:rPr>
        <w:t>离子方程式正确</w:t>
      </w:r>
      <w:r w:rsidRPr="00264E44">
        <w:rPr>
          <w:rFonts w:ascii="Times New Roman" w:eastAsia="宋体" w:hAnsi="宋体"/>
        </w:rPr>
        <w:t>,B</w:t>
      </w:r>
      <w:r w:rsidRPr="00264E44">
        <w:rPr>
          <w:rFonts w:ascii="Times New Roman" w:eastAsia="楷体" w:hAnsi="楷体"/>
        </w:rPr>
        <w:t>项正确。</w:t>
      </w:r>
      <w:r w:rsidRPr="00264E44">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楷体" w:hAnsi="楷体"/>
        </w:rPr>
        <w:t>结合</w:t>
      </w:r>
      <w:r w:rsidRPr="00264E44">
        <w:rPr>
          <w:rFonts w:ascii="Times New Roman" w:eastAsia="宋体" w:hAnsi="宋体"/>
        </w:rPr>
        <w:t>Ba</w:t>
      </w:r>
      <w:r w:rsidRPr="00264E44">
        <w:rPr>
          <w:rFonts w:ascii="Times New Roman" w:eastAsia="宋体" w:hAnsi="宋体"/>
          <w:vertAlign w:val="superscript"/>
        </w:rPr>
        <w:t>2+</w:t>
      </w:r>
      <w:r w:rsidRPr="00264E44">
        <w:rPr>
          <w:rFonts w:ascii="Times New Roman" w:eastAsia="楷体" w:hAnsi="楷体"/>
        </w:rPr>
        <w:t>生成</w:t>
      </w:r>
      <w:r w:rsidRPr="00264E44">
        <w:rPr>
          <w:rFonts w:ascii="Times New Roman" w:eastAsia="宋体" w:hAnsi="宋体"/>
        </w:rPr>
        <w:t>BaSO</w:t>
      </w:r>
      <w:r w:rsidRPr="00264E44">
        <w:rPr>
          <w:rFonts w:ascii="Times New Roman" w:eastAsia="宋体" w:hAnsi="宋体"/>
          <w:vertAlign w:val="subscript"/>
        </w:rPr>
        <w:t>4</w:t>
      </w:r>
      <w:r w:rsidRPr="00264E44">
        <w:rPr>
          <w:rFonts w:ascii="Times New Roman" w:eastAsia="楷体" w:hAnsi="楷体"/>
        </w:rPr>
        <w:t>沉淀</w:t>
      </w:r>
      <w:r w:rsidRPr="00264E44">
        <w:rPr>
          <w:rFonts w:ascii="Times New Roman" w:eastAsia="宋体" w:hAnsi="宋体"/>
        </w:rPr>
        <w:t>,</w:t>
      </w:r>
      <w:r w:rsidRPr="00264E44">
        <w:rPr>
          <w:rFonts w:ascii="Times New Roman" w:eastAsia="楷体" w:hAnsi="楷体"/>
        </w:rPr>
        <w:t>可以阻止</w:t>
      </w:r>
      <w:r w:rsidRPr="00264E44">
        <w:rPr>
          <w:rFonts w:ascii="Times New Roman" w:eastAsia="宋体" w:hAnsi="宋体"/>
        </w:rPr>
        <w:t>Ba</w:t>
      </w:r>
      <w:r w:rsidRPr="00264E44">
        <w:rPr>
          <w:rFonts w:ascii="Times New Roman" w:eastAsia="宋体" w:hAnsi="宋体"/>
          <w:vertAlign w:val="superscript"/>
        </w:rPr>
        <w:t>2+</w:t>
      </w:r>
      <w:r w:rsidRPr="00264E44">
        <w:rPr>
          <w:rFonts w:ascii="Times New Roman" w:eastAsia="楷体" w:hAnsi="楷体"/>
        </w:rPr>
        <w:t>被人体吸收</w:t>
      </w:r>
      <w:r w:rsidRPr="00264E44">
        <w:rPr>
          <w:rFonts w:ascii="Times New Roman" w:eastAsia="宋体" w:hAnsi="宋体"/>
        </w:rPr>
        <w:t>,</w:t>
      </w:r>
      <w:r w:rsidRPr="00264E44">
        <w:rPr>
          <w:rFonts w:ascii="Times New Roman" w:eastAsia="楷体" w:hAnsi="楷体"/>
        </w:rPr>
        <w:t>离子方程式正确</w:t>
      </w:r>
      <w:r w:rsidRPr="00264E44">
        <w:rPr>
          <w:rFonts w:ascii="Times New Roman" w:eastAsia="宋体" w:hAnsi="宋体"/>
        </w:rPr>
        <w:t>,C</w:t>
      </w:r>
      <w:r w:rsidRPr="00264E44">
        <w:rPr>
          <w:rFonts w:ascii="Times New Roman" w:eastAsia="楷体" w:hAnsi="楷体"/>
        </w:rPr>
        <w:t>项正确。</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与</w:t>
      </w:r>
      <w:r w:rsidRPr="00264E44">
        <w:rPr>
          <w:rFonts w:ascii="Times New Roman" w:eastAsia="宋体" w:hAnsi="宋体"/>
        </w:rPr>
        <w:t>CaSO</w:t>
      </w:r>
      <w:r w:rsidRPr="00264E44">
        <w:rPr>
          <w:rFonts w:ascii="Times New Roman" w:eastAsia="宋体" w:hAnsi="宋体"/>
          <w:vertAlign w:val="subscript"/>
        </w:rPr>
        <w:t>4</w:t>
      </w:r>
      <w:r w:rsidRPr="00264E44">
        <w:rPr>
          <w:rFonts w:ascii="Times New Roman" w:eastAsia="楷体" w:hAnsi="楷体"/>
        </w:rPr>
        <w:t>反应属于沉淀的转化</w:t>
      </w:r>
      <w:r w:rsidRPr="00264E44">
        <w:rPr>
          <w:rFonts w:ascii="Times New Roman" w:eastAsia="宋体" w:hAnsi="宋体"/>
        </w:rPr>
        <w:t>,CaSO</w:t>
      </w:r>
      <w:r w:rsidRPr="00264E44">
        <w:rPr>
          <w:rFonts w:ascii="Times New Roman" w:eastAsia="宋体" w:hAnsi="宋体"/>
          <w:vertAlign w:val="subscript"/>
        </w:rPr>
        <w:t>4</w:t>
      </w:r>
      <w:r w:rsidRPr="00264E44">
        <w:rPr>
          <w:rFonts w:ascii="Times New Roman" w:eastAsia="楷体" w:hAnsi="楷体"/>
        </w:rPr>
        <w:t>为微溶物质</w:t>
      </w:r>
      <w:r w:rsidRPr="00264E44">
        <w:rPr>
          <w:rFonts w:ascii="Times New Roman" w:eastAsia="宋体" w:hAnsi="宋体"/>
        </w:rPr>
        <w:t>,</w:t>
      </w:r>
      <w:r w:rsidRPr="00264E44">
        <w:rPr>
          <w:rFonts w:ascii="Times New Roman" w:eastAsia="楷体" w:hAnsi="楷体"/>
        </w:rPr>
        <w:t>要写化学式</w:t>
      </w:r>
      <w:r w:rsidRPr="00264E44">
        <w:rPr>
          <w:rFonts w:ascii="Times New Roman" w:eastAsia="宋体" w:hAnsi="宋体"/>
        </w:rPr>
        <w:t>,</w:t>
      </w:r>
      <w:r w:rsidRPr="00264E44">
        <w:rPr>
          <w:rFonts w:ascii="Times New Roman" w:eastAsia="楷体" w:hAnsi="楷体"/>
        </w:rPr>
        <w:t>正确的离子方程式为</w:t>
      </w:r>
      <w:r w:rsidRPr="00264E44">
        <w:rPr>
          <w:rFonts w:ascii="Times New Roman" w:eastAsia="宋体" w:hAnsi="宋体"/>
        </w:rPr>
        <w:t>CaSO</w:t>
      </w:r>
      <w:r w:rsidRPr="00264E44">
        <w:rPr>
          <w:rFonts w:ascii="Times New Roman" w:eastAsia="宋体" w:hAnsi="宋体"/>
          <w:vertAlign w:val="subscript"/>
        </w:rPr>
        <w:t>4</w:t>
      </w:r>
      <w:r w:rsidRPr="00264E4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宋体" w:hAnsi="宋体"/>
          <w:noProof/>
        </w:rPr>
        <w:drawing>
          <wp:inline distT="0" distB="0" distL="0" distR="0">
            <wp:extent cx="295560" cy="1630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CaCO</w:t>
      </w:r>
      <w:r w:rsidRPr="00264E44">
        <w:rPr>
          <w:rFonts w:ascii="Times New Roman" w:eastAsia="宋体" w:hAnsi="宋体"/>
          <w:vertAlign w:val="subscript"/>
        </w:rPr>
        <w:t>3</w:t>
      </w:r>
      <w:r w:rsidRPr="00264E44">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宋体" w:hAnsi="宋体"/>
        </w:rPr>
        <w:t>,D</w:t>
      </w:r>
      <w:r w:rsidRPr="00264E44">
        <w:rPr>
          <w:rFonts w:ascii="Times New Roman" w:eastAsia="楷体" w:hAnsi="楷体"/>
        </w:rPr>
        <w:t>项错误。</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【易错提示】</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宋体" w:eastAsia="宋体" w:hAnsi="宋体" w:cs="宋体" w:hint="eastAsia"/>
        </w:rPr>
        <w:t>①</w:t>
      </w:r>
      <w:r w:rsidRPr="00264E44">
        <w:rPr>
          <w:rFonts w:ascii="Times New Roman" w:eastAsia="楷体" w:hAnsi="楷体"/>
        </w:rPr>
        <w:t>微溶物作为产物视为沉淀</w:t>
      </w:r>
      <w:r w:rsidRPr="00264E44">
        <w:rPr>
          <w:rFonts w:ascii="Times New Roman" w:eastAsia="宋体" w:hAnsi="宋体"/>
        </w:rPr>
        <w:t>,</w:t>
      </w:r>
      <w:r w:rsidRPr="00264E44">
        <w:rPr>
          <w:rFonts w:ascii="Times New Roman" w:eastAsia="楷体" w:hAnsi="楷体"/>
        </w:rPr>
        <w:t>不拆分</w:t>
      </w:r>
      <w:r w:rsidRPr="00264E44">
        <w:rPr>
          <w:rFonts w:ascii="Times New Roman" w:eastAsia="宋体" w:hAnsi="宋体"/>
        </w:rPr>
        <w:t>;</w:t>
      </w:r>
      <w:r w:rsidRPr="00264E44">
        <w:rPr>
          <w:rFonts w:ascii="宋体" w:eastAsia="宋体" w:hAnsi="宋体" w:cs="宋体" w:hint="eastAsia"/>
        </w:rPr>
        <w:t>②</w:t>
      </w:r>
      <w:r w:rsidRPr="00264E44">
        <w:rPr>
          <w:rFonts w:ascii="Times New Roman" w:eastAsia="楷体" w:hAnsi="楷体"/>
        </w:rPr>
        <w:t>作反应物时</w:t>
      </w:r>
      <w:r w:rsidRPr="00264E44">
        <w:rPr>
          <w:rFonts w:ascii="Times New Roman" w:eastAsia="宋体" w:hAnsi="宋体"/>
        </w:rPr>
        <w:t>,</w:t>
      </w:r>
      <w:r w:rsidRPr="00264E44">
        <w:rPr>
          <w:rFonts w:ascii="Times New Roman" w:eastAsia="楷体" w:hAnsi="楷体"/>
        </w:rPr>
        <w:t>澄清溶液拆分为离子</w:t>
      </w:r>
      <w:r w:rsidRPr="00264E44">
        <w:rPr>
          <w:rFonts w:ascii="Times New Roman" w:eastAsia="宋体" w:hAnsi="宋体"/>
        </w:rPr>
        <w:t>,</w:t>
      </w:r>
      <w:r w:rsidRPr="00264E44">
        <w:rPr>
          <w:rFonts w:ascii="Times New Roman" w:eastAsia="楷体" w:hAnsi="楷体"/>
        </w:rPr>
        <w:t>悬浊液不拆分</w:t>
      </w:r>
      <w:r w:rsidRPr="00264E44">
        <w:rPr>
          <w:rFonts w:ascii="Times New Roman" w:eastAsia="宋体" w:hAnsi="宋体"/>
        </w:rPr>
        <w:t>,</w:t>
      </w:r>
      <w:r w:rsidRPr="00264E44">
        <w:rPr>
          <w:rFonts w:ascii="Times New Roman" w:eastAsia="楷体" w:hAnsi="楷体"/>
        </w:rPr>
        <w:t>如</w:t>
      </w:r>
      <w:r w:rsidRPr="00264E44">
        <w:rPr>
          <w:rFonts w:ascii="Times New Roman" w:eastAsia="宋体" w:hAnsi="宋体"/>
        </w:rPr>
        <w:t>Ca(OH)</w:t>
      </w:r>
      <w:r w:rsidRPr="00264E44">
        <w:rPr>
          <w:rFonts w:ascii="Times New Roman" w:eastAsia="宋体" w:hAnsi="宋体"/>
          <w:vertAlign w:val="subscript"/>
        </w:rPr>
        <w:t>2</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lastRenderedPageBreak/>
        <w:t>(2)N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r w:rsidRPr="00264E44">
        <w:rPr>
          <w:rFonts w:ascii="Times New Roman" w:eastAsia="楷体" w:hAnsi="楷体"/>
        </w:rPr>
        <w:t>与</w:t>
      </w:r>
      <w:r w:rsidRPr="00264E44">
        <w:rPr>
          <w:rFonts w:ascii="Times New Roman" w:eastAsia="宋体" w:hAnsi="宋体"/>
        </w:rPr>
        <w:t>OH</w:t>
      </w:r>
      <w:r w:rsidRPr="00264E44">
        <w:rPr>
          <w:rFonts w:ascii="Times New Roman" w:eastAsia="宋体" w:hAnsi="宋体"/>
          <w:vertAlign w:val="superscript"/>
        </w:rPr>
        <w:t>-</w:t>
      </w:r>
      <w:r w:rsidRPr="00264E44">
        <w:rPr>
          <w:rFonts w:ascii="Times New Roman" w:eastAsia="楷体" w:hAnsi="楷体"/>
        </w:rPr>
        <w:t>反应产物。</w:t>
      </w:r>
      <w:r w:rsidRPr="00264E44">
        <w:rPr>
          <w:rFonts w:ascii="宋体" w:eastAsia="宋体" w:hAnsi="宋体" w:cs="宋体" w:hint="eastAsia"/>
        </w:rPr>
        <w:t>①</w:t>
      </w:r>
      <w:r w:rsidRPr="00264E44">
        <w:rPr>
          <w:rFonts w:ascii="Times New Roman" w:eastAsia="楷体" w:hAnsi="楷体"/>
        </w:rPr>
        <w:t>书写离子方程式时</w:t>
      </w:r>
      <w:r w:rsidRPr="00264E44">
        <w:rPr>
          <w:rFonts w:ascii="Times New Roman" w:eastAsia="宋体" w:hAnsi="宋体"/>
        </w:rPr>
        <w:t>,</w:t>
      </w:r>
      <w:r w:rsidRPr="00264E44">
        <w:rPr>
          <w:rFonts w:ascii="Times New Roman" w:eastAsia="楷体" w:hAnsi="楷体"/>
        </w:rPr>
        <w:t>不加热或稀溶液中</w:t>
      </w:r>
      <w:r w:rsidRPr="00264E44">
        <w:rPr>
          <w:rFonts w:ascii="Times New Roman" w:eastAsia="宋体" w:hAnsi="宋体"/>
        </w:rPr>
        <w:t>,</w:t>
      </w:r>
      <w:r w:rsidRPr="00264E44">
        <w:rPr>
          <w:rFonts w:ascii="Times New Roman" w:eastAsia="楷体" w:hAnsi="楷体"/>
        </w:rPr>
        <w:t>写成</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宋体" w:hAnsi="Times New Roman" w:cs="Times New Roman"/>
        </w:rPr>
        <w:t>·</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宋体" w:eastAsia="宋体" w:hAnsi="宋体" w:cs="宋体" w:hint="eastAsia"/>
        </w:rPr>
        <w:t>②</w:t>
      </w:r>
      <w:r w:rsidRPr="00264E44">
        <w:rPr>
          <w:rFonts w:ascii="Times New Roman" w:eastAsia="楷体" w:hAnsi="楷体"/>
        </w:rPr>
        <w:t>加热或浓溶液中</w:t>
      </w:r>
      <w:r w:rsidRPr="00264E44">
        <w:rPr>
          <w:rFonts w:ascii="Times New Roman" w:eastAsia="宋体" w:hAnsi="宋体"/>
        </w:rPr>
        <w:t>,</w:t>
      </w:r>
      <w:r w:rsidRPr="00264E44">
        <w:rPr>
          <w:rFonts w:ascii="Times New Roman" w:eastAsia="楷体" w:hAnsi="楷体"/>
        </w:rPr>
        <w:t>写成</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楷体" w:hAnsi="楷体"/>
        </w:rPr>
        <w:t>和</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w:t>
      </w:r>
    </w:p>
    <w:p w:rsidR="00094C48" w:rsidRDefault="00094C48" w:rsidP="00094C48">
      <w:pPr>
        <w:tabs>
          <w:tab w:val="left" w:pos="1871"/>
          <w:tab w:val="left" w:pos="3407"/>
          <w:tab w:val="left" w:pos="4949"/>
          <w:tab w:val="left" w:pos="6599"/>
        </w:tabs>
      </w:pPr>
      <w:r w:rsidRPr="00264E44">
        <w:rPr>
          <w:rFonts w:ascii="Times New Roman" w:eastAsia="宋体" w:hAnsi="Times New Roman"/>
          <w:b/>
        </w:rPr>
        <w:t>6</w:t>
      </w:r>
      <w:r w:rsidRPr="00264E44">
        <w:rPr>
          <w:rFonts w:ascii="Times New Roman" w:eastAsia="宋体" w:hAnsi="Times New Roman" w:cs="Times New Roman"/>
        </w:rPr>
        <w:t>.</w:t>
      </w:r>
      <w:r w:rsidRPr="00264E44">
        <w:rPr>
          <w:rFonts w:ascii="Times New Roman" w:eastAsia="宋体" w:hAnsi="宋体"/>
        </w:rPr>
        <w:t>下列实验的对应操作中</w:t>
      </w:r>
      <w:r w:rsidRPr="00264E44">
        <w:rPr>
          <w:rFonts w:ascii="Times New Roman" w:eastAsia="宋体" w:hAnsi="宋体"/>
        </w:rPr>
        <w:t>,</w:t>
      </w:r>
      <w:r w:rsidRPr="00264E44">
        <w:rPr>
          <w:rFonts w:ascii="Times New Roman" w:eastAsia="宋体" w:hAnsi="宋体"/>
        </w:rPr>
        <w:t>不合理的是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D</w:t>
      </w:r>
      <w:r w:rsidRPr="00264E44">
        <w:rPr>
          <w:rFonts w:ascii="Times New Roman" w:eastAsia="宋体" w:hAnsi="宋体"/>
          <w:color w:val="FF00FF"/>
        </w:rPr>
        <w:t xml:space="preserve">　</w:t>
      </w:r>
      <w:r w:rsidRPr="00264E44">
        <w:rPr>
          <w:rFonts w:ascii="Times New Roman" w:eastAsia="宋体" w:hAnsi="宋体"/>
        </w:rPr>
        <w:t>)</w:t>
      </w:r>
    </w:p>
    <w:tbl>
      <w:tblPr>
        <w:tblW w:w="134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61"/>
        <w:gridCol w:w="1440"/>
      </w:tblGrid>
      <w:tr w:rsidR="00094C48" w:rsidRPr="00264E44" w:rsidTr="00720CD6">
        <w:trPr>
          <w:jc w:val="center"/>
        </w:trPr>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rFonts w:ascii="Times New Roman" w:eastAsia="宋体" w:hAnsi="宋体"/>
                <w:sz w:val="18"/>
              </w:rPr>
            </w:pPr>
            <w:r w:rsidRPr="00264E44">
              <w:rPr>
                <w:rFonts w:ascii="Times New Roman" w:eastAsia="宋体" w:hAnsi="宋体"/>
                <w:noProof/>
                <w:sz w:val="18"/>
              </w:rPr>
              <w:drawing>
                <wp:inline distT="0" distB="0" distL="0" distR="0">
                  <wp:extent cx="990720" cy="761760"/>
                  <wp:effectExtent l="0" t="0" r="0" b="0"/>
                  <wp:docPr id="60" name="24DHBJ0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cstate="print"/>
                          <a:stretch>
                            <a:fillRect/>
                          </a:stretch>
                        </pic:blipFill>
                        <pic:spPr>
                          <a:xfrm>
                            <a:off x="0" y="0"/>
                            <a:ext cx="990720" cy="761760"/>
                          </a:xfrm>
                          <a:prstGeom prst="rect">
                            <a:avLst/>
                          </a:prstGeom>
                        </pic:spPr>
                      </pic:pic>
                    </a:graphicData>
                  </a:graphic>
                </wp:inline>
              </w:drawing>
            </w:r>
          </w:p>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眼睛注视锥形瓶中溶液</w:t>
            </w:r>
          </w:p>
        </w:tc>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noProof/>
                <w:sz w:val="18"/>
              </w:rPr>
              <w:drawing>
                <wp:inline distT="0" distB="0" distL="0" distR="0">
                  <wp:extent cx="812160" cy="774000"/>
                  <wp:effectExtent l="0" t="0" r="0" b="0"/>
                  <wp:docPr id="61" name="24DHBJ0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3" cstate="print"/>
                          <a:stretch>
                            <a:fillRect/>
                          </a:stretch>
                        </pic:blipFill>
                        <pic:spPr>
                          <a:xfrm>
                            <a:off x="0" y="0"/>
                            <a:ext cx="812160" cy="774000"/>
                          </a:xfrm>
                          <a:prstGeom prst="rect">
                            <a:avLst/>
                          </a:prstGeom>
                        </pic:spPr>
                      </pic:pic>
                    </a:graphicData>
                  </a:graphic>
                </wp:inline>
              </w:drawing>
            </w:r>
          </w:p>
        </w:tc>
      </w:tr>
      <w:tr w:rsidR="00094C48" w:rsidRPr="00264E44" w:rsidTr="00720CD6">
        <w:trPr>
          <w:jc w:val="center"/>
        </w:trPr>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A</w:t>
            </w:r>
            <w:r w:rsidRPr="00264E44">
              <w:rPr>
                <w:rFonts w:ascii="Times New Roman" w:eastAsia="宋体" w:hAnsi="Times New Roman" w:cs="Times New Roman"/>
                <w:sz w:val="18"/>
              </w:rPr>
              <w:t>.</w:t>
            </w:r>
            <w:r w:rsidRPr="00264E44">
              <w:rPr>
                <w:rFonts w:ascii="Times New Roman" w:eastAsia="宋体" w:hAnsi="宋体"/>
                <w:sz w:val="18"/>
              </w:rPr>
              <w:t>用</w:t>
            </w:r>
            <w:r w:rsidRPr="00264E44">
              <w:rPr>
                <w:rFonts w:ascii="Times New Roman" w:eastAsia="宋体" w:hAnsi="宋体"/>
                <w:sz w:val="18"/>
              </w:rPr>
              <w:t>HCl</w:t>
            </w:r>
            <w:r w:rsidRPr="00264E44">
              <w:rPr>
                <w:rFonts w:ascii="Times New Roman" w:eastAsia="宋体" w:hAnsi="宋体"/>
                <w:sz w:val="18"/>
              </w:rPr>
              <w:t>标准溶液滴定</w:t>
            </w:r>
            <w:r w:rsidRPr="00264E44">
              <w:rPr>
                <w:rFonts w:ascii="Times New Roman" w:eastAsia="宋体" w:hAnsi="宋体"/>
                <w:sz w:val="18"/>
              </w:rPr>
              <w:t>NaOH</w:t>
            </w:r>
            <w:r w:rsidRPr="00264E44">
              <w:rPr>
                <w:rFonts w:ascii="Times New Roman" w:eastAsia="宋体" w:hAnsi="宋体"/>
                <w:sz w:val="18"/>
              </w:rPr>
              <w:t>溶液</w:t>
            </w:r>
          </w:p>
        </w:tc>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B</w:t>
            </w:r>
            <w:r w:rsidRPr="00264E44">
              <w:rPr>
                <w:rFonts w:ascii="Times New Roman" w:eastAsia="宋体" w:hAnsi="Times New Roman" w:cs="Times New Roman"/>
                <w:sz w:val="18"/>
              </w:rPr>
              <w:t>.</w:t>
            </w:r>
            <w:r w:rsidRPr="00264E44">
              <w:rPr>
                <w:rFonts w:ascii="Times New Roman" w:eastAsia="宋体" w:hAnsi="宋体"/>
                <w:sz w:val="18"/>
              </w:rPr>
              <w:t>稀释浓硫酸</w:t>
            </w:r>
          </w:p>
        </w:tc>
      </w:tr>
      <w:tr w:rsidR="00094C48" w:rsidRPr="00264E44" w:rsidTr="00720CD6">
        <w:trPr>
          <w:jc w:val="center"/>
        </w:trPr>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noProof/>
                <w:sz w:val="18"/>
              </w:rPr>
              <w:drawing>
                <wp:inline distT="0" distB="0" distL="0" distR="0">
                  <wp:extent cx="926640" cy="1168200"/>
                  <wp:effectExtent l="0" t="0" r="0" b="0"/>
                  <wp:docPr id="62" name="24DHBJ0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cstate="print"/>
                          <a:stretch>
                            <a:fillRect/>
                          </a:stretch>
                        </pic:blipFill>
                        <pic:spPr>
                          <a:xfrm>
                            <a:off x="0" y="0"/>
                            <a:ext cx="926640" cy="1168200"/>
                          </a:xfrm>
                          <a:prstGeom prst="rect">
                            <a:avLst/>
                          </a:prstGeom>
                        </pic:spPr>
                      </pic:pic>
                    </a:graphicData>
                  </a:graphic>
                </wp:inline>
              </w:drawing>
            </w:r>
          </w:p>
        </w:tc>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noProof/>
                <w:sz w:val="18"/>
              </w:rPr>
              <w:drawing>
                <wp:inline distT="0" distB="0" distL="0" distR="0">
                  <wp:extent cx="850320" cy="1154880"/>
                  <wp:effectExtent l="0" t="0" r="0" b="0"/>
                  <wp:docPr id="63" name="24DHBJ0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850320" cy="1154880"/>
                          </a:xfrm>
                          <a:prstGeom prst="rect">
                            <a:avLst/>
                          </a:prstGeom>
                        </pic:spPr>
                      </pic:pic>
                    </a:graphicData>
                  </a:graphic>
                </wp:inline>
              </w:drawing>
            </w:r>
          </w:p>
        </w:tc>
      </w:tr>
      <w:tr w:rsidR="00094C48" w:rsidRPr="00264E44" w:rsidTr="00720CD6">
        <w:trPr>
          <w:jc w:val="center"/>
        </w:trPr>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C</w:t>
            </w:r>
            <w:r w:rsidRPr="00264E44">
              <w:rPr>
                <w:rFonts w:ascii="Times New Roman" w:eastAsia="宋体" w:hAnsi="Times New Roman" w:cs="Times New Roman"/>
                <w:sz w:val="18"/>
              </w:rPr>
              <w:t>.</w:t>
            </w:r>
            <w:r w:rsidRPr="00264E44">
              <w:rPr>
                <w:rFonts w:ascii="Times New Roman" w:eastAsia="宋体" w:hAnsi="宋体"/>
                <w:sz w:val="18"/>
              </w:rPr>
              <w:t>从提纯后的</w:t>
            </w:r>
            <w:r w:rsidRPr="00264E44">
              <w:rPr>
                <w:rFonts w:ascii="Times New Roman" w:eastAsia="宋体" w:hAnsi="宋体"/>
                <w:sz w:val="18"/>
              </w:rPr>
              <w:t>NaCl</w:t>
            </w:r>
            <w:r w:rsidRPr="00264E44">
              <w:rPr>
                <w:rFonts w:ascii="Times New Roman" w:eastAsia="宋体" w:hAnsi="宋体"/>
                <w:sz w:val="18"/>
              </w:rPr>
              <w:t>溶液获得</w:t>
            </w:r>
            <w:r w:rsidRPr="00264E44">
              <w:rPr>
                <w:rFonts w:ascii="Times New Roman" w:eastAsia="宋体" w:hAnsi="宋体"/>
                <w:sz w:val="18"/>
              </w:rPr>
              <w:t>NaCl</w:t>
            </w:r>
            <w:r w:rsidRPr="00264E44">
              <w:rPr>
                <w:rFonts w:ascii="Times New Roman" w:eastAsia="宋体" w:hAnsi="宋体"/>
                <w:sz w:val="18"/>
              </w:rPr>
              <w:t>晶体</w:t>
            </w:r>
          </w:p>
        </w:tc>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D</w:t>
            </w:r>
            <w:r w:rsidRPr="00264E44">
              <w:rPr>
                <w:rFonts w:ascii="Times New Roman" w:eastAsia="宋体" w:hAnsi="Times New Roman" w:cs="Times New Roman"/>
                <w:sz w:val="18"/>
              </w:rPr>
              <w:t>.</w:t>
            </w:r>
            <w:r w:rsidRPr="00264E44">
              <w:rPr>
                <w:rFonts w:ascii="Times New Roman" w:eastAsia="宋体" w:hAnsi="宋体"/>
                <w:sz w:val="18"/>
              </w:rPr>
              <w:t>配制一定物质的量浓度的</w:t>
            </w:r>
            <w:r w:rsidRPr="00264E44">
              <w:rPr>
                <w:rFonts w:ascii="Times New Roman" w:eastAsia="宋体" w:hAnsi="宋体"/>
                <w:sz w:val="18"/>
              </w:rPr>
              <w:t>KCl</w:t>
            </w:r>
            <w:r w:rsidRPr="00264E44">
              <w:rPr>
                <w:rFonts w:ascii="Times New Roman" w:eastAsia="宋体" w:hAnsi="宋体"/>
                <w:sz w:val="18"/>
              </w:rPr>
              <w:t>溶液</w:t>
            </w:r>
          </w:p>
        </w:tc>
      </w:tr>
    </w:tbl>
    <w:p w:rsidR="00094C48" w:rsidRPr="00264E44" w:rsidRDefault="00094C48" w:rsidP="00094C48">
      <w:pPr>
        <w:tabs>
          <w:tab w:val="left" w:pos="1871"/>
          <w:tab w:val="left" w:pos="3407"/>
          <w:tab w:val="left" w:pos="4949"/>
          <w:tab w:val="left" w:pos="6599"/>
        </w:tabs>
        <w:rPr>
          <w:rFonts w:ascii="Times New Roman" w:eastAsia="宋体" w:hAnsi="宋体"/>
        </w:rPr>
      </w:pP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本题主要考查常见实验的基本操作。</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用</w:t>
      </w:r>
      <w:r w:rsidRPr="00264E44">
        <w:rPr>
          <w:rFonts w:ascii="Times New Roman" w:eastAsia="宋体" w:hAnsi="宋体"/>
        </w:rPr>
        <w:t>HCl</w:t>
      </w:r>
      <w:r w:rsidRPr="00264E44">
        <w:rPr>
          <w:rFonts w:ascii="Times New Roman" w:eastAsia="楷体" w:hAnsi="楷体"/>
        </w:rPr>
        <w:t>标准溶液滴定</w:t>
      </w:r>
      <w:r w:rsidRPr="00264E44">
        <w:rPr>
          <w:rFonts w:ascii="Times New Roman" w:eastAsia="宋体" w:hAnsi="宋体"/>
        </w:rPr>
        <w:t>NaOH</w:t>
      </w:r>
      <w:r w:rsidRPr="00264E44">
        <w:rPr>
          <w:rFonts w:ascii="Times New Roman" w:eastAsia="楷体" w:hAnsi="楷体"/>
        </w:rPr>
        <w:t>溶液时</w:t>
      </w:r>
      <w:r w:rsidRPr="00264E44">
        <w:rPr>
          <w:rFonts w:ascii="Times New Roman" w:eastAsia="宋体" w:hAnsi="宋体"/>
        </w:rPr>
        <w:t>,</w:t>
      </w:r>
      <w:r w:rsidRPr="00264E44">
        <w:rPr>
          <w:rFonts w:ascii="Times New Roman" w:eastAsia="楷体" w:hAnsi="楷体"/>
        </w:rPr>
        <w:t>眼睛应注视锥形瓶中溶液</w:t>
      </w:r>
      <w:r w:rsidRPr="00264E44">
        <w:rPr>
          <w:rFonts w:ascii="Times New Roman" w:eastAsia="宋体" w:hAnsi="宋体"/>
        </w:rPr>
        <w:t>,</w:t>
      </w:r>
      <w:r w:rsidRPr="00264E44">
        <w:rPr>
          <w:rFonts w:ascii="Times New Roman" w:eastAsia="楷体" w:hAnsi="楷体"/>
        </w:rPr>
        <w:t>以便观察溶液颜色的变化从而判断滴定终点</w:t>
      </w:r>
      <w:r w:rsidRPr="00264E44">
        <w:rPr>
          <w:rFonts w:ascii="Times New Roman" w:eastAsia="宋体" w:hAnsi="宋体"/>
        </w:rPr>
        <w:t>,A</w:t>
      </w:r>
      <w:r w:rsidRPr="00264E44">
        <w:rPr>
          <w:rFonts w:ascii="Times New Roman" w:eastAsia="楷体" w:hAnsi="楷体"/>
        </w:rPr>
        <w:t>项合理。浓硫酸的密度比水的密度大</w:t>
      </w:r>
      <w:r w:rsidRPr="00264E44">
        <w:rPr>
          <w:rFonts w:ascii="Times New Roman" w:eastAsia="宋体" w:hAnsi="宋体"/>
        </w:rPr>
        <w:t>,</w:t>
      </w:r>
      <w:r w:rsidRPr="00264E44">
        <w:rPr>
          <w:rFonts w:ascii="Times New Roman" w:eastAsia="楷体" w:hAnsi="楷体"/>
        </w:rPr>
        <w:t>浓硫酸溶于水放热</w:t>
      </w:r>
      <w:r w:rsidRPr="00264E44">
        <w:rPr>
          <w:rFonts w:ascii="Times New Roman" w:eastAsia="宋体" w:hAnsi="宋体"/>
        </w:rPr>
        <w:t>,</w:t>
      </w:r>
      <w:r w:rsidRPr="00264E44">
        <w:rPr>
          <w:rFonts w:ascii="Times New Roman" w:eastAsia="楷体" w:hAnsi="楷体"/>
        </w:rPr>
        <w:t>故稀释浓硫酸时应将浓硫酸沿烧杯内壁缓慢倒入盛水的烧杯中</w:t>
      </w:r>
      <w:r w:rsidRPr="00264E44">
        <w:rPr>
          <w:rFonts w:ascii="Times New Roman" w:eastAsia="宋体" w:hAnsi="宋体"/>
        </w:rPr>
        <w:t>,</w:t>
      </w:r>
      <w:r w:rsidRPr="00264E44">
        <w:rPr>
          <w:rFonts w:ascii="Times New Roman" w:eastAsia="楷体" w:hAnsi="楷体"/>
        </w:rPr>
        <w:t>并用玻璃棒不断搅拌</w:t>
      </w:r>
      <w:r w:rsidRPr="00264E44">
        <w:rPr>
          <w:rFonts w:ascii="Times New Roman" w:eastAsia="宋体" w:hAnsi="宋体"/>
        </w:rPr>
        <w:t>,B</w:t>
      </w:r>
      <w:r w:rsidRPr="00264E44">
        <w:rPr>
          <w:rFonts w:ascii="Times New Roman" w:eastAsia="楷体" w:hAnsi="楷体"/>
        </w:rPr>
        <w:t>项合理。</w:t>
      </w:r>
      <w:r w:rsidRPr="00264E44">
        <w:rPr>
          <w:rFonts w:ascii="Times New Roman" w:eastAsia="宋体" w:hAnsi="宋体"/>
        </w:rPr>
        <w:t>NaCl</w:t>
      </w:r>
      <w:r w:rsidRPr="00264E44">
        <w:rPr>
          <w:rFonts w:ascii="Times New Roman" w:eastAsia="楷体" w:hAnsi="楷体"/>
        </w:rPr>
        <w:t>的溶解度随温度升高变化不明显</w:t>
      </w:r>
      <w:r w:rsidRPr="00264E44">
        <w:rPr>
          <w:rFonts w:ascii="Times New Roman" w:eastAsia="宋体" w:hAnsi="宋体"/>
        </w:rPr>
        <w:t>,</w:t>
      </w:r>
      <w:r w:rsidRPr="00264E44">
        <w:rPr>
          <w:rFonts w:ascii="Times New Roman" w:eastAsia="楷体" w:hAnsi="楷体"/>
        </w:rPr>
        <w:t>从</w:t>
      </w:r>
      <w:r w:rsidRPr="00264E44">
        <w:rPr>
          <w:rFonts w:ascii="Times New Roman" w:eastAsia="宋体" w:hAnsi="宋体"/>
        </w:rPr>
        <w:t>NaCl</w:t>
      </w:r>
      <w:r w:rsidRPr="00264E44">
        <w:rPr>
          <w:rFonts w:ascii="Times New Roman" w:eastAsia="楷体" w:hAnsi="楷体"/>
        </w:rPr>
        <w:t>溶液中获得</w:t>
      </w:r>
      <w:r w:rsidRPr="00264E44">
        <w:rPr>
          <w:rFonts w:ascii="Times New Roman" w:eastAsia="宋体" w:hAnsi="宋体"/>
        </w:rPr>
        <w:t>NaCl</w:t>
      </w:r>
      <w:r w:rsidRPr="00264E44">
        <w:rPr>
          <w:rFonts w:ascii="Times New Roman" w:eastAsia="楷体" w:hAnsi="楷体"/>
        </w:rPr>
        <w:t>晶体采用蒸发结晶的方法</w:t>
      </w:r>
      <w:r w:rsidRPr="00264E44">
        <w:rPr>
          <w:rFonts w:ascii="Times New Roman" w:eastAsia="宋体" w:hAnsi="宋体"/>
        </w:rPr>
        <w:t>,C</w:t>
      </w:r>
      <w:r w:rsidRPr="00264E44">
        <w:rPr>
          <w:rFonts w:ascii="Times New Roman" w:eastAsia="楷体" w:hAnsi="楷体"/>
        </w:rPr>
        <w:t>项合理。配制一定物质的量浓度的溶液时</w:t>
      </w:r>
      <w:r w:rsidRPr="00264E44">
        <w:rPr>
          <w:rFonts w:ascii="Times New Roman" w:eastAsia="宋体" w:hAnsi="宋体"/>
        </w:rPr>
        <w:t>,</w:t>
      </w:r>
      <w:r w:rsidRPr="00264E44">
        <w:rPr>
          <w:rFonts w:ascii="Times New Roman" w:eastAsia="楷体" w:hAnsi="楷体"/>
        </w:rPr>
        <w:t>应用玻璃棒引流</w:t>
      </w:r>
      <w:r w:rsidRPr="00264E44">
        <w:rPr>
          <w:rFonts w:ascii="Times New Roman" w:eastAsia="宋体" w:hAnsi="宋体"/>
        </w:rPr>
        <w:t>,</w:t>
      </w:r>
      <w:r w:rsidRPr="00264E44">
        <w:rPr>
          <w:rFonts w:ascii="Times New Roman" w:eastAsia="楷体" w:hAnsi="楷体"/>
        </w:rPr>
        <w:t>玻璃棒底端应该在容量瓶刻度线以下</w:t>
      </w:r>
      <w:r w:rsidRPr="00264E44">
        <w:rPr>
          <w:rFonts w:ascii="Times New Roman" w:eastAsia="宋体" w:hAnsi="宋体"/>
        </w:rPr>
        <w:t>;</w:t>
      </w:r>
      <w:r w:rsidRPr="00264E44">
        <w:rPr>
          <w:rFonts w:ascii="Times New Roman" w:eastAsia="楷体" w:hAnsi="楷体"/>
        </w:rPr>
        <w:t>定容阶段</w:t>
      </w:r>
      <w:r w:rsidRPr="00264E44">
        <w:rPr>
          <w:rFonts w:ascii="Times New Roman" w:eastAsia="宋体" w:hAnsi="宋体"/>
        </w:rPr>
        <w:t>,</w:t>
      </w:r>
      <w:r w:rsidRPr="00264E44">
        <w:rPr>
          <w:rFonts w:ascii="Times New Roman" w:eastAsia="楷体" w:hAnsi="楷体"/>
        </w:rPr>
        <w:t>当液面在刻度线以下约</w:t>
      </w:r>
      <w:r w:rsidRPr="00264E44">
        <w:rPr>
          <w:rFonts w:ascii="Times New Roman" w:eastAsia="宋体" w:hAnsi="宋体"/>
        </w:rPr>
        <w:t>1~2</w:t>
      </w:r>
      <w:r w:rsidRPr="00264E44">
        <w:rPr>
          <w:rFonts w:ascii="Times New Roman" w:eastAsia="楷体" w:hAnsi="楷体"/>
        </w:rPr>
        <w:t xml:space="preserve"> </w:t>
      </w:r>
      <w:r w:rsidRPr="00264E44">
        <w:rPr>
          <w:rFonts w:ascii="Times New Roman" w:eastAsia="宋体" w:hAnsi="宋体"/>
        </w:rPr>
        <w:t>cm</w:t>
      </w:r>
      <w:r w:rsidRPr="00264E44">
        <w:rPr>
          <w:rFonts w:ascii="Times New Roman" w:eastAsia="楷体" w:hAnsi="楷体"/>
        </w:rPr>
        <w:t>时</w:t>
      </w:r>
      <w:r w:rsidRPr="00264E44">
        <w:rPr>
          <w:rFonts w:ascii="Times New Roman" w:eastAsia="宋体" w:hAnsi="宋体"/>
        </w:rPr>
        <w:t>,</w:t>
      </w:r>
      <w:r w:rsidRPr="00264E44">
        <w:rPr>
          <w:rFonts w:ascii="Times New Roman" w:eastAsia="楷体" w:hAnsi="楷体"/>
        </w:rPr>
        <w:t>应改用胶头滴管滴加蒸馏水</w:t>
      </w:r>
      <w:r w:rsidRPr="00264E44">
        <w:rPr>
          <w:rFonts w:ascii="Times New Roman" w:eastAsia="宋体" w:hAnsi="宋体"/>
        </w:rPr>
        <w:t>,D</w:t>
      </w:r>
      <w:r w:rsidRPr="00264E44">
        <w:rPr>
          <w:rFonts w:ascii="Times New Roman" w:eastAsia="楷体" w:hAnsi="楷体"/>
        </w:rPr>
        <w:t>项不合理。</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7</w:t>
      </w:r>
      <w:r w:rsidRPr="00264E44">
        <w:rPr>
          <w:rFonts w:ascii="Times New Roman" w:eastAsia="宋体" w:hAnsi="Times New Roman" w:cs="Times New Roman"/>
        </w:rPr>
        <w:t>.</w:t>
      </w:r>
      <w:r w:rsidRPr="00264E44">
        <w:rPr>
          <w:rFonts w:ascii="Times New Roman" w:eastAsia="宋体" w:hAnsi="宋体"/>
        </w:rPr>
        <w:t>硫酸是重要化工原料</w:t>
      </w:r>
      <w:r w:rsidRPr="00264E44">
        <w:rPr>
          <w:rFonts w:ascii="Times New Roman" w:eastAsia="宋体" w:hAnsi="宋体"/>
        </w:rPr>
        <w:t>,</w:t>
      </w:r>
      <w:r w:rsidRPr="00264E44">
        <w:rPr>
          <w:rFonts w:ascii="Times New Roman" w:eastAsia="宋体" w:hAnsi="宋体"/>
        </w:rPr>
        <w:t>工业生产制取硫酸的原理示意图如下。</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2640960" cy="749160"/>
            <wp:effectExtent l="0" t="0" r="0" b="0"/>
            <wp:docPr id="64" name="24DHBJ08.eps" descr="id:2147484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cstate="print"/>
                    <a:stretch>
                      <a:fillRect/>
                    </a:stretch>
                  </pic:blipFill>
                  <pic:spPr>
                    <a:xfrm>
                      <a:off x="0" y="0"/>
                      <a:ext cx="2640960" cy="74916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下列说法不正确的是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B</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宋体" w:eastAsia="宋体" w:hAnsi="宋体" w:cs="宋体" w:hint="eastAsia"/>
        </w:rPr>
        <w:t>Ⅰ</w:t>
      </w:r>
      <w:r w:rsidRPr="00264E44">
        <w:rPr>
          <w:rFonts w:ascii="Times New Roman" w:eastAsia="宋体" w:hAnsi="宋体"/>
        </w:rPr>
        <w:t>的化学方程式</w:t>
      </w:r>
      <w:r w:rsidRPr="00264E44">
        <w:rPr>
          <w:rFonts w:ascii="Times New Roman" w:eastAsia="宋体" w:hAnsi="宋体"/>
        </w:rPr>
        <w:t>:3FeS</w:t>
      </w:r>
      <w:r w:rsidRPr="00264E44">
        <w:rPr>
          <w:rFonts w:ascii="Times New Roman" w:eastAsia="宋体" w:hAnsi="宋体"/>
          <w:vertAlign w:val="subscript"/>
        </w:rPr>
        <w:t>2</w:t>
      </w:r>
      <w:r w:rsidRPr="00264E44">
        <w:rPr>
          <w:rFonts w:ascii="Times New Roman" w:eastAsia="宋体" w:hAnsi="宋体"/>
        </w:rPr>
        <w:t>+8O</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295560" cy="2516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Fe</w:t>
      </w:r>
      <w:r w:rsidRPr="00264E44">
        <w:rPr>
          <w:rFonts w:ascii="Times New Roman" w:eastAsia="宋体" w:hAnsi="宋体"/>
          <w:vertAlign w:val="subscript"/>
        </w:rPr>
        <w:t>3</w:t>
      </w:r>
      <w:r w:rsidRPr="00264E44">
        <w:rPr>
          <w:rFonts w:ascii="Times New Roman" w:eastAsia="宋体" w:hAnsi="宋体"/>
        </w:rPr>
        <w:t>O</w:t>
      </w:r>
      <w:r w:rsidRPr="00264E44">
        <w:rPr>
          <w:rFonts w:ascii="Times New Roman" w:eastAsia="宋体" w:hAnsi="宋体"/>
          <w:vertAlign w:val="subscript"/>
        </w:rPr>
        <w:t>4</w:t>
      </w:r>
      <w:r w:rsidRPr="00264E44">
        <w:rPr>
          <w:rFonts w:ascii="Times New Roman" w:eastAsia="宋体" w:hAnsi="宋体"/>
        </w:rPr>
        <w:t>+6SO</w:t>
      </w:r>
      <w:r w:rsidRPr="00264E44">
        <w:rPr>
          <w:rFonts w:ascii="Times New Roman" w:eastAsia="宋体" w:hAnsi="宋体"/>
          <w:vertAlign w:val="subscript"/>
        </w:rPr>
        <w:t>2</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宋体" w:eastAsia="宋体" w:hAnsi="宋体" w:cs="宋体" w:hint="eastAsia"/>
        </w:rPr>
        <w:t>Ⅱ</w:t>
      </w:r>
      <w:r w:rsidRPr="00264E44">
        <w:rPr>
          <w:rFonts w:ascii="Times New Roman" w:eastAsia="宋体" w:hAnsi="宋体"/>
        </w:rPr>
        <w:t>中的反应条件都是为了提高</w:t>
      </w:r>
      <w:r w:rsidRPr="00264E44">
        <w:rPr>
          <w:rFonts w:ascii="Times New Roman" w:eastAsia="宋体" w:hAnsi="宋体"/>
        </w:rPr>
        <w:t>SO</w:t>
      </w:r>
      <w:r w:rsidRPr="00264E44">
        <w:rPr>
          <w:rFonts w:ascii="Times New Roman" w:eastAsia="宋体" w:hAnsi="宋体"/>
          <w:vertAlign w:val="subscript"/>
        </w:rPr>
        <w:t>2</w:t>
      </w:r>
      <w:r w:rsidRPr="00264E44">
        <w:rPr>
          <w:rFonts w:ascii="Times New Roman" w:eastAsia="宋体" w:hAnsi="宋体"/>
        </w:rPr>
        <w:t>平衡转化率</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将黄铁矿换成硫黄可以减少废渣的产生</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生产过程中产生的尾气可用碱液吸收</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本题以硫酸的工业制法为背景考查工艺流程。</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黄铁矿与空气中的</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楷体" w:hAnsi="楷体"/>
        </w:rPr>
        <w:t>在加热条件下发生反应</w:t>
      </w:r>
      <w:r w:rsidRPr="00264E44">
        <w:rPr>
          <w:rFonts w:ascii="Times New Roman" w:eastAsia="宋体" w:hAnsi="宋体"/>
        </w:rPr>
        <w:t>,</w:t>
      </w:r>
      <w:r w:rsidRPr="00264E44">
        <w:rPr>
          <w:rFonts w:ascii="Times New Roman" w:eastAsia="楷体" w:hAnsi="楷体"/>
        </w:rPr>
        <w:t>生成</w:t>
      </w:r>
      <w:r w:rsidRPr="00264E44">
        <w:rPr>
          <w:rFonts w:ascii="Times New Roman" w:eastAsia="宋体" w:hAnsi="宋体"/>
        </w:rPr>
        <w:t>SO</w:t>
      </w:r>
      <w:r w:rsidRPr="00264E44">
        <w:rPr>
          <w:rFonts w:ascii="Times New Roman" w:eastAsia="宋体" w:hAnsi="宋体"/>
          <w:vertAlign w:val="subscript"/>
        </w:rPr>
        <w:t>2</w:t>
      </w:r>
      <w:r w:rsidRPr="00264E44">
        <w:rPr>
          <w:rFonts w:ascii="Times New Roman" w:eastAsia="楷体" w:hAnsi="楷体"/>
        </w:rPr>
        <w:t>和</w:t>
      </w:r>
      <w:r w:rsidRPr="00264E44">
        <w:rPr>
          <w:rFonts w:ascii="Times New Roman" w:eastAsia="宋体" w:hAnsi="宋体"/>
        </w:rPr>
        <w:t>Fe</w:t>
      </w:r>
      <w:r w:rsidRPr="00264E44">
        <w:rPr>
          <w:rFonts w:ascii="Times New Roman" w:eastAsia="宋体" w:hAnsi="宋体"/>
          <w:vertAlign w:val="subscript"/>
        </w:rPr>
        <w:t>3</w:t>
      </w:r>
      <w:r w:rsidRPr="00264E44">
        <w:rPr>
          <w:rFonts w:ascii="Times New Roman" w:eastAsia="宋体" w:hAnsi="宋体"/>
        </w:rPr>
        <w:t>O</w:t>
      </w:r>
      <w:r w:rsidRPr="00264E44">
        <w:rPr>
          <w:rFonts w:ascii="Times New Roman" w:eastAsia="宋体" w:hAnsi="宋体"/>
          <w:vertAlign w:val="subscript"/>
        </w:rPr>
        <w:t>4</w:t>
      </w:r>
      <w:r w:rsidRPr="00264E44">
        <w:rPr>
          <w:rFonts w:ascii="Times New Roman" w:eastAsia="宋体" w:hAnsi="宋体"/>
        </w:rPr>
        <w:t>,SO</w:t>
      </w:r>
      <w:r w:rsidRPr="00264E44">
        <w:rPr>
          <w:rFonts w:ascii="Times New Roman" w:eastAsia="宋体" w:hAnsi="宋体"/>
          <w:vertAlign w:val="subscript"/>
        </w:rPr>
        <w:t>2</w:t>
      </w:r>
      <w:r w:rsidRPr="00264E44">
        <w:rPr>
          <w:rFonts w:ascii="Times New Roman" w:eastAsia="楷体" w:hAnsi="楷体"/>
        </w:rPr>
        <w:t>与空气中的</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楷体" w:hAnsi="楷体"/>
        </w:rPr>
        <w:t>在</w:t>
      </w:r>
      <w:r w:rsidRPr="00264E44">
        <w:rPr>
          <w:rFonts w:ascii="Times New Roman" w:eastAsia="宋体" w:hAnsi="宋体"/>
        </w:rPr>
        <w:t>400~500</w:t>
      </w:r>
      <w:r w:rsidRPr="00264E44">
        <w:rPr>
          <w:rFonts w:ascii="Times New Roman" w:eastAsia="楷体" w:hAnsi="楷体"/>
        </w:rPr>
        <w:t xml:space="preserve"> </w:t>
      </w:r>
      <w:r w:rsidRPr="00264E44">
        <w:rPr>
          <w:rFonts w:ascii="宋体" w:eastAsia="宋体" w:hAnsi="宋体" w:cs="宋体" w:hint="eastAsia"/>
        </w:rPr>
        <w:t>℃</w:t>
      </w:r>
      <w:r w:rsidRPr="00264E44">
        <w:rPr>
          <w:rFonts w:ascii="Times New Roman" w:eastAsia="楷体" w:hAnsi="楷体"/>
        </w:rPr>
        <w:t>、常压、催化剂的作用下发生反应得到</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用</w:t>
      </w:r>
      <w:r w:rsidRPr="00264E44">
        <w:rPr>
          <w:rFonts w:ascii="Times New Roman" w:eastAsia="宋体" w:hAnsi="宋体"/>
        </w:rPr>
        <w:t>98</w:t>
      </w:r>
      <w:r w:rsidRPr="00264E44">
        <w:rPr>
          <w:rFonts w:ascii="Times New Roman" w:eastAsia="宋体" w:hAnsi="Times New Roman" w:cs="Times New Roman"/>
        </w:rPr>
        <w:t>.</w:t>
      </w:r>
      <w:r w:rsidRPr="00264E44">
        <w:rPr>
          <w:rFonts w:ascii="Times New Roman" w:eastAsia="宋体" w:hAnsi="宋体"/>
        </w:rPr>
        <w:t>3%</w:t>
      </w:r>
      <w:r w:rsidRPr="00264E44">
        <w:rPr>
          <w:rFonts w:ascii="Times New Roman" w:eastAsia="楷体" w:hAnsi="楷体"/>
        </w:rPr>
        <w:t>的浓硫酸吸收</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得到</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反应</w:t>
      </w:r>
      <w:r w:rsidRPr="00264E44">
        <w:rPr>
          <w:rFonts w:ascii="宋体" w:eastAsia="宋体" w:hAnsi="宋体" w:cs="宋体" w:hint="eastAsia"/>
        </w:rPr>
        <w:t>Ⅰ</w:t>
      </w:r>
      <w:r w:rsidRPr="00264E44">
        <w:rPr>
          <w:rFonts w:ascii="Times New Roman" w:eastAsia="楷体" w:hAnsi="楷体"/>
        </w:rPr>
        <w:t>是黄铁矿与空气中的</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楷体" w:hAnsi="楷体"/>
        </w:rPr>
        <w:t>在加热条件下发生反应生成</w:t>
      </w:r>
      <w:r w:rsidRPr="00264E44">
        <w:rPr>
          <w:rFonts w:ascii="Times New Roman" w:eastAsia="宋体" w:hAnsi="宋体"/>
        </w:rPr>
        <w:t>SO</w:t>
      </w:r>
      <w:r w:rsidRPr="00264E44">
        <w:rPr>
          <w:rFonts w:ascii="Times New Roman" w:eastAsia="宋体" w:hAnsi="宋体"/>
          <w:vertAlign w:val="subscript"/>
        </w:rPr>
        <w:t>2</w:t>
      </w:r>
      <w:r w:rsidRPr="00264E44">
        <w:rPr>
          <w:rFonts w:ascii="Times New Roman" w:eastAsia="楷体" w:hAnsi="楷体"/>
        </w:rPr>
        <w:t>和</w:t>
      </w:r>
      <w:r w:rsidRPr="00264E44">
        <w:rPr>
          <w:rFonts w:ascii="Times New Roman" w:eastAsia="宋体" w:hAnsi="宋体"/>
        </w:rPr>
        <w:t>Fe</w:t>
      </w:r>
      <w:r w:rsidRPr="00264E44">
        <w:rPr>
          <w:rFonts w:ascii="Times New Roman" w:eastAsia="宋体" w:hAnsi="宋体"/>
          <w:vertAlign w:val="subscript"/>
        </w:rPr>
        <w:t>3</w:t>
      </w:r>
      <w:r w:rsidRPr="00264E44">
        <w:rPr>
          <w:rFonts w:ascii="Times New Roman" w:eastAsia="宋体" w:hAnsi="宋体"/>
        </w:rPr>
        <w:t>O</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楷体" w:hAnsi="楷体"/>
        </w:rPr>
        <w:t>化学方程式</w:t>
      </w:r>
      <w:r w:rsidRPr="00264E44">
        <w:rPr>
          <w:rFonts w:ascii="Times New Roman" w:eastAsia="宋体" w:hAnsi="宋体"/>
        </w:rPr>
        <w:t>:3FeS</w:t>
      </w:r>
      <w:r w:rsidRPr="00264E44">
        <w:rPr>
          <w:rFonts w:ascii="Times New Roman" w:eastAsia="宋体" w:hAnsi="宋体"/>
          <w:vertAlign w:val="subscript"/>
        </w:rPr>
        <w:t>2</w:t>
      </w:r>
      <w:r w:rsidRPr="00264E44">
        <w:rPr>
          <w:rFonts w:ascii="Times New Roman" w:eastAsia="宋体" w:hAnsi="宋体"/>
        </w:rPr>
        <w:t>+8O</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295560" cy="2516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Fe</w:t>
      </w:r>
      <w:r w:rsidRPr="00264E44">
        <w:rPr>
          <w:rFonts w:ascii="Times New Roman" w:eastAsia="宋体" w:hAnsi="宋体"/>
          <w:vertAlign w:val="subscript"/>
        </w:rPr>
        <w:t>3</w:t>
      </w:r>
      <w:r w:rsidRPr="00264E44">
        <w:rPr>
          <w:rFonts w:ascii="Times New Roman" w:eastAsia="宋体" w:hAnsi="宋体"/>
        </w:rPr>
        <w:t>O</w:t>
      </w:r>
      <w:r w:rsidRPr="00264E44">
        <w:rPr>
          <w:rFonts w:ascii="Times New Roman" w:eastAsia="宋体" w:hAnsi="宋体"/>
          <w:vertAlign w:val="subscript"/>
        </w:rPr>
        <w:t>4</w:t>
      </w:r>
      <w:r w:rsidRPr="00264E44">
        <w:rPr>
          <w:rFonts w:ascii="Times New Roman" w:eastAsia="宋体" w:hAnsi="宋体"/>
        </w:rPr>
        <w:t>+6SO</w:t>
      </w:r>
      <w:r w:rsidRPr="00264E44">
        <w:rPr>
          <w:rFonts w:ascii="Times New Roman" w:eastAsia="宋体" w:hAnsi="宋体"/>
          <w:vertAlign w:val="subscript"/>
        </w:rPr>
        <w:t>2</w:t>
      </w:r>
      <w:r w:rsidRPr="00264E44">
        <w:rPr>
          <w:rFonts w:ascii="Times New Roman" w:eastAsia="宋体" w:hAnsi="宋体"/>
        </w:rPr>
        <w:t>,A</w:t>
      </w:r>
      <w:r w:rsidRPr="00264E44">
        <w:rPr>
          <w:rFonts w:ascii="Times New Roman" w:eastAsia="楷体" w:hAnsi="楷体"/>
        </w:rPr>
        <w:t>项正确。反应</w:t>
      </w:r>
      <w:r w:rsidRPr="00264E44">
        <w:rPr>
          <w:rFonts w:ascii="宋体" w:eastAsia="宋体" w:hAnsi="宋体" w:cs="宋体" w:hint="eastAsia"/>
        </w:rPr>
        <w:t>Ⅱ</w:t>
      </w:r>
      <w:r w:rsidRPr="00264E44">
        <w:rPr>
          <w:rFonts w:ascii="Times New Roman" w:eastAsia="楷体" w:hAnsi="楷体"/>
        </w:rPr>
        <w:t>条件要兼顾平衡转化率和化学反应速</w:t>
      </w:r>
      <w:r w:rsidRPr="00264E44">
        <w:rPr>
          <w:rFonts w:ascii="Times New Roman" w:eastAsia="楷体" w:hAnsi="楷体"/>
        </w:rPr>
        <w:lastRenderedPageBreak/>
        <w:t>率</w:t>
      </w:r>
      <w:r w:rsidRPr="00264E44">
        <w:rPr>
          <w:rFonts w:ascii="Times New Roman" w:eastAsia="宋体" w:hAnsi="宋体"/>
        </w:rPr>
        <w:t>,</w:t>
      </w:r>
      <w:r w:rsidRPr="00264E44">
        <w:rPr>
          <w:rFonts w:ascii="Times New Roman" w:eastAsia="楷体" w:hAnsi="楷体"/>
        </w:rPr>
        <w:t>还要考虑生产成本</w:t>
      </w:r>
      <w:r w:rsidRPr="00264E44">
        <w:rPr>
          <w:rFonts w:ascii="Times New Roman" w:eastAsia="宋体" w:hAnsi="宋体"/>
        </w:rPr>
        <w:t>,</w:t>
      </w:r>
      <w:r w:rsidRPr="00264E44">
        <w:rPr>
          <w:rFonts w:ascii="Times New Roman" w:eastAsia="楷体" w:hAnsi="楷体"/>
        </w:rPr>
        <w:t>如</w:t>
      </w:r>
      <w:r w:rsidRPr="00264E44">
        <w:rPr>
          <w:rFonts w:ascii="宋体" w:eastAsia="宋体" w:hAnsi="宋体" w:cs="宋体" w:hint="eastAsia"/>
        </w:rPr>
        <w:t>Ⅱ</w:t>
      </w:r>
      <w:r w:rsidRPr="00264E44">
        <w:rPr>
          <w:rFonts w:ascii="Times New Roman" w:eastAsia="楷体" w:hAnsi="楷体"/>
        </w:rPr>
        <w:t>中催化剂不影响</w:t>
      </w:r>
      <w:r w:rsidRPr="00264E44">
        <w:rPr>
          <w:rFonts w:ascii="Times New Roman" w:eastAsia="宋体" w:hAnsi="宋体"/>
        </w:rPr>
        <w:t>SO</w:t>
      </w:r>
      <w:r w:rsidRPr="00264E44">
        <w:rPr>
          <w:rFonts w:ascii="Times New Roman" w:eastAsia="宋体" w:hAnsi="宋体"/>
          <w:vertAlign w:val="subscript"/>
        </w:rPr>
        <w:t>2</w:t>
      </w:r>
      <w:r w:rsidRPr="00264E44">
        <w:rPr>
          <w:rFonts w:ascii="Times New Roman" w:eastAsia="楷体" w:hAnsi="楷体"/>
        </w:rPr>
        <w:t>的平衡转化率</w:t>
      </w:r>
      <w:r w:rsidRPr="00264E44">
        <w:rPr>
          <w:rFonts w:ascii="Times New Roman" w:eastAsia="宋体" w:hAnsi="宋体"/>
        </w:rPr>
        <w:t>,B</w:t>
      </w:r>
      <w:r w:rsidRPr="00264E44">
        <w:rPr>
          <w:rFonts w:ascii="Times New Roman" w:eastAsia="楷体" w:hAnsi="楷体"/>
        </w:rPr>
        <w:t>项错误。将黄铁矿换成硫黄</w:t>
      </w:r>
      <w:r w:rsidRPr="00264E44">
        <w:rPr>
          <w:rFonts w:ascii="Times New Roman" w:eastAsia="宋体" w:hAnsi="宋体"/>
        </w:rPr>
        <w:t>,</w:t>
      </w:r>
      <w:r w:rsidRPr="00264E44">
        <w:rPr>
          <w:rFonts w:ascii="Times New Roman" w:eastAsia="楷体" w:hAnsi="楷体"/>
        </w:rPr>
        <w:t>则不再产生</w:t>
      </w:r>
      <w:r w:rsidRPr="00264E44">
        <w:rPr>
          <w:rFonts w:ascii="Times New Roman" w:eastAsia="宋体" w:hAnsi="宋体"/>
        </w:rPr>
        <w:t>Fe</w:t>
      </w:r>
      <w:r w:rsidRPr="00264E44">
        <w:rPr>
          <w:rFonts w:ascii="Times New Roman" w:eastAsia="宋体" w:hAnsi="宋体"/>
          <w:vertAlign w:val="subscript"/>
        </w:rPr>
        <w:t>3</w:t>
      </w:r>
      <w:r w:rsidRPr="00264E44">
        <w:rPr>
          <w:rFonts w:ascii="Times New Roman" w:eastAsia="宋体" w:hAnsi="宋体"/>
        </w:rPr>
        <w:t>O</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楷体" w:hAnsi="楷体"/>
        </w:rPr>
        <w:t>即可以减少废渣产生</w:t>
      </w:r>
      <w:r w:rsidRPr="00264E44">
        <w:rPr>
          <w:rFonts w:ascii="Times New Roman" w:eastAsia="宋体" w:hAnsi="宋体"/>
        </w:rPr>
        <w:t>,C</w:t>
      </w:r>
      <w:r w:rsidRPr="00264E44">
        <w:rPr>
          <w:rFonts w:ascii="Times New Roman" w:eastAsia="楷体" w:hAnsi="楷体"/>
        </w:rPr>
        <w:t>项正确。硫酸工业产生的尾气为</w:t>
      </w:r>
      <w:r w:rsidRPr="00264E44">
        <w:rPr>
          <w:rFonts w:ascii="Times New Roman" w:eastAsia="宋体" w:hAnsi="宋体"/>
        </w:rPr>
        <w:t>SO</w:t>
      </w:r>
      <w:r w:rsidRPr="00264E44">
        <w:rPr>
          <w:rFonts w:ascii="Times New Roman" w:eastAsia="宋体" w:hAnsi="宋体"/>
          <w:vertAlign w:val="subscript"/>
        </w:rPr>
        <w:t>2</w:t>
      </w:r>
      <w:r w:rsidRPr="00264E44">
        <w:rPr>
          <w:rFonts w:ascii="Times New Roman" w:eastAsia="楷体" w:hAnsi="楷体"/>
        </w:rPr>
        <w:t>、</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可以用碱液吸收</w:t>
      </w:r>
      <w:r w:rsidRPr="00264E44">
        <w:rPr>
          <w:rFonts w:ascii="Times New Roman" w:eastAsia="宋体" w:hAnsi="宋体"/>
        </w:rPr>
        <w:t>,D</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8</w:t>
      </w:r>
      <w:r w:rsidRPr="00264E44">
        <w:rPr>
          <w:rFonts w:ascii="Times New Roman" w:eastAsia="宋体" w:hAnsi="Times New Roman" w:cs="Times New Roman"/>
        </w:rPr>
        <w:t>.</w:t>
      </w:r>
      <w:r w:rsidRPr="00264E44">
        <w:rPr>
          <w:rFonts w:ascii="Times New Roman" w:eastAsia="宋体" w:hAnsi="宋体"/>
        </w:rPr>
        <w:t>关于</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宋体" w:hAnsi="宋体"/>
        </w:rPr>
        <w:t>和</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宋体" w:hAnsi="宋体"/>
        </w:rPr>
        <w:t>的下列说法中</w:t>
      </w:r>
      <w:r w:rsidRPr="00264E44">
        <w:rPr>
          <w:rFonts w:ascii="Times New Roman" w:eastAsia="宋体" w:hAnsi="宋体"/>
        </w:rPr>
        <w:t>,</w:t>
      </w:r>
      <w:r w:rsidRPr="00264E44">
        <w:rPr>
          <w:rFonts w:ascii="Times New Roman" w:eastAsia="宋体" w:hAnsi="宋体"/>
        </w:rPr>
        <w:t>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D</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两种物质的溶液中</w:t>
      </w:r>
      <w:r w:rsidRPr="00264E44">
        <w:rPr>
          <w:rFonts w:ascii="Times New Roman" w:eastAsia="宋体" w:hAnsi="宋体"/>
        </w:rPr>
        <w:t>,</w:t>
      </w:r>
      <w:r w:rsidRPr="00264E44">
        <w:rPr>
          <w:rFonts w:ascii="Times New Roman" w:eastAsia="宋体" w:hAnsi="宋体"/>
        </w:rPr>
        <w:t>所含微粒的种类相同</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可用</w:t>
      </w:r>
      <w:r w:rsidRPr="00264E44">
        <w:rPr>
          <w:rFonts w:ascii="Times New Roman" w:eastAsia="宋体" w:hAnsi="宋体"/>
        </w:rPr>
        <w:t>NaOH</w:t>
      </w:r>
      <w:r w:rsidRPr="00264E44">
        <w:rPr>
          <w:rFonts w:ascii="Times New Roman" w:eastAsia="宋体" w:hAnsi="宋体"/>
        </w:rPr>
        <w:t>溶液使</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宋体" w:hAnsi="宋体"/>
        </w:rPr>
        <w:t>转化为</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利用两者热稳定性差异</w:t>
      </w:r>
      <w:r w:rsidRPr="00264E44">
        <w:rPr>
          <w:rFonts w:ascii="Times New Roman" w:eastAsia="宋体" w:hAnsi="宋体"/>
        </w:rPr>
        <w:t>,</w:t>
      </w:r>
      <w:r w:rsidRPr="00264E44">
        <w:rPr>
          <w:rFonts w:ascii="Times New Roman" w:eastAsia="宋体" w:hAnsi="宋体"/>
        </w:rPr>
        <w:t>可从它们的固体混合物中除去</w:t>
      </w:r>
      <w:r w:rsidRPr="00264E44">
        <w:rPr>
          <w:rFonts w:ascii="Times New Roman" w:eastAsia="宋体" w:hAnsi="宋体"/>
        </w:rPr>
        <w:t>NaHCO</w:t>
      </w:r>
      <w:r w:rsidRPr="00264E44">
        <w:rPr>
          <w:rFonts w:ascii="Times New Roman" w:eastAsia="宋体" w:hAnsi="宋体"/>
          <w:vertAlign w:val="subscript"/>
        </w:rPr>
        <w:t>3</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室温下</w:t>
      </w:r>
      <w:r w:rsidRPr="00264E44">
        <w:rPr>
          <w:rFonts w:ascii="Times New Roman" w:eastAsia="宋体" w:hAnsi="宋体"/>
        </w:rPr>
        <w:t>,</w:t>
      </w:r>
      <w:r w:rsidRPr="00264E44">
        <w:rPr>
          <w:rFonts w:ascii="Times New Roman" w:eastAsia="宋体" w:hAnsi="宋体"/>
        </w:rPr>
        <w:t>两者饱和溶液的</w:t>
      </w:r>
      <w:r w:rsidRPr="00264E44">
        <w:rPr>
          <w:rFonts w:ascii="Times New Roman" w:eastAsia="宋体" w:hAnsi="宋体"/>
        </w:rPr>
        <w:t>pH</w:t>
      </w:r>
      <w:r w:rsidRPr="00264E44">
        <w:rPr>
          <w:rFonts w:ascii="Times New Roman" w:eastAsia="宋体" w:hAnsi="宋体"/>
        </w:rPr>
        <w:t>差约为</w:t>
      </w:r>
      <w:r w:rsidRPr="00264E44">
        <w:rPr>
          <w:rFonts w:ascii="Times New Roman" w:eastAsia="宋体" w:hAnsi="宋体"/>
        </w:rPr>
        <w:t>4,</w:t>
      </w:r>
      <w:r w:rsidRPr="00264E44">
        <w:rPr>
          <w:rFonts w:ascii="Times New Roman" w:eastAsia="宋体" w:hAnsi="宋体"/>
        </w:rPr>
        <w:t>主要是由于它们的溶解度差异</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和</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的性质、分离提纯及相互转化。</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会发生水解生成</w:t>
      </w:r>
      <m:oMath>
        <m:sSubSup>
          <m:sSubSupPr>
            <m:ctrlPr>
              <w:rPr>
                <w:rFonts w:ascii="Cambria Math" w:eastAsia="宋体" w:hAnsi="Cambria Math"/>
              </w:rPr>
            </m:ctrlPr>
          </m:sSubSupPr>
          <m:e>
            <m:r>
              <m:rPr>
                <m:sty m:val="p"/>
              </m:rPr>
              <w:rPr>
                <w:rFonts w:ascii="Cambria Math" w:eastAsia="宋体" w:hAnsi="Cambria Math"/>
                <w:szCs w:val="24"/>
              </w:rPr>
              <m:t>HCO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264E44">
        <w:rPr>
          <w:rFonts w:ascii="Times New Roman" w:eastAsia="楷体" w:hAnsi="楷体"/>
        </w:rPr>
        <w:t>、</w:t>
      </w:r>
      <w:r w:rsidRPr="00264E44">
        <w:rPr>
          <w:rFonts w:ascii="Times New Roman" w:eastAsia="宋体" w:hAnsi="宋体"/>
        </w:rPr>
        <w:t>OH</w:t>
      </w:r>
      <w:r w:rsidRPr="00264E44">
        <w:rPr>
          <w:rFonts w:ascii="Times New Roman" w:eastAsia="宋体" w:hAnsi="宋体"/>
          <w:vertAlign w:val="superscript"/>
        </w:rPr>
        <w:t>-</w:t>
      </w:r>
      <w:r w:rsidRPr="00264E44">
        <w:rPr>
          <w:rFonts w:ascii="Times New Roman" w:eastAsia="楷体" w:hAnsi="楷体"/>
        </w:rPr>
        <w:t>、</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会发生电离生成</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楷体" w:hAnsi="楷体"/>
        </w:rPr>
        <w:t>、</w:t>
      </w:r>
      <w:r w:rsidRPr="00264E4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宋体" w:hAnsi="宋体"/>
        </w:rPr>
        <w:t>,</w:t>
      </w:r>
      <w:r w:rsidRPr="00264E44">
        <w:rPr>
          <w:rFonts w:ascii="Times New Roman" w:eastAsia="楷体" w:hAnsi="楷体"/>
        </w:rPr>
        <w:t>发生水解生成</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w:t>
      </w:r>
      <w:r w:rsidRPr="00264E44">
        <w:rPr>
          <w:rFonts w:ascii="Times New Roman" w:eastAsia="宋体" w:hAnsi="宋体"/>
        </w:rPr>
        <w:t>OH</w:t>
      </w:r>
      <w:r w:rsidRPr="00264E44">
        <w:rPr>
          <w:rFonts w:ascii="Times New Roman" w:eastAsia="宋体" w:hAnsi="宋体"/>
          <w:vertAlign w:val="superscript"/>
        </w:rPr>
        <w:t>-</w:t>
      </w:r>
      <w:r w:rsidRPr="00264E44">
        <w:rPr>
          <w:rFonts w:ascii="Times New Roman" w:eastAsia="宋体" w:hAnsi="宋体"/>
        </w:rPr>
        <w:t>,</w:t>
      </w:r>
      <w:r w:rsidRPr="00264E44">
        <w:rPr>
          <w:rFonts w:ascii="Times New Roman" w:eastAsia="楷体" w:hAnsi="楷体"/>
        </w:rPr>
        <w:t>同时两者溶液中都存在水的电离</w:t>
      </w:r>
      <w:r w:rsidRPr="00264E44">
        <w:rPr>
          <w:rFonts w:ascii="Times New Roman" w:eastAsia="宋体" w:hAnsi="宋体"/>
        </w:rPr>
        <w:t>,</w:t>
      </w:r>
      <w:r w:rsidRPr="00264E44">
        <w:rPr>
          <w:rFonts w:ascii="Times New Roman" w:eastAsia="楷体" w:hAnsi="楷体"/>
        </w:rPr>
        <w:t>电离出</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楷体" w:hAnsi="楷体"/>
        </w:rPr>
        <w:t>、</w:t>
      </w:r>
      <w:r w:rsidRPr="00264E44">
        <w:rPr>
          <w:rFonts w:ascii="Times New Roman" w:eastAsia="宋体" w:hAnsi="宋体"/>
        </w:rPr>
        <w:t>OH</w:t>
      </w:r>
      <w:r w:rsidRPr="00264E44">
        <w:rPr>
          <w:rFonts w:ascii="Times New Roman" w:eastAsia="宋体" w:hAnsi="宋体"/>
          <w:vertAlign w:val="superscript"/>
        </w:rPr>
        <w:t>-</w:t>
      </w:r>
      <w:r w:rsidRPr="00264E44">
        <w:rPr>
          <w:rFonts w:ascii="Times New Roman" w:eastAsia="宋体" w:hAnsi="宋体"/>
        </w:rPr>
        <w:t>,</w:t>
      </w:r>
      <w:r w:rsidRPr="00264E44">
        <w:rPr>
          <w:rFonts w:ascii="Times New Roman" w:eastAsia="楷体" w:hAnsi="楷体"/>
        </w:rPr>
        <w:t>两者溶液中微粒的种类相同</w:t>
      </w:r>
      <w:r w:rsidRPr="00264E44">
        <w:rPr>
          <w:rFonts w:ascii="Times New Roman" w:eastAsia="宋体" w:hAnsi="宋体"/>
        </w:rPr>
        <w:t>,A</w:t>
      </w:r>
      <w:r w:rsidRPr="00264E44">
        <w:rPr>
          <w:rFonts w:ascii="Times New Roman" w:eastAsia="楷体" w:hAnsi="楷体"/>
        </w:rPr>
        <w:t>项正确。</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属于酸式盐</w:t>
      </w:r>
      <w:r w:rsidRPr="00264E44">
        <w:rPr>
          <w:rFonts w:ascii="Times New Roman" w:eastAsia="宋体" w:hAnsi="宋体"/>
        </w:rPr>
        <w:t>,</w:t>
      </w:r>
      <w:r w:rsidRPr="00264E44">
        <w:rPr>
          <w:rFonts w:ascii="Times New Roman" w:eastAsia="楷体" w:hAnsi="楷体"/>
        </w:rPr>
        <w:t>与</w:t>
      </w:r>
      <w:r w:rsidRPr="00264E44">
        <w:rPr>
          <w:rFonts w:ascii="Times New Roman" w:eastAsia="宋体" w:hAnsi="宋体"/>
        </w:rPr>
        <w:t>NaOH</w:t>
      </w:r>
      <w:r w:rsidRPr="00264E44">
        <w:rPr>
          <w:rFonts w:ascii="Times New Roman" w:eastAsia="楷体" w:hAnsi="楷体"/>
        </w:rPr>
        <w:t>反应生成正盐</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化学方程式为</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宋体" w:hAnsi="宋体"/>
        </w:rPr>
        <w:t>+NaOH</w:t>
      </w:r>
      <w:r w:rsidRPr="00264E44">
        <w:rPr>
          <w:rFonts w:ascii="Times New Roman" w:eastAsia="宋体" w:hAnsi="宋体"/>
          <w:noProof/>
        </w:rPr>
        <w:drawing>
          <wp:inline distT="0" distB="0" distL="0" distR="0">
            <wp:extent cx="295560" cy="1630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O,B</w:t>
      </w:r>
      <w:r w:rsidRPr="00264E44">
        <w:rPr>
          <w:rFonts w:ascii="Times New Roman" w:eastAsia="楷体" w:hAnsi="楷体"/>
        </w:rPr>
        <w:t>项正确。</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受热易分解</w:t>
      </w:r>
      <w:r w:rsidRPr="00264E44">
        <w:rPr>
          <w:rFonts w:ascii="Times New Roman" w:eastAsia="宋体" w:hAnsi="宋体"/>
        </w:rPr>
        <w:t>,</w:t>
      </w:r>
      <w:r w:rsidRPr="00264E44">
        <w:rPr>
          <w:rFonts w:ascii="Times New Roman" w:eastAsia="楷体" w:hAnsi="楷体"/>
        </w:rPr>
        <w:t>可转化为</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而</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热稳定性较强</w:t>
      </w:r>
      <w:r w:rsidRPr="00264E44">
        <w:rPr>
          <w:rFonts w:ascii="Times New Roman" w:eastAsia="宋体" w:hAnsi="宋体"/>
        </w:rPr>
        <w:t>,</w:t>
      </w:r>
      <w:r w:rsidRPr="00264E44">
        <w:rPr>
          <w:rFonts w:ascii="Times New Roman" w:eastAsia="楷体" w:hAnsi="楷体"/>
        </w:rPr>
        <w:t>利用两者热稳定性差异</w:t>
      </w:r>
      <w:r w:rsidRPr="00264E44">
        <w:rPr>
          <w:rFonts w:ascii="Times New Roman" w:eastAsia="宋体" w:hAnsi="宋体"/>
        </w:rPr>
        <w:t>,</w:t>
      </w:r>
      <w:r w:rsidRPr="00264E44">
        <w:rPr>
          <w:rFonts w:ascii="Times New Roman" w:eastAsia="楷体" w:hAnsi="楷体"/>
        </w:rPr>
        <w:t>可从它们的固体混合物中除去</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宋体" w:hAnsi="宋体"/>
        </w:rPr>
        <w:t>,C</w:t>
      </w:r>
      <w:r w:rsidRPr="00264E44">
        <w:rPr>
          <w:rFonts w:ascii="Times New Roman" w:eastAsia="楷体" w:hAnsi="楷体"/>
        </w:rPr>
        <w:t>项正确。室温下</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和</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饱和溶液的</w:t>
      </w:r>
      <w:r w:rsidRPr="00264E44">
        <w:rPr>
          <w:rFonts w:ascii="Times New Roman" w:eastAsia="宋体" w:hAnsi="宋体"/>
        </w:rPr>
        <w:t>pH</w:t>
      </w:r>
      <w:r w:rsidRPr="00264E44">
        <w:rPr>
          <w:rFonts w:ascii="Times New Roman" w:eastAsia="楷体" w:hAnsi="楷体"/>
        </w:rPr>
        <w:t>相差较大的主要原因是</w:t>
      </w:r>
      <w:r w:rsidRPr="00264E44">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264E44">
        <w:rPr>
          <w:rFonts w:ascii="Times New Roman" w:eastAsia="楷体" w:hAnsi="楷体"/>
        </w:rPr>
        <w:t>的水解程度远大于</w:t>
      </w:r>
      <w:r w:rsidRPr="00264E44">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264E44">
        <w:rPr>
          <w:rFonts w:ascii="Times New Roman" w:eastAsia="楷体" w:hAnsi="楷体"/>
        </w:rPr>
        <w:t>的水解程度</w:t>
      </w:r>
      <w:r w:rsidRPr="00264E44">
        <w:rPr>
          <w:rFonts w:ascii="Times New Roman" w:eastAsia="宋体" w:hAnsi="宋体"/>
        </w:rPr>
        <w:t>,D</w:t>
      </w:r>
      <w:r w:rsidRPr="00264E44">
        <w:rPr>
          <w:rFonts w:ascii="Times New Roman" w:eastAsia="楷体" w:hAnsi="楷体"/>
        </w:rPr>
        <w:t>项错误。</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【归纳总结】</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的鉴别</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楷体" w:hAnsi="楷体"/>
        </w:rPr>
        <w:t>加热法</w:t>
      </w:r>
      <w:r w:rsidRPr="00264E44">
        <w:rPr>
          <w:rFonts w:ascii="Times New Roman" w:eastAsia="宋体" w:hAnsi="宋体"/>
        </w:rPr>
        <w:t>:</w:t>
      </w:r>
      <w:r w:rsidRPr="00264E44">
        <w:rPr>
          <w:rFonts w:ascii="Times New Roman" w:eastAsia="楷体" w:hAnsi="楷体"/>
        </w:rPr>
        <w:t>分别加热固体</w:t>
      </w:r>
      <w:r w:rsidRPr="00264E44">
        <w:rPr>
          <w:rFonts w:ascii="Times New Roman" w:eastAsia="宋体" w:hAnsi="宋体"/>
        </w:rPr>
        <w:t>,</w:t>
      </w:r>
      <w:r w:rsidRPr="00264E44">
        <w:rPr>
          <w:rFonts w:ascii="Times New Roman" w:eastAsia="楷体" w:hAnsi="楷体"/>
        </w:rPr>
        <w:t>产生使澄清石灰水变浑浊的气体的是</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固体。</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楷体" w:hAnsi="楷体"/>
        </w:rPr>
        <w:t>溶解法</w:t>
      </w:r>
      <w:r w:rsidRPr="00264E44">
        <w:rPr>
          <w:rFonts w:ascii="Times New Roman" w:eastAsia="宋体" w:hAnsi="宋体"/>
        </w:rPr>
        <w:t>:</w:t>
      </w:r>
      <w:r w:rsidRPr="00264E44">
        <w:rPr>
          <w:rFonts w:ascii="Times New Roman" w:eastAsia="楷体" w:hAnsi="楷体"/>
        </w:rPr>
        <w:t>加水分别溶解</w:t>
      </w:r>
      <w:r w:rsidRPr="00264E44">
        <w:rPr>
          <w:rFonts w:ascii="Times New Roman" w:eastAsia="宋体" w:hAnsi="宋体"/>
        </w:rPr>
        <w:t>,</w:t>
      </w:r>
      <w:r w:rsidRPr="00264E44">
        <w:rPr>
          <w:rFonts w:ascii="Times New Roman" w:eastAsia="楷体" w:hAnsi="楷体"/>
        </w:rPr>
        <w:t>溶解放热的是</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溶解吸热的是</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③</w:t>
      </w:r>
      <w:r w:rsidRPr="00264E44">
        <w:rPr>
          <w:rFonts w:ascii="Times New Roman" w:eastAsia="楷体" w:hAnsi="楷体"/>
        </w:rPr>
        <w:t>气体法</w:t>
      </w:r>
      <w:r w:rsidRPr="00264E44">
        <w:rPr>
          <w:rFonts w:ascii="Times New Roman" w:eastAsia="宋体" w:hAnsi="宋体"/>
        </w:rPr>
        <w:t>:</w:t>
      </w:r>
      <w:r w:rsidRPr="00264E44">
        <w:rPr>
          <w:rFonts w:ascii="Times New Roman" w:eastAsia="楷体" w:hAnsi="楷体"/>
        </w:rPr>
        <w:t>逐滴滴加稀盐酸</w:t>
      </w:r>
      <w:r w:rsidRPr="00264E44">
        <w:rPr>
          <w:rFonts w:ascii="Times New Roman" w:eastAsia="宋体" w:hAnsi="宋体"/>
        </w:rPr>
        <w:t>,</w:t>
      </w:r>
      <w:r w:rsidRPr="00264E44">
        <w:rPr>
          <w:rFonts w:ascii="Times New Roman" w:eastAsia="楷体" w:hAnsi="楷体"/>
        </w:rPr>
        <w:t>立即产生气泡的是</w:t>
      </w:r>
      <w:r w:rsidRPr="00264E44">
        <w:rPr>
          <w:rFonts w:ascii="Times New Roman" w:eastAsia="宋体" w:hAnsi="宋体"/>
        </w:rPr>
        <w:t>NaHCO</w:t>
      </w:r>
      <w:r w:rsidRPr="00264E44">
        <w:rPr>
          <w:rFonts w:ascii="Times New Roman" w:eastAsia="宋体" w:hAnsi="宋体"/>
          <w:vertAlign w:val="subscript"/>
        </w:rPr>
        <w:t>3</w:t>
      </w:r>
      <w:r w:rsidRPr="00264E44">
        <w:rPr>
          <w:rFonts w:ascii="Times New Roman" w:eastAsia="楷体" w:hAnsi="楷体"/>
        </w:rPr>
        <w:t>溶液。</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④</w:t>
      </w:r>
      <w:r w:rsidRPr="00264E44">
        <w:rPr>
          <w:rFonts w:ascii="Times New Roman" w:eastAsia="楷体" w:hAnsi="楷体"/>
        </w:rPr>
        <w:t>测</w:t>
      </w:r>
      <w:r w:rsidRPr="00264E44">
        <w:rPr>
          <w:rFonts w:ascii="Times New Roman" w:eastAsia="宋体" w:hAnsi="宋体"/>
        </w:rPr>
        <w:t>pH</w:t>
      </w:r>
      <w:r w:rsidRPr="00264E44">
        <w:rPr>
          <w:rFonts w:ascii="Times New Roman" w:eastAsia="楷体" w:hAnsi="楷体"/>
        </w:rPr>
        <w:t>法</w:t>
      </w:r>
      <w:r w:rsidRPr="00264E44">
        <w:rPr>
          <w:rFonts w:ascii="Times New Roman" w:eastAsia="宋体" w:hAnsi="宋体"/>
        </w:rPr>
        <w:t>:</w:t>
      </w:r>
      <w:r w:rsidRPr="00264E44">
        <w:rPr>
          <w:rFonts w:ascii="Times New Roman" w:eastAsia="楷体" w:hAnsi="楷体"/>
        </w:rPr>
        <w:t>用</w:t>
      </w:r>
      <w:r w:rsidRPr="00264E44">
        <w:rPr>
          <w:rFonts w:ascii="Times New Roman" w:eastAsia="宋体" w:hAnsi="宋体"/>
        </w:rPr>
        <w:t>pH</w:t>
      </w:r>
      <w:r w:rsidRPr="00264E44">
        <w:rPr>
          <w:rFonts w:ascii="Times New Roman" w:eastAsia="楷体" w:hAnsi="楷体"/>
        </w:rPr>
        <w:t>试纸测相同浓度的稀溶液</w:t>
      </w:r>
      <w:r w:rsidRPr="00264E44">
        <w:rPr>
          <w:rFonts w:ascii="Times New Roman" w:eastAsia="宋体" w:hAnsi="宋体"/>
        </w:rPr>
        <w:t>,pH</w:t>
      </w:r>
      <w:r w:rsidRPr="00264E44">
        <w:rPr>
          <w:rFonts w:ascii="Times New Roman" w:eastAsia="楷体" w:hAnsi="楷体"/>
        </w:rPr>
        <w:t>大的是</w:t>
      </w:r>
      <w:r w:rsidRPr="00264E44">
        <w:rPr>
          <w:rFonts w:ascii="Times New Roman" w:eastAsia="宋体" w:hAnsi="宋体"/>
        </w:rPr>
        <w:t>Na</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溶液。</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9</w:t>
      </w:r>
      <w:r w:rsidRPr="00264E44">
        <w:rPr>
          <w:rFonts w:ascii="Times New Roman" w:eastAsia="宋体" w:hAnsi="Times New Roman" w:cs="Times New Roman"/>
        </w:rPr>
        <w:t>.</w:t>
      </w:r>
      <w:r w:rsidRPr="00264E44">
        <w:rPr>
          <w:rFonts w:ascii="Times New Roman" w:eastAsia="宋体" w:hAnsi="宋体"/>
        </w:rPr>
        <w:t>氘代氨</w:t>
      </w:r>
      <w:r w:rsidRPr="00264E44">
        <w:rPr>
          <w:rFonts w:ascii="Times New Roman" w:eastAsia="宋体" w:hAnsi="宋体"/>
        </w:rPr>
        <w:t>(ND</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宋体" w:hAnsi="宋体"/>
        </w:rPr>
        <w:t>可用于研究反应机理。下列两种方法均可得到</w:t>
      </w:r>
      <w:r w:rsidRPr="00264E44">
        <w:rPr>
          <w:rFonts w:ascii="Times New Roman" w:eastAsia="宋体" w:hAnsi="宋体"/>
        </w:rPr>
        <w:t>ND</w:t>
      </w:r>
      <w:r w:rsidRPr="00264E44">
        <w:rPr>
          <w:rFonts w:ascii="Times New Roman" w:eastAsia="宋体" w:hAnsi="宋体"/>
          <w:vertAlign w:val="subscript"/>
        </w:rPr>
        <w:t>3</w:t>
      </w:r>
      <w:r w:rsidRPr="00264E44">
        <w:rPr>
          <w:rFonts w:ascii="Times New Roman" w:eastAsia="宋体" w:hAnsi="宋体"/>
        </w:rPr>
        <w:t>:</w:t>
      </w:r>
      <w:r w:rsidRPr="00264E44">
        <w:rPr>
          <w:rFonts w:ascii="宋体" w:eastAsia="宋体" w:hAnsi="宋体" w:cs="宋体" w:hint="eastAsia"/>
        </w:rPr>
        <w:t>①</w:t>
      </w:r>
      <w:r w:rsidRPr="00264E44">
        <w:rPr>
          <w:rFonts w:ascii="Times New Roman" w:eastAsia="宋体" w:hAnsi="宋体"/>
        </w:rPr>
        <w:t>Mg</w:t>
      </w:r>
      <w:r w:rsidRPr="00264E44">
        <w:rPr>
          <w:rFonts w:ascii="Times New Roman" w:eastAsia="宋体" w:hAnsi="宋体"/>
          <w:vertAlign w:val="subscript"/>
        </w:rPr>
        <w:t>3</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与</w:t>
      </w:r>
      <w:r w:rsidRPr="00264E44">
        <w:rPr>
          <w:rFonts w:ascii="Times New Roman" w:eastAsia="宋体" w:hAnsi="宋体"/>
        </w:rPr>
        <w:t>D</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rPr>
        <w:t>的水解反应</w:t>
      </w:r>
      <w:r w:rsidRPr="00264E44">
        <w:rPr>
          <w:rFonts w:ascii="Times New Roman" w:eastAsia="宋体" w:hAnsi="宋体"/>
        </w:rPr>
        <w:t>;</w:t>
      </w:r>
      <w:r w:rsidRPr="00264E44">
        <w:rPr>
          <w:rFonts w:ascii="宋体" w:eastAsia="宋体" w:hAnsi="宋体" w:cs="宋体" w:hint="eastAsia"/>
        </w:rPr>
        <w:t>②</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宋体" w:hAnsi="宋体"/>
        </w:rPr>
        <w:t>与</w:t>
      </w:r>
      <w:r w:rsidRPr="00264E44">
        <w:rPr>
          <w:rFonts w:ascii="Times New Roman" w:eastAsia="宋体" w:hAnsi="宋体"/>
        </w:rPr>
        <w:t>D</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rPr>
        <w:t>反应。下列说法不正确的是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D</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宋体" w:hAnsi="宋体"/>
        </w:rPr>
        <w:t>和</w:t>
      </w:r>
      <w:r w:rsidRPr="00264E44">
        <w:rPr>
          <w:rFonts w:ascii="Times New Roman" w:eastAsia="宋体" w:hAnsi="宋体"/>
        </w:rPr>
        <w:t>ND</w:t>
      </w:r>
      <w:r w:rsidRPr="00264E44">
        <w:rPr>
          <w:rFonts w:ascii="Times New Roman" w:eastAsia="宋体" w:hAnsi="宋体"/>
          <w:vertAlign w:val="subscript"/>
        </w:rPr>
        <w:t>3</w:t>
      </w:r>
      <w:r w:rsidRPr="00264E44">
        <w:rPr>
          <w:rFonts w:ascii="Times New Roman" w:eastAsia="宋体" w:hAnsi="宋体"/>
        </w:rPr>
        <w:t>可用质谱法区分</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宋体" w:hAnsi="宋体"/>
        </w:rPr>
        <w:t>和</w:t>
      </w:r>
      <w:r w:rsidRPr="00264E44">
        <w:rPr>
          <w:rFonts w:ascii="Times New Roman" w:eastAsia="宋体" w:hAnsi="宋体"/>
        </w:rPr>
        <w:t>ND</w:t>
      </w:r>
      <w:r w:rsidRPr="00264E44">
        <w:rPr>
          <w:rFonts w:ascii="Times New Roman" w:eastAsia="宋体" w:hAnsi="宋体"/>
          <w:vertAlign w:val="subscript"/>
        </w:rPr>
        <w:t>3</w:t>
      </w:r>
      <w:r w:rsidRPr="00264E44">
        <w:rPr>
          <w:rFonts w:ascii="Times New Roman" w:eastAsia="宋体" w:hAnsi="宋体"/>
        </w:rPr>
        <w:t>均为极性分子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方法</w:t>
      </w:r>
      <w:r w:rsidRPr="00264E44">
        <w:rPr>
          <w:rFonts w:ascii="宋体" w:eastAsia="宋体" w:hAnsi="宋体" w:cs="宋体" w:hint="eastAsia"/>
        </w:rPr>
        <w:t>①</w:t>
      </w:r>
      <w:r w:rsidRPr="00264E44">
        <w:rPr>
          <w:rFonts w:ascii="Times New Roman" w:eastAsia="宋体" w:hAnsi="宋体"/>
        </w:rPr>
        <w:t>的化学方程式是</w:t>
      </w:r>
      <w:r w:rsidRPr="00264E44">
        <w:rPr>
          <w:rFonts w:ascii="Times New Roman" w:eastAsia="宋体" w:hAnsi="宋体"/>
        </w:rPr>
        <w:t>Mg</w:t>
      </w:r>
      <w:r w:rsidRPr="00264E44">
        <w:rPr>
          <w:rFonts w:ascii="Times New Roman" w:eastAsia="宋体" w:hAnsi="宋体"/>
          <w:vertAlign w:val="subscript"/>
        </w:rPr>
        <w:t>3</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+6D</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3Mg(OD)</w:t>
      </w:r>
      <w:r w:rsidRPr="00264E44">
        <w:rPr>
          <w:rFonts w:ascii="Times New Roman" w:eastAsia="宋体" w:hAnsi="宋体"/>
          <w:vertAlign w:val="subscript"/>
        </w:rPr>
        <w:t>2</w:t>
      </w:r>
      <w:r w:rsidRPr="00264E44">
        <w:rPr>
          <w:rFonts w:ascii="Times New Roman" w:eastAsia="宋体" w:hAnsi="宋体"/>
        </w:rPr>
        <w:t>+2ND</w:t>
      </w:r>
      <w:r w:rsidRPr="00264E44">
        <w:rPr>
          <w:rFonts w:ascii="Times New Roman" w:eastAsia="宋体" w:hAnsi="宋体"/>
          <w:vertAlign w:val="subscript"/>
        </w:rPr>
        <w:t>3</w:t>
      </w:r>
      <w:r w:rsidRPr="00264E44">
        <w:rPr>
          <w:rFonts w:ascii="Times New Roman" w:eastAsia="宋体" w:hAnsi="Times New Roman" w:cs="Times New Roman"/>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方法</w:t>
      </w:r>
      <w:r w:rsidRPr="00264E44">
        <w:rPr>
          <w:rFonts w:ascii="宋体" w:eastAsia="宋体" w:hAnsi="宋体" w:cs="宋体" w:hint="eastAsia"/>
        </w:rPr>
        <w:t>②</w:t>
      </w:r>
      <w:r w:rsidRPr="00264E44">
        <w:rPr>
          <w:rFonts w:ascii="Times New Roman" w:eastAsia="宋体" w:hAnsi="宋体"/>
        </w:rPr>
        <w:t>得到的产品纯度比方法</w:t>
      </w:r>
      <w:r w:rsidRPr="00264E44">
        <w:rPr>
          <w:rFonts w:ascii="宋体" w:eastAsia="宋体" w:hAnsi="宋体" w:cs="宋体" w:hint="eastAsia"/>
        </w:rPr>
        <w:t>①</w:t>
      </w:r>
      <w:r w:rsidRPr="00264E44">
        <w:rPr>
          <w:rFonts w:ascii="Times New Roman" w:eastAsia="宋体" w:hAnsi="宋体"/>
        </w:rPr>
        <w:t>的高</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本题主要考查元素化合物的性质与物质结构。</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楷体" w:hAnsi="楷体"/>
        </w:rPr>
        <w:t>和</w:t>
      </w:r>
      <w:r w:rsidRPr="00264E44">
        <w:rPr>
          <w:rFonts w:ascii="Times New Roman" w:eastAsia="宋体" w:hAnsi="宋体"/>
        </w:rPr>
        <w:t>ND</w:t>
      </w:r>
      <w:r w:rsidRPr="00264E44">
        <w:rPr>
          <w:rFonts w:ascii="Times New Roman" w:eastAsia="宋体" w:hAnsi="宋体"/>
          <w:vertAlign w:val="subscript"/>
        </w:rPr>
        <w:t>3</w:t>
      </w:r>
      <w:r w:rsidRPr="00264E44">
        <w:rPr>
          <w:rFonts w:ascii="Times New Roman" w:eastAsia="楷体" w:hAnsi="楷体"/>
        </w:rPr>
        <w:t>的相对分子质量不同</w:t>
      </w:r>
      <w:r w:rsidRPr="00264E44">
        <w:rPr>
          <w:rFonts w:ascii="Times New Roman" w:eastAsia="宋体" w:hAnsi="宋体"/>
        </w:rPr>
        <w:t>,</w:t>
      </w:r>
      <w:r w:rsidRPr="00264E44">
        <w:rPr>
          <w:rFonts w:ascii="Times New Roman" w:eastAsia="楷体" w:hAnsi="楷体"/>
        </w:rPr>
        <w:t>可以用质谱法区分</w:t>
      </w:r>
      <w:r w:rsidRPr="00264E44">
        <w:rPr>
          <w:rFonts w:ascii="Times New Roman" w:eastAsia="宋体" w:hAnsi="宋体"/>
        </w:rPr>
        <w:t>,A</w:t>
      </w:r>
      <w:r w:rsidRPr="00264E44">
        <w:rPr>
          <w:rFonts w:ascii="Times New Roman" w:eastAsia="楷体" w:hAnsi="楷体"/>
        </w:rPr>
        <w:t>项正确。</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楷体" w:hAnsi="楷体"/>
        </w:rPr>
        <w:t>和</w:t>
      </w:r>
      <w:r w:rsidRPr="00264E44">
        <w:rPr>
          <w:rFonts w:ascii="Times New Roman" w:eastAsia="宋体" w:hAnsi="宋体"/>
        </w:rPr>
        <w:t>ND</w:t>
      </w:r>
      <w:r w:rsidRPr="00264E44">
        <w:rPr>
          <w:rFonts w:ascii="Times New Roman" w:eastAsia="宋体" w:hAnsi="宋体"/>
          <w:vertAlign w:val="subscript"/>
        </w:rPr>
        <w:t>3</w:t>
      </w:r>
      <w:r w:rsidRPr="00264E44">
        <w:rPr>
          <w:rFonts w:ascii="Times New Roman" w:eastAsia="楷体" w:hAnsi="楷体"/>
        </w:rPr>
        <w:t>的氢原子不同</w:t>
      </w:r>
      <w:r w:rsidRPr="00264E44">
        <w:rPr>
          <w:rFonts w:ascii="Times New Roman" w:eastAsia="宋体" w:hAnsi="宋体"/>
        </w:rPr>
        <w:t>,</w:t>
      </w:r>
      <w:r w:rsidRPr="00264E44">
        <w:rPr>
          <w:rFonts w:ascii="Times New Roman" w:eastAsia="楷体" w:hAnsi="楷体"/>
        </w:rPr>
        <w:t>但两者的空间结构均为三角锥形</w:t>
      </w:r>
      <w:r w:rsidRPr="00264E44">
        <w:rPr>
          <w:rFonts w:ascii="Times New Roman" w:eastAsia="宋体" w:hAnsi="宋体"/>
        </w:rPr>
        <w:t>,</w:t>
      </w:r>
      <w:r w:rsidRPr="00264E44">
        <w:rPr>
          <w:rFonts w:ascii="Times New Roman" w:eastAsia="楷体" w:hAnsi="楷体"/>
        </w:rPr>
        <w:t>是极性分子</w:t>
      </w:r>
      <w:r w:rsidRPr="00264E44">
        <w:rPr>
          <w:rFonts w:ascii="Times New Roman" w:eastAsia="宋体" w:hAnsi="宋体"/>
        </w:rPr>
        <w:t>,B</w:t>
      </w:r>
      <w:r w:rsidRPr="00264E44">
        <w:rPr>
          <w:rFonts w:ascii="Times New Roman" w:eastAsia="楷体" w:hAnsi="楷体"/>
        </w:rPr>
        <w:t>项正确。</w:t>
      </w:r>
      <w:r w:rsidRPr="00264E44">
        <w:rPr>
          <w:rFonts w:ascii="Times New Roman" w:eastAsia="宋体" w:hAnsi="宋体"/>
        </w:rPr>
        <w:t>Mg</w:t>
      </w:r>
      <w:r w:rsidRPr="00264E44">
        <w:rPr>
          <w:rFonts w:ascii="Times New Roman" w:eastAsia="宋体" w:hAnsi="宋体"/>
          <w:vertAlign w:val="subscript"/>
        </w:rPr>
        <w:t>3</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楷体" w:hAnsi="楷体"/>
        </w:rPr>
        <w:t>与</w:t>
      </w:r>
      <w:r w:rsidRPr="00264E44">
        <w:rPr>
          <w:rFonts w:ascii="Times New Roman" w:eastAsia="宋体" w:hAnsi="宋体"/>
        </w:rPr>
        <w:t>D</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发生水解反应生成</w:t>
      </w:r>
      <w:r w:rsidRPr="00264E44">
        <w:rPr>
          <w:rFonts w:ascii="Times New Roman" w:eastAsia="宋体" w:hAnsi="宋体"/>
        </w:rPr>
        <w:t>Mg(OD)</w:t>
      </w:r>
      <w:r w:rsidRPr="00264E44">
        <w:rPr>
          <w:rFonts w:ascii="Times New Roman" w:eastAsia="宋体" w:hAnsi="宋体"/>
          <w:vertAlign w:val="subscript"/>
        </w:rPr>
        <w:t>2</w:t>
      </w:r>
      <w:r w:rsidRPr="00264E44">
        <w:rPr>
          <w:rFonts w:ascii="Times New Roman" w:eastAsia="楷体" w:hAnsi="楷体"/>
        </w:rPr>
        <w:t>和</w:t>
      </w:r>
      <w:r w:rsidRPr="00264E44">
        <w:rPr>
          <w:rFonts w:ascii="Times New Roman" w:eastAsia="宋体" w:hAnsi="宋体"/>
        </w:rPr>
        <w:t>ND</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反应方法</w:t>
      </w:r>
      <w:r w:rsidRPr="00264E44">
        <w:rPr>
          <w:rFonts w:ascii="宋体" w:eastAsia="宋体" w:hAnsi="宋体" w:cs="宋体" w:hint="eastAsia"/>
        </w:rPr>
        <w:t>①</w:t>
      </w:r>
      <w:r w:rsidRPr="00264E44">
        <w:rPr>
          <w:rFonts w:ascii="Times New Roman" w:eastAsia="楷体" w:hAnsi="楷体"/>
        </w:rPr>
        <w:t>的化学方程式书写正确</w:t>
      </w:r>
      <w:r w:rsidRPr="00264E44">
        <w:rPr>
          <w:rFonts w:ascii="Times New Roman" w:eastAsia="宋体" w:hAnsi="宋体"/>
        </w:rPr>
        <w:t>,C</w:t>
      </w:r>
      <w:r w:rsidRPr="00264E44">
        <w:rPr>
          <w:rFonts w:ascii="Times New Roman" w:eastAsia="楷体" w:hAnsi="楷体"/>
        </w:rPr>
        <w:t>项正确。方法</w:t>
      </w:r>
      <w:r w:rsidRPr="00264E44">
        <w:rPr>
          <w:rFonts w:ascii="宋体" w:eastAsia="宋体" w:hAnsi="宋体" w:cs="宋体" w:hint="eastAsia"/>
        </w:rPr>
        <w:t>②</w:t>
      </w:r>
      <w:r w:rsidRPr="00264E44">
        <w:rPr>
          <w:rFonts w:ascii="Times New Roman" w:eastAsia="楷体" w:hAnsi="楷体"/>
        </w:rPr>
        <w:t>是通过</w:t>
      </w:r>
      <w:r w:rsidRPr="00264E44">
        <w:rPr>
          <w:rFonts w:ascii="Times New Roman" w:eastAsia="宋体" w:hAnsi="宋体"/>
        </w:rPr>
        <w:t>D</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中</w:t>
      </w:r>
      <w:r w:rsidRPr="00264E44">
        <w:rPr>
          <w:rFonts w:ascii="Times New Roman" w:eastAsia="宋体" w:hAnsi="宋体"/>
        </w:rPr>
        <w:t>D</w:t>
      </w:r>
      <w:r w:rsidRPr="00264E44">
        <w:rPr>
          <w:rFonts w:ascii="Times New Roman" w:eastAsia="楷体" w:hAnsi="楷体"/>
        </w:rPr>
        <w:t>原子代替</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楷体" w:hAnsi="楷体"/>
        </w:rPr>
        <w:t>中</w:t>
      </w:r>
      <w:r w:rsidRPr="00264E44">
        <w:rPr>
          <w:rFonts w:ascii="Times New Roman" w:eastAsia="宋体" w:hAnsi="宋体"/>
        </w:rPr>
        <w:t>H</w:t>
      </w:r>
      <w:r w:rsidRPr="00264E44">
        <w:rPr>
          <w:rFonts w:ascii="Times New Roman" w:eastAsia="楷体" w:hAnsi="楷体"/>
        </w:rPr>
        <w:t>原子的方式得到</w:t>
      </w:r>
      <w:r w:rsidRPr="00264E44">
        <w:rPr>
          <w:rFonts w:ascii="Times New Roman" w:eastAsia="宋体" w:hAnsi="宋体"/>
        </w:rPr>
        <w:t>ND</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代替的个数不同</w:t>
      </w:r>
      <w:r w:rsidRPr="00264E44">
        <w:rPr>
          <w:rFonts w:ascii="Times New Roman" w:eastAsia="宋体" w:hAnsi="宋体"/>
        </w:rPr>
        <w:t>,</w:t>
      </w:r>
      <w:r w:rsidRPr="00264E44">
        <w:rPr>
          <w:rFonts w:ascii="Times New Roman" w:eastAsia="楷体" w:hAnsi="楷体"/>
        </w:rPr>
        <w:t>产物会不同</w:t>
      </w:r>
      <w:r w:rsidRPr="00264E44">
        <w:rPr>
          <w:rFonts w:ascii="Times New Roman" w:eastAsia="宋体" w:hAnsi="宋体"/>
        </w:rPr>
        <w:t>,</w:t>
      </w:r>
      <w:r w:rsidRPr="00264E44">
        <w:rPr>
          <w:rFonts w:ascii="Times New Roman" w:eastAsia="楷体" w:hAnsi="楷体"/>
        </w:rPr>
        <w:t>产品纯度较低</w:t>
      </w:r>
      <w:r w:rsidRPr="00264E44">
        <w:rPr>
          <w:rFonts w:ascii="Times New Roman" w:eastAsia="宋体" w:hAnsi="宋体"/>
        </w:rPr>
        <w:t>,D</w:t>
      </w:r>
      <w:r w:rsidRPr="00264E44">
        <w:rPr>
          <w:rFonts w:ascii="Times New Roman" w:eastAsia="楷体" w:hAnsi="楷体"/>
        </w:rPr>
        <w:t>项错误。</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10</w:t>
      </w:r>
      <w:r w:rsidRPr="00264E44">
        <w:rPr>
          <w:rFonts w:ascii="Times New Roman" w:eastAsia="宋体" w:hAnsi="Times New Roman" w:cs="Times New Roman"/>
        </w:rPr>
        <w:t>.</w:t>
      </w:r>
      <w:r w:rsidRPr="00264E44">
        <w:rPr>
          <w:rFonts w:ascii="Times New Roman" w:eastAsia="宋体" w:hAnsi="宋体"/>
        </w:rPr>
        <w:t>可采用</w:t>
      </w:r>
      <w:r w:rsidRPr="00264E44">
        <w:rPr>
          <w:rFonts w:ascii="Times New Roman" w:eastAsia="宋体" w:hAnsi="宋体"/>
        </w:rPr>
        <w:t>Deacon</w:t>
      </w:r>
      <w:r w:rsidRPr="00264E44">
        <w:rPr>
          <w:rFonts w:ascii="Times New Roman" w:eastAsia="宋体" w:hAnsi="宋体"/>
        </w:rPr>
        <w:t>催化氧化法将工业副产物</w:t>
      </w:r>
      <w:r w:rsidRPr="00264E44">
        <w:rPr>
          <w:rFonts w:ascii="Times New Roman" w:eastAsia="宋体" w:hAnsi="宋体"/>
        </w:rPr>
        <w:t>HCl</w:t>
      </w:r>
      <w:r w:rsidRPr="00264E44">
        <w:rPr>
          <w:rFonts w:ascii="Times New Roman" w:eastAsia="宋体" w:hAnsi="宋体"/>
        </w:rPr>
        <w:t>制成</w:t>
      </w:r>
      <w:r w:rsidRPr="00264E44">
        <w:rPr>
          <w:rFonts w:ascii="Times New Roman" w:eastAsia="宋体" w:hAnsi="宋体"/>
        </w:rPr>
        <w:t>Cl</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宋体" w:hAnsi="宋体"/>
        </w:rPr>
        <w:t>实现氯资源的再利用。反应的热化学方程式</w:t>
      </w:r>
      <w:r w:rsidRPr="00264E44">
        <w:rPr>
          <w:rFonts w:ascii="Times New Roman" w:eastAsia="宋体" w:hAnsi="宋体"/>
        </w:rPr>
        <w:t>:4HCl(g)+O</w:t>
      </w:r>
      <w:r w:rsidRPr="00264E44">
        <w:rPr>
          <w:rFonts w:ascii="Times New Roman" w:eastAsia="宋体" w:hAnsi="宋体"/>
          <w:vertAlign w:val="subscript"/>
        </w:rPr>
        <w:t>2</w:t>
      </w:r>
      <w:r w:rsidRPr="00264E44">
        <w:rPr>
          <w:rFonts w:ascii="Times New Roman" w:eastAsia="宋体" w:hAnsi="宋体"/>
        </w:rPr>
        <w:t>(g)</w:t>
      </w:r>
      <w:r w:rsidRPr="00264E44">
        <w:rPr>
          <w:rFonts w:ascii="Times New Roman" w:eastAsia="宋体" w:hAnsi="宋体"/>
          <w:noProof/>
        </w:rPr>
        <w:drawing>
          <wp:inline distT="0" distB="0" distL="0" distR="0">
            <wp:extent cx="295560" cy="25164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2Cl</w:t>
      </w:r>
      <w:r w:rsidRPr="00264E44">
        <w:rPr>
          <w:rFonts w:ascii="Times New Roman" w:eastAsia="宋体" w:hAnsi="宋体"/>
          <w:vertAlign w:val="subscript"/>
        </w:rPr>
        <w:t>2</w:t>
      </w:r>
      <w:r w:rsidRPr="00264E44">
        <w:rPr>
          <w:rFonts w:ascii="Times New Roman" w:eastAsia="宋体" w:hAnsi="宋体"/>
        </w:rPr>
        <w:t>(g)+2H</w:t>
      </w:r>
      <w:r w:rsidRPr="00264E44">
        <w:rPr>
          <w:rFonts w:ascii="Times New Roman" w:eastAsia="宋体" w:hAnsi="宋体"/>
          <w:vertAlign w:val="subscript"/>
        </w:rPr>
        <w:t>2</w:t>
      </w:r>
      <w:r w:rsidRPr="00264E44">
        <w:rPr>
          <w:rFonts w:ascii="Times New Roman" w:eastAsia="宋体" w:hAnsi="宋体"/>
        </w:rPr>
        <w:t>O(g)</w:t>
      </w:r>
      <w:r w:rsidRPr="00264E44">
        <w:rPr>
          <w:rFonts w:ascii="Times New Roman" w:eastAsia="宋体" w:hAnsi="宋体"/>
        </w:rPr>
        <w:t xml:space="preserve">　</w:t>
      </w:r>
      <w:r w:rsidRPr="00264E44">
        <w:rPr>
          <w:rFonts w:ascii="Times New Roman" w:eastAsia="宋体" w:hAnsi="Times New Roman" w:cs="Times New Roman"/>
        </w:rPr>
        <w:t>Δ</w:t>
      </w:r>
      <w:r w:rsidRPr="00264E44">
        <w:rPr>
          <w:rFonts w:ascii="Times New Roman" w:eastAsia="宋体" w:hAnsi="宋体"/>
          <w:i/>
        </w:rPr>
        <w:t>H</w:t>
      </w:r>
      <w:r w:rsidRPr="00264E44">
        <w:rPr>
          <w:rFonts w:ascii="Times New Roman" w:eastAsia="宋体" w:hAnsi="宋体"/>
        </w:rPr>
        <w:t>=-114</w:t>
      </w:r>
      <w:r w:rsidRPr="00264E44">
        <w:rPr>
          <w:rFonts w:ascii="Times New Roman" w:eastAsia="宋体" w:hAnsi="Times New Roman" w:cs="Times New Roman"/>
        </w:rPr>
        <w:t>.</w:t>
      </w:r>
      <w:r w:rsidRPr="00264E44">
        <w:rPr>
          <w:rFonts w:ascii="Times New Roman" w:eastAsia="宋体" w:hAnsi="宋体"/>
        </w:rPr>
        <w:t>4 kJ</w:t>
      </w:r>
      <w:r w:rsidRPr="00264E44">
        <w:rPr>
          <w:rFonts w:ascii="Times New Roman" w:eastAsia="宋体" w:hAnsi="Times New Roman" w:cs="Times New Roman"/>
        </w:rPr>
        <w:t>·</w:t>
      </w:r>
      <w:r w:rsidRPr="00264E44">
        <w:rPr>
          <w:rFonts w:ascii="Times New Roman" w:eastAsia="宋体" w:hAnsi="宋体"/>
        </w:rPr>
        <w:t>mol</w:t>
      </w:r>
      <w:r w:rsidRPr="00264E44">
        <w:rPr>
          <w:rFonts w:ascii="Times New Roman" w:eastAsia="宋体" w:hAnsi="宋体"/>
          <w:vertAlign w:val="superscript"/>
        </w:rPr>
        <w:t>-1</w:t>
      </w:r>
      <w:r w:rsidRPr="00264E44">
        <w:rPr>
          <w:rFonts w:ascii="Times New Roman" w:eastAsia="宋体" w:hAnsi="宋体"/>
        </w:rPr>
        <w:t>。如图所示为该法的一种催化机理。</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2133360" cy="735840"/>
            <wp:effectExtent l="0" t="0" r="0" b="0"/>
            <wp:docPr id="70" name="24DHBJ09.eps" descr="id:2147484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2133360" cy="73584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下列说法不正确的是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B</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Y</w:t>
      </w:r>
      <w:r w:rsidRPr="00264E44">
        <w:rPr>
          <w:rFonts w:ascii="Times New Roman" w:eastAsia="宋体" w:hAnsi="宋体"/>
        </w:rPr>
        <w:t>为反应物</w:t>
      </w:r>
      <w:r w:rsidRPr="00264E44">
        <w:rPr>
          <w:rFonts w:ascii="Times New Roman" w:eastAsia="宋体" w:hAnsi="宋体"/>
        </w:rPr>
        <w:t>HCl,W</w:t>
      </w:r>
      <w:r w:rsidRPr="00264E44">
        <w:rPr>
          <w:rFonts w:ascii="Times New Roman" w:eastAsia="宋体" w:hAnsi="宋体"/>
        </w:rPr>
        <w:t>为生成物</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反应制得</w:t>
      </w:r>
      <w:r w:rsidRPr="00264E44">
        <w:rPr>
          <w:rFonts w:ascii="Times New Roman" w:eastAsia="宋体" w:hAnsi="宋体"/>
        </w:rPr>
        <w:t>1 mol Cl</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宋体" w:hAnsi="宋体"/>
        </w:rPr>
        <w:t>须投入</w:t>
      </w:r>
      <w:r w:rsidRPr="00264E44">
        <w:rPr>
          <w:rFonts w:ascii="Times New Roman" w:eastAsia="宋体" w:hAnsi="宋体"/>
        </w:rPr>
        <w:t>2 mol CuO</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升高反应温度</w:t>
      </w:r>
      <w:r w:rsidRPr="00264E44">
        <w:rPr>
          <w:rFonts w:ascii="Times New Roman" w:eastAsia="宋体" w:hAnsi="宋体"/>
        </w:rPr>
        <w:t>,HCl</w:t>
      </w:r>
      <w:r w:rsidRPr="00264E44">
        <w:rPr>
          <w:rFonts w:ascii="Times New Roman" w:eastAsia="宋体" w:hAnsi="宋体"/>
        </w:rPr>
        <w:t>被</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宋体" w:hAnsi="宋体"/>
        </w:rPr>
        <w:t>氧化制</w:t>
      </w:r>
      <w:r w:rsidRPr="00264E44">
        <w:rPr>
          <w:rFonts w:ascii="Times New Roman" w:eastAsia="宋体" w:hAnsi="宋体"/>
        </w:rPr>
        <w:t>Cl</w:t>
      </w:r>
      <w:r w:rsidRPr="00264E44">
        <w:rPr>
          <w:rFonts w:ascii="Times New Roman" w:eastAsia="宋体" w:hAnsi="宋体"/>
          <w:vertAlign w:val="subscript"/>
        </w:rPr>
        <w:t>2</w:t>
      </w:r>
      <w:r w:rsidRPr="00264E44">
        <w:rPr>
          <w:rFonts w:ascii="Times New Roman" w:eastAsia="宋体" w:hAnsi="宋体"/>
        </w:rPr>
        <w:t>的反应平衡常数减小</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图中转化涉及的反应中有两个属于氧化还原反应</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本题主要考查反应机理、氧化还原反应及化学平衡常数。</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由该反应的热化学方程式可知</w:t>
      </w:r>
      <w:r w:rsidRPr="00264E44">
        <w:rPr>
          <w:rFonts w:ascii="Times New Roman" w:eastAsia="宋体" w:hAnsi="宋体"/>
        </w:rPr>
        <w:t>,</w:t>
      </w:r>
      <w:r w:rsidRPr="00264E44">
        <w:rPr>
          <w:rFonts w:ascii="Times New Roman" w:eastAsia="楷体" w:hAnsi="楷体"/>
        </w:rPr>
        <w:t>该反应涉及的主要物质有</w:t>
      </w:r>
      <w:r w:rsidRPr="00264E44">
        <w:rPr>
          <w:rFonts w:ascii="Times New Roman" w:eastAsia="宋体" w:hAnsi="宋体"/>
        </w:rPr>
        <w:t>HCl</w:t>
      </w:r>
      <w:r w:rsidRPr="00264E44">
        <w:rPr>
          <w:rFonts w:ascii="Times New Roman" w:eastAsia="楷体" w:hAnsi="楷体"/>
        </w:rPr>
        <w:t>、</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楷体" w:hAnsi="楷体"/>
        </w:rPr>
        <w:t>、</w:t>
      </w:r>
      <w:r w:rsidRPr="00264E44">
        <w:rPr>
          <w:rFonts w:ascii="Times New Roman" w:eastAsia="宋体" w:hAnsi="宋体"/>
        </w:rPr>
        <w:t>CuO</w:t>
      </w:r>
      <w:r w:rsidRPr="00264E44">
        <w:rPr>
          <w:rFonts w:ascii="Times New Roman" w:eastAsia="楷体" w:hAnsi="楷体"/>
        </w:rPr>
        <w:t>、</w:t>
      </w:r>
      <w:r w:rsidRPr="00264E44">
        <w:rPr>
          <w:rFonts w:ascii="Times New Roman" w:eastAsia="宋体" w:hAnsi="宋体"/>
        </w:rPr>
        <w:t>Cl</w:t>
      </w:r>
      <w:r w:rsidRPr="00264E44">
        <w:rPr>
          <w:rFonts w:ascii="Times New Roman" w:eastAsia="宋体" w:hAnsi="宋体"/>
          <w:vertAlign w:val="subscript"/>
        </w:rPr>
        <w:t>2</w:t>
      </w:r>
      <w:r w:rsidRPr="00264E44">
        <w:rPr>
          <w:rFonts w:ascii="Times New Roman" w:eastAsia="楷体" w:hAnsi="楷体"/>
        </w:rPr>
        <w:t>、</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O;CuO</w:t>
      </w:r>
      <w:r w:rsidRPr="00264E44">
        <w:rPr>
          <w:rFonts w:ascii="Times New Roman" w:eastAsia="楷体" w:hAnsi="楷体"/>
        </w:rPr>
        <w:t>与</w:t>
      </w:r>
      <w:r w:rsidRPr="00264E44">
        <w:rPr>
          <w:rFonts w:ascii="Times New Roman" w:eastAsia="宋体" w:hAnsi="宋体"/>
        </w:rPr>
        <w:t>Y</w:t>
      </w:r>
      <w:r w:rsidRPr="00264E44">
        <w:rPr>
          <w:rFonts w:ascii="Times New Roman" w:eastAsia="楷体" w:hAnsi="楷体"/>
        </w:rPr>
        <w:t>反应生成</w:t>
      </w:r>
      <w:r w:rsidRPr="00264E44">
        <w:rPr>
          <w:rFonts w:ascii="Times New Roman" w:eastAsia="宋体" w:hAnsi="宋体"/>
        </w:rPr>
        <w:t>Cu(OH)Cl,</w:t>
      </w:r>
      <w:r w:rsidRPr="00264E44">
        <w:rPr>
          <w:rFonts w:ascii="Times New Roman" w:eastAsia="楷体" w:hAnsi="楷体"/>
        </w:rPr>
        <w:t>则</w:t>
      </w:r>
      <w:r w:rsidRPr="00264E44">
        <w:rPr>
          <w:rFonts w:ascii="Times New Roman" w:eastAsia="宋体" w:hAnsi="宋体"/>
        </w:rPr>
        <w:t>Y</w:t>
      </w:r>
      <w:r w:rsidRPr="00264E44">
        <w:rPr>
          <w:rFonts w:ascii="Times New Roman" w:eastAsia="楷体" w:hAnsi="楷体"/>
        </w:rPr>
        <w:t>为</w:t>
      </w:r>
      <w:r w:rsidRPr="00264E44">
        <w:rPr>
          <w:rFonts w:ascii="Times New Roman" w:eastAsia="宋体" w:hAnsi="宋体"/>
        </w:rPr>
        <w:t>HCl;Cu(OH)Cl</w:t>
      </w:r>
      <w:r w:rsidRPr="00264E44">
        <w:rPr>
          <w:rFonts w:ascii="Times New Roman" w:eastAsia="楷体" w:hAnsi="楷体"/>
        </w:rPr>
        <w:t>分解生成</w:t>
      </w:r>
      <w:r w:rsidRPr="00264E44">
        <w:rPr>
          <w:rFonts w:ascii="Times New Roman" w:eastAsia="宋体" w:hAnsi="宋体"/>
        </w:rPr>
        <w:t>W</w:t>
      </w:r>
      <w:r w:rsidRPr="00264E44">
        <w:rPr>
          <w:rFonts w:ascii="Times New Roman" w:eastAsia="楷体" w:hAnsi="楷体"/>
        </w:rPr>
        <w:t>和</w:t>
      </w:r>
      <w:r w:rsidRPr="00264E44">
        <w:rPr>
          <w:rFonts w:ascii="Times New Roman" w:eastAsia="宋体" w:hAnsi="宋体"/>
        </w:rPr>
        <w:t>Cu</w:t>
      </w:r>
      <w:r w:rsidRPr="00264E44">
        <w:rPr>
          <w:rFonts w:ascii="Times New Roman" w:eastAsia="宋体" w:hAnsi="宋体"/>
          <w:vertAlign w:val="subscript"/>
        </w:rPr>
        <w:t>2</w:t>
      </w:r>
      <w:r w:rsidRPr="00264E44">
        <w:rPr>
          <w:rFonts w:ascii="Times New Roman" w:eastAsia="宋体" w:hAnsi="宋体"/>
        </w:rPr>
        <w:t>OCl</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楷体" w:hAnsi="楷体"/>
        </w:rPr>
        <w:t>则</w:t>
      </w:r>
      <w:r w:rsidRPr="00264E44">
        <w:rPr>
          <w:rFonts w:ascii="Times New Roman" w:eastAsia="宋体" w:hAnsi="宋体"/>
        </w:rPr>
        <w:t>W</w:t>
      </w:r>
      <w:r w:rsidRPr="00264E44">
        <w:rPr>
          <w:rFonts w:ascii="Times New Roman" w:eastAsia="楷体" w:hAnsi="楷体"/>
        </w:rPr>
        <w:t>为</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O;CuCl</w:t>
      </w:r>
      <w:r w:rsidRPr="00264E44">
        <w:rPr>
          <w:rFonts w:ascii="Times New Roman" w:eastAsia="宋体" w:hAnsi="宋体"/>
          <w:vertAlign w:val="subscript"/>
        </w:rPr>
        <w:t>2</w:t>
      </w:r>
      <w:r w:rsidRPr="00264E44">
        <w:rPr>
          <w:rFonts w:ascii="Times New Roman" w:eastAsia="楷体" w:hAnsi="楷体"/>
        </w:rPr>
        <w:t>分解为</w:t>
      </w:r>
      <w:r w:rsidRPr="00264E44">
        <w:rPr>
          <w:rFonts w:ascii="Times New Roman" w:eastAsia="宋体" w:hAnsi="宋体"/>
        </w:rPr>
        <w:t>X</w:t>
      </w:r>
      <w:r w:rsidRPr="00264E44">
        <w:rPr>
          <w:rFonts w:ascii="Times New Roman" w:eastAsia="楷体" w:hAnsi="楷体"/>
        </w:rPr>
        <w:t>和</w:t>
      </w:r>
      <w:r w:rsidRPr="00264E44">
        <w:rPr>
          <w:rFonts w:ascii="Times New Roman" w:eastAsia="宋体" w:hAnsi="宋体"/>
        </w:rPr>
        <w:t>CuCl,</w:t>
      </w:r>
      <w:r w:rsidRPr="00264E44">
        <w:rPr>
          <w:rFonts w:ascii="Times New Roman" w:eastAsia="楷体" w:hAnsi="楷体"/>
        </w:rPr>
        <w:t>则</w:t>
      </w:r>
      <w:r w:rsidRPr="00264E44">
        <w:rPr>
          <w:rFonts w:ascii="Times New Roman" w:eastAsia="宋体" w:hAnsi="宋体"/>
        </w:rPr>
        <w:t>X</w:t>
      </w:r>
      <w:r w:rsidRPr="00264E44">
        <w:rPr>
          <w:rFonts w:ascii="Times New Roman" w:eastAsia="楷体" w:hAnsi="楷体"/>
        </w:rPr>
        <w:t>为</w:t>
      </w:r>
      <w:r w:rsidRPr="00264E44">
        <w:rPr>
          <w:rFonts w:ascii="Times New Roman" w:eastAsia="宋体" w:hAnsi="宋体"/>
        </w:rPr>
        <w:t>Cl</w:t>
      </w:r>
      <w:r w:rsidRPr="00264E44">
        <w:rPr>
          <w:rFonts w:ascii="Times New Roman" w:eastAsia="宋体" w:hAnsi="宋体"/>
          <w:vertAlign w:val="subscript"/>
        </w:rPr>
        <w:t>2</w:t>
      </w:r>
      <w:r w:rsidRPr="00264E44">
        <w:rPr>
          <w:rFonts w:ascii="Times New Roman" w:eastAsia="宋体" w:hAnsi="宋体"/>
        </w:rPr>
        <w:t>;CuCl</w:t>
      </w:r>
      <w:r w:rsidRPr="00264E44">
        <w:rPr>
          <w:rFonts w:ascii="Times New Roman" w:eastAsia="楷体" w:hAnsi="楷体"/>
        </w:rPr>
        <w:t>与</w:t>
      </w:r>
      <w:r w:rsidRPr="00264E44">
        <w:rPr>
          <w:rFonts w:ascii="Times New Roman" w:eastAsia="宋体" w:hAnsi="宋体"/>
        </w:rPr>
        <w:t>Z</w:t>
      </w:r>
      <w:r w:rsidRPr="00264E44">
        <w:rPr>
          <w:rFonts w:ascii="Times New Roman" w:eastAsia="楷体" w:hAnsi="楷体"/>
        </w:rPr>
        <w:t>反应生成</w:t>
      </w:r>
      <w:r w:rsidRPr="00264E44">
        <w:rPr>
          <w:rFonts w:ascii="Times New Roman" w:eastAsia="宋体" w:hAnsi="宋体"/>
        </w:rPr>
        <w:t>Cu</w:t>
      </w:r>
      <w:r w:rsidRPr="00264E44">
        <w:rPr>
          <w:rFonts w:ascii="Times New Roman" w:eastAsia="宋体" w:hAnsi="宋体"/>
          <w:vertAlign w:val="subscript"/>
        </w:rPr>
        <w:t>2</w:t>
      </w:r>
      <w:r w:rsidRPr="00264E44">
        <w:rPr>
          <w:rFonts w:ascii="Times New Roman" w:eastAsia="宋体" w:hAnsi="宋体"/>
        </w:rPr>
        <w:t>OCl</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楷体" w:hAnsi="楷体"/>
        </w:rPr>
        <w:t>则</w:t>
      </w:r>
      <w:r w:rsidRPr="00264E44">
        <w:rPr>
          <w:rFonts w:ascii="Times New Roman" w:eastAsia="宋体" w:hAnsi="宋体"/>
        </w:rPr>
        <w:t>Z</w:t>
      </w:r>
      <w:r w:rsidRPr="00264E44">
        <w:rPr>
          <w:rFonts w:ascii="Times New Roman" w:eastAsia="楷体" w:hAnsi="楷体"/>
        </w:rPr>
        <w:t>为</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楷体" w:hAnsi="楷体"/>
        </w:rPr>
        <w:t>综上所述</w:t>
      </w:r>
      <w:r w:rsidRPr="00264E44">
        <w:rPr>
          <w:rFonts w:ascii="Times New Roman" w:eastAsia="宋体" w:hAnsi="宋体"/>
        </w:rPr>
        <w:t>,X</w:t>
      </w:r>
      <w:r w:rsidRPr="00264E44">
        <w:rPr>
          <w:rFonts w:ascii="Times New Roman" w:eastAsia="楷体" w:hAnsi="楷体"/>
        </w:rPr>
        <w:t>、</w:t>
      </w:r>
      <w:r w:rsidRPr="00264E44">
        <w:rPr>
          <w:rFonts w:ascii="Times New Roman" w:eastAsia="宋体" w:hAnsi="宋体"/>
        </w:rPr>
        <w:t>Y</w:t>
      </w:r>
      <w:r w:rsidRPr="00264E44">
        <w:rPr>
          <w:rFonts w:ascii="Times New Roman" w:eastAsia="楷体" w:hAnsi="楷体"/>
        </w:rPr>
        <w:t>、</w:t>
      </w:r>
      <w:r w:rsidRPr="00264E44">
        <w:rPr>
          <w:rFonts w:ascii="Times New Roman" w:eastAsia="宋体" w:hAnsi="宋体"/>
        </w:rPr>
        <w:t>Z</w:t>
      </w:r>
      <w:r w:rsidRPr="00264E44">
        <w:rPr>
          <w:rFonts w:ascii="Times New Roman" w:eastAsia="楷体" w:hAnsi="楷体"/>
        </w:rPr>
        <w:t>、</w:t>
      </w:r>
      <w:r w:rsidRPr="00264E44">
        <w:rPr>
          <w:rFonts w:ascii="Times New Roman" w:eastAsia="宋体" w:hAnsi="宋体"/>
        </w:rPr>
        <w:t>W</w:t>
      </w:r>
      <w:r w:rsidRPr="00264E44">
        <w:rPr>
          <w:rFonts w:ascii="Times New Roman" w:eastAsia="楷体" w:hAnsi="楷体"/>
        </w:rPr>
        <w:t>依次是</w:t>
      </w:r>
      <w:r w:rsidRPr="00264E44">
        <w:rPr>
          <w:rFonts w:ascii="Times New Roman" w:eastAsia="宋体" w:hAnsi="宋体"/>
        </w:rPr>
        <w:t>Cl</w:t>
      </w:r>
      <w:r w:rsidRPr="00264E44">
        <w:rPr>
          <w:rFonts w:ascii="Times New Roman" w:eastAsia="宋体" w:hAnsi="宋体"/>
          <w:vertAlign w:val="subscript"/>
        </w:rPr>
        <w:t>2</w:t>
      </w:r>
      <w:r w:rsidRPr="00264E44">
        <w:rPr>
          <w:rFonts w:ascii="Times New Roman" w:eastAsia="楷体" w:hAnsi="楷体"/>
        </w:rPr>
        <w:t>、</w:t>
      </w:r>
      <w:r w:rsidRPr="00264E44">
        <w:rPr>
          <w:rFonts w:ascii="Times New Roman" w:eastAsia="宋体" w:hAnsi="宋体"/>
        </w:rPr>
        <w:t>HCl</w:t>
      </w:r>
      <w:r w:rsidRPr="00264E44">
        <w:rPr>
          <w:rFonts w:ascii="Times New Roman" w:eastAsia="楷体" w:hAnsi="楷体"/>
        </w:rPr>
        <w:t>、</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楷体" w:hAnsi="楷体"/>
        </w:rPr>
        <w:t>、</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。由分析可知</w:t>
      </w:r>
      <w:r w:rsidRPr="00264E44">
        <w:rPr>
          <w:rFonts w:ascii="Times New Roman" w:eastAsia="宋体" w:hAnsi="宋体"/>
        </w:rPr>
        <w:t>,Y</w:t>
      </w:r>
      <w:r w:rsidRPr="00264E44">
        <w:rPr>
          <w:rFonts w:ascii="Times New Roman" w:eastAsia="楷体" w:hAnsi="楷体"/>
        </w:rPr>
        <w:t>为反应物</w:t>
      </w:r>
      <w:r w:rsidRPr="00264E44">
        <w:rPr>
          <w:rFonts w:ascii="Times New Roman" w:eastAsia="宋体" w:hAnsi="宋体"/>
        </w:rPr>
        <w:t>HCl,W</w:t>
      </w:r>
      <w:r w:rsidRPr="00264E44">
        <w:rPr>
          <w:rFonts w:ascii="Times New Roman" w:eastAsia="楷体" w:hAnsi="楷体"/>
        </w:rPr>
        <w:t>为生成物</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O,A</w:t>
      </w:r>
      <w:r w:rsidRPr="00264E44">
        <w:rPr>
          <w:rFonts w:ascii="Times New Roman" w:eastAsia="楷体" w:hAnsi="楷体"/>
        </w:rPr>
        <w:t>项正确。</w:t>
      </w:r>
      <w:r w:rsidRPr="00264E44">
        <w:rPr>
          <w:rFonts w:ascii="Times New Roman" w:eastAsia="宋体" w:hAnsi="宋体"/>
        </w:rPr>
        <w:t>CuO</w:t>
      </w:r>
      <w:r w:rsidRPr="00264E44">
        <w:rPr>
          <w:rFonts w:ascii="Times New Roman" w:eastAsia="楷体" w:hAnsi="楷体"/>
        </w:rPr>
        <w:t>在反应中作催化剂</w:t>
      </w:r>
      <w:r w:rsidRPr="00264E44">
        <w:rPr>
          <w:rFonts w:ascii="Times New Roman" w:eastAsia="宋体" w:hAnsi="宋体"/>
        </w:rPr>
        <w:t>,</w:t>
      </w:r>
      <w:r w:rsidRPr="00264E44">
        <w:rPr>
          <w:rFonts w:ascii="Times New Roman" w:eastAsia="楷体" w:hAnsi="楷体"/>
        </w:rPr>
        <w:t>会不断循环</w:t>
      </w:r>
      <w:r w:rsidRPr="00264E44">
        <w:rPr>
          <w:rFonts w:ascii="Times New Roman" w:eastAsia="宋体" w:hAnsi="宋体"/>
        </w:rPr>
        <w:t>,</w:t>
      </w:r>
      <w:r w:rsidRPr="00264E44">
        <w:rPr>
          <w:rFonts w:ascii="Times New Roman" w:eastAsia="楷体" w:hAnsi="楷体"/>
        </w:rPr>
        <w:t>适量即可</w:t>
      </w:r>
      <w:r w:rsidRPr="00264E44">
        <w:rPr>
          <w:rFonts w:ascii="Times New Roman" w:eastAsia="宋体" w:hAnsi="宋体"/>
        </w:rPr>
        <w:t>,B</w:t>
      </w:r>
      <w:r w:rsidRPr="00264E44">
        <w:rPr>
          <w:rFonts w:ascii="Times New Roman" w:eastAsia="楷体" w:hAnsi="楷体"/>
        </w:rPr>
        <w:t>项错误。总反应为放热反应</w:t>
      </w:r>
      <w:r w:rsidRPr="00264E44">
        <w:rPr>
          <w:rFonts w:ascii="Times New Roman" w:eastAsia="宋体" w:hAnsi="宋体"/>
        </w:rPr>
        <w:t>,</w:t>
      </w:r>
      <w:r w:rsidRPr="00264E44">
        <w:rPr>
          <w:rFonts w:ascii="Times New Roman" w:eastAsia="楷体" w:hAnsi="楷体"/>
        </w:rPr>
        <w:t>其他条件一定</w:t>
      </w:r>
      <w:r w:rsidRPr="00264E44">
        <w:rPr>
          <w:rFonts w:ascii="Times New Roman" w:eastAsia="宋体" w:hAnsi="宋体"/>
        </w:rPr>
        <w:t>,</w:t>
      </w:r>
      <w:r w:rsidRPr="00264E44">
        <w:rPr>
          <w:rFonts w:ascii="Times New Roman" w:eastAsia="楷体" w:hAnsi="楷体"/>
        </w:rPr>
        <w:t>升高温度平衡逆向移动</w:t>
      </w:r>
      <w:r w:rsidRPr="00264E44">
        <w:rPr>
          <w:rFonts w:ascii="Times New Roman" w:eastAsia="宋体" w:hAnsi="宋体"/>
        </w:rPr>
        <w:t>,</w:t>
      </w:r>
      <w:r w:rsidRPr="00264E44">
        <w:rPr>
          <w:rFonts w:ascii="Times New Roman" w:eastAsia="楷体" w:hAnsi="楷体"/>
        </w:rPr>
        <w:t>平衡常数减小</w:t>
      </w:r>
      <w:r w:rsidRPr="00264E44">
        <w:rPr>
          <w:rFonts w:ascii="Times New Roman" w:eastAsia="宋体" w:hAnsi="宋体"/>
        </w:rPr>
        <w:t>,C</w:t>
      </w:r>
      <w:r w:rsidRPr="00264E44">
        <w:rPr>
          <w:rFonts w:ascii="Times New Roman" w:eastAsia="楷体" w:hAnsi="楷体"/>
        </w:rPr>
        <w:t>项正确。图中涉及的两个氧化还原反应是</w:t>
      </w:r>
      <w:r w:rsidRPr="00264E44">
        <w:rPr>
          <w:rFonts w:ascii="Times New Roman" w:eastAsia="宋体" w:hAnsi="宋体"/>
        </w:rPr>
        <w:t>2CuCl</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295560" cy="16308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2CuCl+Cl</w:t>
      </w:r>
      <w:r w:rsidRPr="00264E44">
        <w:rPr>
          <w:rFonts w:ascii="Times New Roman" w:eastAsia="宋体" w:hAnsi="宋体"/>
          <w:vertAlign w:val="subscript"/>
        </w:rPr>
        <w:t>2</w:t>
      </w:r>
      <w:r w:rsidRPr="00264E44">
        <w:rPr>
          <w:rFonts w:ascii="Times New Roman" w:eastAsia="宋体" w:hAnsi="Times New Roman" w:cs="Times New Roman"/>
        </w:rPr>
        <w:t>↑</w:t>
      </w:r>
      <w:r w:rsidRPr="00264E44">
        <w:rPr>
          <w:rFonts w:ascii="Times New Roman" w:eastAsia="楷体" w:hAnsi="楷体"/>
        </w:rPr>
        <w:t>和</w:t>
      </w:r>
      <w:r w:rsidRPr="00264E44">
        <w:rPr>
          <w:rFonts w:ascii="Times New Roman" w:eastAsia="宋体" w:hAnsi="宋体"/>
        </w:rPr>
        <w:t>4CuCl+O</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295560" cy="1630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2Cu</w:t>
      </w:r>
      <w:r w:rsidRPr="00264E44">
        <w:rPr>
          <w:rFonts w:ascii="Times New Roman" w:eastAsia="宋体" w:hAnsi="宋体"/>
          <w:vertAlign w:val="subscript"/>
        </w:rPr>
        <w:t>2</w:t>
      </w:r>
      <w:r w:rsidRPr="00264E44">
        <w:rPr>
          <w:rFonts w:ascii="Times New Roman" w:eastAsia="宋体" w:hAnsi="宋体"/>
        </w:rPr>
        <w:t>OCl</w:t>
      </w:r>
      <w:r w:rsidRPr="00264E44">
        <w:rPr>
          <w:rFonts w:ascii="Times New Roman" w:eastAsia="宋体" w:hAnsi="宋体"/>
          <w:vertAlign w:val="subscript"/>
        </w:rPr>
        <w:t>2</w:t>
      </w:r>
      <w:r w:rsidRPr="00264E44">
        <w:rPr>
          <w:rFonts w:ascii="Times New Roman" w:eastAsia="宋体" w:hAnsi="宋体"/>
        </w:rPr>
        <w:t>,D</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11</w:t>
      </w:r>
      <w:r w:rsidRPr="00264E44">
        <w:rPr>
          <w:rFonts w:ascii="Times New Roman" w:eastAsia="宋体" w:hAnsi="Times New Roman" w:cs="Times New Roman"/>
        </w:rPr>
        <w:t>.</w:t>
      </w:r>
      <w:r w:rsidRPr="00264E44">
        <w:rPr>
          <w:rFonts w:ascii="Times New Roman" w:eastAsia="宋体" w:hAnsi="宋体"/>
        </w:rPr>
        <w:t>CO</w:t>
      </w:r>
      <w:r w:rsidRPr="00264E44">
        <w:rPr>
          <w:rFonts w:ascii="Times New Roman" w:eastAsia="宋体" w:hAnsi="宋体"/>
          <w:vertAlign w:val="subscript"/>
        </w:rPr>
        <w:t>2</w:t>
      </w:r>
      <w:r w:rsidRPr="00264E44">
        <w:rPr>
          <w:rFonts w:ascii="Times New Roman" w:eastAsia="宋体" w:hAnsi="宋体"/>
        </w:rPr>
        <w:t>的资源化利用有利于实现碳中和。利用</w:t>
      </w:r>
      <w:r w:rsidRPr="00264E44">
        <w:rPr>
          <w:rFonts w:ascii="Times New Roman" w:eastAsia="宋体" w:hAnsi="宋体"/>
        </w:rPr>
        <w:t>CO</w:t>
      </w:r>
      <w:r w:rsidRPr="00264E44">
        <w:rPr>
          <w:rFonts w:ascii="Times New Roman" w:eastAsia="宋体" w:hAnsi="宋体"/>
          <w:vertAlign w:val="subscript"/>
        </w:rPr>
        <w:t>2</w:t>
      </w:r>
      <w:r w:rsidRPr="00264E44">
        <w:rPr>
          <w:rFonts w:ascii="Times New Roman" w:eastAsia="宋体" w:hAnsi="宋体"/>
        </w:rPr>
        <w:t>为原料可以合成新型可降解高分子</w:t>
      </w:r>
      <w:r w:rsidRPr="00264E44">
        <w:rPr>
          <w:rFonts w:ascii="Times New Roman" w:eastAsia="宋体" w:hAnsi="宋体"/>
        </w:rPr>
        <w:t>P,</w:t>
      </w:r>
      <w:r w:rsidRPr="00264E44">
        <w:rPr>
          <w:rFonts w:ascii="Times New Roman" w:eastAsia="宋体" w:hAnsi="宋体"/>
        </w:rPr>
        <w:t>其合成路线如下。</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2717280" cy="558360"/>
            <wp:effectExtent l="0" t="0" r="0" b="0"/>
            <wp:docPr id="73" name="24DHBJ10.eps" descr="id:2147484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2717280" cy="55836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已知</w:t>
      </w:r>
      <w:r w:rsidRPr="00264E44">
        <w:rPr>
          <w:rFonts w:ascii="Times New Roman" w:eastAsia="宋体" w:hAnsi="宋体"/>
        </w:rPr>
        <w:t>:</w:t>
      </w:r>
      <w:r w:rsidRPr="00264E44">
        <w:rPr>
          <w:rFonts w:ascii="Times New Roman" w:eastAsia="宋体" w:hAnsi="宋体"/>
        </w:rPr>
        <w:t>反应</w:t>
      </w:r>
      <w:r w:rsidRPr="00264E44">
        <w:rPr>
          <w:rFonts w:ascii="宋体" w:eastAsia="宋体" w:hAnsi="宋体" w:cs="宋体" w:hint="eastAsia"/>
        </w:rPr>
        <w:t>①</w:t>
      </w:r>
      <w:r w:rsidRPr="00264E44">
        <w:rPr>
          <w:rFonts w:ascii="Times New Roman" w:eastAsia="宋体" w:hAnsi="宋体"/>
        </w:rPr>
        <w:t>中无其他产物生成。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下列说法不正确的是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B</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CO</w:t>
      </w:r>
      <w:r w:rsidRPr="00264E44">
        <w:rPr>
          <w:rFonts w:ascii="Times New Roman" w:eastAsia="宋体" w:hAnsi="宋体"/>
          <w:vertAlign w:val="subscript"/>
        </w:rPr>
        <w:t>2</w:t>
      </w:r>
      <w:r w:rsidRPr="00264E44">
        <w:rPr>
          <w:rFonts w:ascii="Times New Roman" w:eastAsia="宋体" w:hAnsi="宋体"/>
        </w:rPr>
        <w:t>与</w:t>
      </w:r>
      <w:r w:rsidRPr="00264E44">
        <w:rPr>
          <w:rFonts w:ascii="Times New Roman" w:eastAsia="宋体" w:hAnsi="宋体"/>
        </w:rPr>
        <w:t>X</w:t>
      </w:r>
      <w:r w:rsidRPr="00264E44">
        <w:rPr>
          <w:rFonts w:ascii="Times New Roman" w:eastAsia="宋体" w:hAnsi="宋体"/>
        </w:rPr>
        <w:t>的化学计量比为</w:t>
      </w:r>
      <w:r w:rsidRPr="00264E44">
        <w:rPr>
          <w:rFonts w:ascii="Times New Roman" w:eastAsia="宋体" w:hAnsi="宋体"/>
        </w:rPr>
        <w:t>1</w:t>
      </w:r>
      <w:r w:rsidRPr="00264E44">
        <w:rPr>
          <w:rFonts w:ascii="宋体" w:eastAsia="宋体" w:hAnsi="宋体" w:cs="宋体" w:hint="eastAsia"/>
        </w:rPr>
        <w:t>∶</w:t>
      </w:r>
      <w:r w:rsidRPr="00264E44">
        <w:rPr>
          <w:rFonts w:ascii="Times New Roman" w:eastAsia="宋体" w:hAnsi="宋体"/>
        </w:rPr>
        <w:t>2</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P</w:t>
      </w:r>
      <w:r w:rsidRPr="00264E44">
        <w:rPr>
          <w:rFonts w:ascii="Times New Roman" w:eastAsia="宋体" w:hAnsi="宋体"/>
        </w:rPr>
        <w:t>完全水解得到的产物的分子式和</w:t>
      </w:r>
      <w:r w:rsidRPr="00264E44">
        <w:rPr>
          <w:rFonts w:ascii="Times New Roman" w:eastAsia="宋体" w:hAnsi="宋体"/>
        </w:rPr>
        <w:t>Y</w:t>
      </w:r>
      <w:r w:rsidRPr="00264E44">
        <w:rPr>
          <w:rFonts w:ascii="Times New Roman" w:eastAsia="宋体" w:hAnsi="宋体"/>
        </w:rPr>
        <w:t>的分子式相同</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P</w:t>
      </w:r>
      <w:r w:rsidRPr="00264E44">
        <w:rPr>
          <w:rFonts w:ascii="Times New Roman" w:eastAsia="宋体" w:hAnsi="宋体"/>
        </w:rPr>
        <w:t>可以利用碳碳双键进一步交联形成网状结构</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Y</w:t>
      </w:r>
      <w:r w:rsidRPr="00264E44">
        <w:rPr>
          <w:rFonts w:ascii="Times New Roman" w:eastAsia="宋体" w:hAnsi="宋体"/>
        </w:rPr>
        <w:t>通过碳碳双键的加聚反应生成的高分子难以降解</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本题主要考查有机物的合成。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结合已知信息</w:t>
      </w:r>
      <w:r w:rsidRPr="00264E44">
        <w:rPr>
          <w:rFonts w:ascii="Times New Roman" w:eastAsia="宋体" w:hAnsi="宋体"/>
        </w:rPr>
        <w:t>,</w:t>
      </w:r>
      <w:r w:rsidRPr="00264E44">
        <w:rPr>
          <w:rFonts w:ascii="Times New Roman" w:eastAsia="楷体" w:hAnsi="楷体"/>
        </w:rPr>
        <w:t>通过对比</w:t>
      </w:r>
      <w:r w:rsidRPr="00264E44">
        <w:rPr>
          <w:rFonts w:ascii="Times New Roman" w:eastAsia="宋体" w:hAnsi="宋体"/>
        </w:rPr>
        <w:t>X</w:t>
      </w:r>
      <w:r w:rsidRPr="00264E44">
        <w:rPr>
          <w:rFonts w:ascii="Times New Roman" w:eastAsia="楷体" w:hAnsi="楷体"/>
        </w:rPr>
        <w:t>、</w:t>
      </w:r>
      <w:r w:rsidRPr="00264E44">
        <w:rPr>
          <w:rFonts w:ascii="Times New Roman" w:eastAsia="宋体" w:hAnsi="宋体"/>
        </w:rPr>
        <w:t>Y</w:t>
      </w:r>
      <w:r w:rsidRPr="00264E44">
        <w:rPr>
          <w:rFonts w:ascii="Times New Roman" w:eastAsia="楷体" w:hAnsi="楷体"/>
        </w:rPr>
        <w:t>的结构可知</w:t>
      </w:r>
      <w:r w:rsidRPr="00264E44">
        <w:rPr>
          <w:rFonts w:ascii="Times New Roman" w:eastAsia="宋体" w:hAnsi="宋体"/>
        </w:rPr>
        <w:t>CO</w:t>
      </w:r>
      <w:r w:rsidRPr="00264E44">
        <w:rPr>
          <w:rFonts w:ascii="Times New Roman" w:eastAsia="宋体" w:hAnsi="宋体"/>
          <w:vertAlign w:val="subscript"/>
        </w:rPr>
        <w:t>2</w:t>
      </w:r>
      <w:r w:rsidRPr="00264E44">
        <w:rPr>
          <w:rFonts w:ascii="Times New Roman" w:eastAsia="楷体" w:hAnsi="楷体"/>
        </w:rPr>
        <w:t>与</w:t>
      </w:r>
      <w:r w:rsidRPr="00264E44">
        <w:rPr>
          <w:rFonts w:ascii="Times New Roman" w:eastAsia="宋体" w:hAnsi="宋体"/>
        </w:rPr>
        <w:t>X</w:t>
      </w:r>
      <w:r w:rsidRPr="00264E44">
        <w:rPr>
          <w:rFonts w:ascii="Times New Roman" w:eastAsia="楷体" w:hAnsi="楷体"/>
        </w:rPr>
        <w:t>的化学计量比为</w:t>
      </w:r>
      <w:r w:rsidRPr="00264E44">
        <w:rPr>
          <w:rFonts w:ascii="Times New Roman" w:eastAsia="宋体" w:hAnsi="宋体"/>
        </w:rPr>
        <w:t>1</w:t>
      </w:r>
      <w:r w:rsidRPr="00264E44">
        <w:rPr>
          <w:rFonts w:ascii="宋体" w:eastAsia="宋体" w:hAnsi="宋体" w:cs="宋体" w:hint="eastAsia"/>
        </w:rPr>
        <w:t>∶</w:t>
      </w:r>
      <w:r w:rsidRPr="00264E44">
        <w:rPr>
          <w:rFonts w:ascii="Times New Roman" w:eastAsia="宋体" w:hAnsi="宋体"/>
        </w:rPr>
        <w:t>2,A</w:t>
      </w:r>
      <w:r w:rsidRPr="00264E44">
        <w:rPr>
          <w:rFonts w:ascii="Times New Roman" w:eastAsia="楷体" w:hAnsi="楷体"/>
        </w:rPr>
        <w:t>项正确。</w:t>
      </w:r>
      <w:r w:rsidRPr="00264E44">
        <w:rPr>
          <w:rFonts w:ascii="Times New Roman" w:eastAsia="宋体" w:hAnsi="宋体"/>
        </w:rPr>
        <w:t>P</w:t>
      </w:r>
      <w:r w:rsidRPr="00264E44">
        <w:rPr>
          <w:rFonts w:ascii="Times New Roman" w:eastAsia="楷体" w:hAnsi="楷体"/>
        </w:rPr>
        <w:t>完全水解得到的产物的结构简式为</w:t>
      </w:r>
      <w:r w:rsidRPr="00264E44">
        <w:rPr>
          <w:rFonts w:ascii="Times New Roman" w:eastAsia="宋体" w:hAnsi="宋体"/>
          <w:noProof/>
        </w:rPr>
        <w:drawing>
          <wp:inline distT="0" distB="0" distL="0" distR="0">
            <wp:extent cx="951480" cy="444960"/>
            <wp:effectExtent l="0" t="0" r="0" b="0"/>
            <wp:docPr id="74" name="24DHBJ12.eps" descr="id:2147484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1" cstate="print"/>
                    <a:stretch>
                      <a:fillRect/>
                    </a:stretch>
                  </pic:blipFill>
                  <pic:spPr>
                    <a:xfrm>
                      <a:off x="0" y="0"/>
                      <a:ext cx="951480" cy="444960"/>
                    </a:xfrm>
                    <a:prstGeom prst="rect">
                      <a:avLst/>
                    </a:prstGeom>
                  </pic:spPr>
                </pic:pic>
              </a:graphicData>
            </a:graphic>
          </wp:inline>
        </w:drawing>
      </w:r>
      <w:r w:rsidRPr="00264E44">
        <w:rPr>
          <w:rFonts w:ascii="Times New Roman" w:eastAsia="宋体" w:hAnsi="宋体"/>
        </w:rPr>
        <w:t>,</w:t>
      </w:r>
      <w:r w:rsidRPr="00264E44">
        <w:rPr>
          <w:rFonts w:ascii="Times New Roman" w:eastAsia="楷体" w:hAnsi="楷体"/>
        </w:rPr>
        <w:t>分子式为</w:t>
      </w:r>
      <w:r w:rsidRPr="00264E44">
        <w:rPr>
          <w:rFonts w:ascii="Times New Roman" w:eastAsia="宋体" w:hAnsi="宋体"/>
        </w:rPr>
        <w:t>C</w:t>
      </w:r>
      <w:r w:rsidRPr="00264E44">
        <w:rPr>
          <w:rFonts w:ascii="Times New Roman" w:eastAsia="宋体" w:hAnsi="宋体"/>
          <w:vertAlign w:val="subscript"/>
        </w:rPr>
        <w:t>9</w:t>
      </w:r>
      <w:r w:rsidRPr="00264E44">
        <w:rPr>
          <w:rFonts w:ascii="Times New Roman" w:eastAsia="宋体" w:hAnsi="宋体"/>
        </w:rPr>
        <w:t>H</w:t>
      </w:r>
      <w:r w:rsidRPr="00264E44">
        <w:rPr>
          <w:rFonts w:ascii="Times New Roman" w:eastAsia="宋体" w:hAnsi="宋体"/>
          <w:vertAlign w:val="subscript"/>
        </w:rPr>
        <w:t>14</w:t>
      </w:r>
      <w:r w:rsidRPr="00264E44">
        <w:rPr>
          <w:rFonts w:ascii="Times New Roman" w:eastAsia="宋体" w:hAnsi="宋体"/>
        </w:rPr>
        <w:t>O</w:t>
      </w:r>
      <w:r w:rsidRPr="00264E44">
        <w:rPr>
          <w:rFonts w:ascii="Times New Roman" w:eastAsia="宋体" w:hAnsi="宋体"/>
          <w:vertAlign w:val="subscript"/>
        </w:rPr>
        <w:t>3</w:t>
      </w:r>
      <w:r w:rsidRPr="00264E44">
        <w:rPr>
          <w:rFonts w:ascii="Times New Roman" w:eastAsia="宋体" w:hAnsi="宋体"/>
        </w:rPr>
        <w:t>,Y</w:t>
      </w:r>
      <w:r w:rsidRPr="00264E44">
        <w:rPr>
          <w:rFonts w:ascii="Times New Roman" w:eastAsia="楷体" w:hAnsi="楷体"/>
        </w:rPr>
        <w:t>的分子式为</w:t>
      </w:r>
      <w:r w:rsidRPr="00264E44">
        <w:rPr>
          <w:rFonts w:ascii="Times New Roman" w:eastAsia="宋体" w:hAnsi="宋体"/>
        </w:rPr>
        <w:t>C</w:t>
      </w:r>
      <w:r w:rsidRPr="00264E44">
        <w:rPr>
          <w:rFonts w:ascii="Times New Roman" w:eastAsia="宋体" w:hAnsi="宋体"/>
          <w:vertAlign w:val="subscript"/>
        </w:rPr>
        <w:t>9</w:t>
      </w:r>
      <w:r w:rsidRPr="00264E44">
        <w:rPr>
          <w:rFonts w:ascii="Times New Roman" w:eastAsia="宋体" w:hAnsi="宋体"/>
        </w:rPr>
        <w:t>H</w:t>
      </w:r>
      <w:r w:rsidRPr="00264E44">
        <w:rPr>
          <w:rFonts w:ascii="Times New Roman" w:eastAsia="宋体" w:hAnsi="宋体"/>
          <w:vertAlign w:val="subscript"/>
        </w:rPr>
        <w:t>12</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楷体" w:hAnsi="楷体"/>
        </w:rPr>
        <w:t>两者分子式不相同</w:t>
      </w:r>
      <w:r w:rsidRPr="00264E44">
        <w:rPr>
          <w:rFonts w:ascii="Times New Roman" w:eastAsia="宋体" w:hAnsi="宋体"/>
        </w:rPr>
        <w:t>,B</w:t>
      </w:r>
      <w:r w:rsidRPr="00264E44">
        <w:rPr>
          <w:rFonts w:ascii="Times New Roman" w:eastAsia="楷体" w:hAnsi="楷体"/>
        </w:rPr>
        <w:t>项错误。</w:t>
      </w:r>
      <w:r w:rsidRPr="00264E44">
        <w:rPr>
          <w:rFonts w:ascii="Times New Roman" w:eastAsia="宋体" w:hAnsi="宋体"/>
        </w:rPr>
        <w:t>P</w:t>
      </w:r>
      <w:r w:rsidRPr="00264E44">
        <w:rPr>
          <w:rFonts w:ascii="Times New Roman" w:eastAsia="楷体" w:hAnsi="楷体"/>
        </w:rPr>
        <w:t>的支链上有碳碳双键</w:t>
      </w:r>
      <w:r w:rsidRPr="00264E44">
        <w:rPr>
          <w:rFonts w:ascii="Times New Roman" w:eastAsia="宋体" w:hAnsi="宋体"/>
        </w:rPr>
        <w:t>,</w:t>
      </w:r>
      <w:r w:rsidRPr="00264E44">
        <w:rPr>
          <w:rFonts w:ascii="Times New Roman" w:eastAsia="楷体" w:hAnsi="楷体"/>
        </w:rPr>
        <w:t>可进一步交联形成网状结构</w:t>
      </w:r>
      <w:r w:rsidRPr="00264E44">
        <w:rPr>
          <w:rFonts w:ascii="Times New Roman" w:eastAsia="宋体" w:hAnsi="宋体"/>
        </w:rPr>
        <w:t>,C</w:t>
      </w:r>
      <w:r w:rsidRPr="00264E44">
        <w:rPr>
          <w:rFonts w:ascii="Times New Roman" w:eastAsia="楷体" w:hAnsi="楷体"/>
        </w:rPr>
        <w:t>项正确。</w:t>
      </w:r>
      <w:r w:rsidRPr="00264E44">
        <w:rPr>
          <w:rFonts w:ascii="Times New Roman" w:eastAsia="宋体" w:hAnsi="宋体"/>
        </w:rPr>
        <w:t>Y</w:t>
      </w:r>
      <w:r w:rsidRPr="00264E44">
        <w:rPr>
          <w:rFonts w:ascii="Times New Roman" w:eastAsia="楷体" w:hAnsi="楷体"/>
        </w:rPr>
        <w:t>形成的聚酯类高分子</w:t>
      </w:r>
      <w:r w:rsidRPr="00264E44">
        <w:rPr>
          <w:rFonts w:ascii="Times New Roman" w:eastAsia="宋体" w:hAnsi="宋体"/>
        </w:rPr>
        <w:t>P</w:t>
      </w:r>
      <w:r w:rsidRPr="00264E44">
        <w:rPr>
          <w:rFonts w:ascii="Times New Roman" w:eastAsia="楷体" w:hAnsi="楷体"/>
        </w:rPr>
        <w:t>主链上含有大量酯基</w:t>
      </w:r>
      <w:r w:rsidRPr="00264E44">
        <w:rPr>
          <w:rFonts w:ascii="Times New Roman" w:eastAsia="宋体" w:hAnsi="宋体"/>
        </w:rPr>
        <w:t>,</w:t>
      </w:r>
      <w:r w:rsidRPr="00264E44">
        <w:rPr>
          <w:rFonts w:ascii="Times New Roman" w:eastAsia="楷体" w:hAnsi="楷体"/>
        </w:rPr>
        <w:t>易水解</w:t>
      </w:r>
      <w:r w:rsidRPr="00264E44">
        <w:rPr>
          <w:rFonts w:ascii="Times New Roman" w:eastAsia="宋体" w:hAnsi="宋体"/>
        </w:rPr>
        <w:t>,</w:t>
      </w:r>
      <w:r w:rsidRPr="00264E44">
        <w:rPr>
          <w:rFonts w:ascii="Times New Roman" w:eastAsia="楷体" w:hAnsi="楷体"/>
        </w:rPr>
        <w:t>而</w:t>
      </w:r>
      <w:r w:rsidRPr="00264E44">
        <w:rPr>
          <w:rFonts w:ascii="Times New Roman" w:eastAsia="宋体" w:hAnsi="宋体"/>
        </w:rPr>
        <w:t>Y</w:t>
      </w:r>
      <w:r w:rsidRPr="00264E44">
        <w:rPr>
          <w:rFonts w:ascii="Times New Roman" w:eastAsia="楷体" w:hAnsi="楷体"/>
        </w:rPr>
        <w:t>通过碳碳双键加聚得到的高分子主链主要为长碳链</w:t>
      </w:r>
      <w:r w:rsidRPr="00264E44">
        <w:rPr>
          <w:rFonts w:ascii="Times New Roman" w:eastAsia="宋体" w:hAnsi="宋体"/>
        </w:rPr>
        <w:t>,</w:t>
      </w:r>
      <w:r w:rsidRPr="00264E44">
        <w:rPr>
          <w:rFonts w:ascii="Times New Roman" w:eastAsia="楷体" w:hAnsi="楷体"/>
        </w:rPr>
        <w:t>与聚酯类高分子相比难以降解</w:t>
      </w:r>
      <w:r w:rsidRPr="00264E44">
        <w:rPr>
          <w:rFonts w:ascii="Times New Roman" w:eastAsia="宋体" w:hAnsi="宋体"/>
        </w:rPr>
        <w:t>,D</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12</w:t>
      </w:r>
      <w:r w:rsidRPr="00264E44">
        <w:rPr>
          <w:rFonts w:ascii="Times New Roman" w:eastAsia="宋体" w:hAnsi="Times New Roman" w:cs="Times New Roman"/>
        </w:rPr>
        <w:t>.</w:t>
      </w:r>
      <w:r w:rsidRPr="00264E44">
        <w:rPr>
          <w:rFonts w:ascii="Times New Roman" w:eastAsia="宋体" w:hAnsi="宋体"/>
        </w:rPr>
        <w:t>下列依据相关数据作出的推断中</w:t>
      </w:r>
      <w:r w:rsidRPr="00264E44">
        <w:rPr>
          <w:rFonts w:ascii="Times New Roman" w:eastAsia="宋体" w:hAnsi="宋体"/>
        </w:rPr>
        <w:t>,</w:t>
      </w:r>
      <w:r w:rsidRPr="00264E44">
        <w:rPr>
          <w:rFonts w:ascii="Times New Roman" w:eastAsia="宋体" w:hAnsi="宋体"/>
        </w:rPr>
        <w:t>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C</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依据相同温度下可逆反应的</w:t>
      </w:r>
      <w:r w:rsidRPr="00264E44">
        <w:rPr>
          <w:rFonts w:ascii="Times New Roman" w:eastAsia="宋体" w:hAnsi="宋体"/>
          <w:i/>
        </w:rPr>
        <w:t>Q</w:t>
      </w:r>
      <w:r w:rsidRPr="00264E44">
        <w:rPr>
          <w:rFonts w:ascii="Times New Roman" w:eastAsia="宋体" w:hAnsi="宋体"/>
        </w:rPr>
        <w:t>与</w:t>
      </w:r>
      <w:r w:rsidRPr="00264E44">
        <w:rPr>
          <w:rFonts w:ascii="Times New Roman" w:eastAsia="宋体" w:hAnsi="宋体"/>
          <w:i/>
        </w:rPr>
        <w:t>K</w:t>
      </w:r>
      <w:r w:rsidRPr="00264E44">
        <w:rPr>
          <w:rFonts w:ascii="Times New Roman" w:eastAsia="宋体" w:hAnsi="宋体"/>
        </w:rPr>
        <w:t>大小的比较</w:t>
      </w:r>
      <w:r w:rsidRPr="00264E44">
        <w:rPr>
          <w:rFonts w:ascii="Times New Roman" w:eastAsia="宋体" w:hAnsi="宋体"/>
        </w:rPr>
        <w:t>,</w:t>
      </w:r>
      <w:r w:rsidRPr="00264E44">
        <w:rPr>
          <w:rFonts w:ascii="Times New Roman" w:eastAsia="宋体" w:hAnsi="宋体"/>
        </w:rPr>
        <w:t>可推断反应进行的方向</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依据一元弱酸的</w:t>
      </w:r>
      <w:r w:rsidRPr="00264E44">
        <w:rPr>
          <w:rFonts w:ascii="Times New Roman" w:eastAsia="宋体" w:hAnsi="宋体"/>
          <w:i/>
        </w:rPr>
        <w:t>K</w:t>
      </w:r>
      <w:r w:rsidRPr="00264E44">
        <w:rPr>
          <w:rFonts w:ascii="Times New Roman" w:eastAsia="宋体" w:hAnsi="宋体"/>
          <w:vertAlign w:val="subscript"/>
        </w:rPr>
        <w:t>a</w:t>
      </w:r>
      <w:r w:rsidRPr="00264E44">
        <w:rPr>
          <w:rFonts w:ascii="Times New Roman" w:eastAsia="宋体" w:hAnsi="宋体"/>
        </w:rPr>
        <w:t>,</w:t>
      </w:r>
      <w:r w:rsidRPr="00264E44">
        <w:rPr>
          <w:rFonts w:ascii="Times New Roman" w:eastAsia="宋体" w:hAnsi="宋体"/>
        </w:rPr>
        <w:t>可推断它们同温度同浓度稀溶液的</w:t>
      </w:r>
      <w:r w:rsidRPr="00264E44">
        <w:rPr>
          <w:rFonts w:ascii="Times New Roman" w:eastAsia="宋体" w:hAnsi="宋体"/>
        </w:rPr>
        <w:t>pH</w:t>
      </w:r>
      <w:r w:rsidRPr="00264E44">
        <w:rPr>
          <w:rFonts w:ascii="Times New Roman" w:eastAsia="宋体" w:hAnsi="宋体"/>
        </w:rPr>
        <w:t>大小</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依据第二周期主族元素电负性依次增大</w:t>
      </w:r>
      <w:r w:rsidRPr="00264E44">
        <w:rPr>
          <w:rFonts w:ascii="Times New Roman" w:eastAsia="宋体" w:hAnsi="宋体"/>
        </w:rPr>
        <w:t>,</w:t>
      </w:r>
      <w:r w:rsidRPr="00264E44">
        <w:rPr>
          <w:rFonts w:ascii="Times New Roman" w:eastAsia="宋体" w:hAnsi="宋体"/>
        </w:rPr>
        <w:t>可推断它们的第一电离能依次增大</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依据</w:t>
      </w:r>
      <w:r w:rsidRPr="00264E44">
        <w:rPr>
          <w:rFonts w:ascii="Times New Roman" w:eastAsia="宋体" w:hAnsi="宋体"/>
        </w:rPr>
        <w:t>F</w:t>
      </w:r>
      <w:r w:rsidRPr="00264E44">
        <w:rPr>
          <w:rFonts w:ascii="Times New Roman" w:eastAsia="宋体" w:hAnsi="宋体"/>
        </w:rPr>
        <w:t>、</w:t>
      </w:r>
      <w:r w:rsidRPr="00264E44">
        <w:rPr>
          <w:rFonts w:ascii="Times New Roman" w:eastAsia="宋体" w:hAnsi="宋体"/>
        </w:rPr>
        <w:t>Cl</w:t>
      </w:r>
      <w:r w:rsidRPr="00264E44">
        <w:rPr>
          <w:rFonts w:ascii="Times New Roman" w:eastAsia="宋体" w:hAnsi="宋体"/>
        </w:rPr>
        <w:t>、</w:t>
      </w:r>
      <w:r w:rsidRPr="00264E44">
        <w:rPr>
          <w:rFonts w:ascii="Times New Roman" w:eastAsia="宋体" w:hAnsi="宋体"/>
        </w:rPr>
        <w:t>Br</w:t>
      </w:r>
      <w:r w:rsidRPr="00264E44">
        <w:rPr>
          <w:rFonts w:ascii="Times New Roman" w:eastAsia="宋体" w:hAnsi="宋体"/>
        </w:rPr>
        <w:t>、</w:t>
      </w:r>
      <w:r w:rsidRPr="00264E44">
        <w:rPr>
          <w:rFonts w:ascii="Times New Roman" w:eastAsia="宋体" w:hAnsi="宋体"/>
        </w:rPr>
        <w:t>I</w:t>
      </w:r>
      <w:r w:rsidRPr="00264E44">
        <w:rPr>
          <w:rFonts w:ascii="Times New Roman" w:eastAsia="宋体" w:hAnsi="宋体"/>
        </w:rPr>
        <w:t>的氢化物分子中氢卤键的键能</w:t>
      </w:r>
      <w:r w:rsidRPr="00264E44">
        <w:rPr>
          <w:rFonts w:ascii="Times New Roman" w:eastAsia="宋体" w:hAnsi="宋体"/>
        </w:rPr>
        <w:t>,</w:t>
      </w:r>
      <w:r w:rsidRPr="00264E44">
        <w:rPr>
          <w:rFonts w:ascii="Times New Roman" w:eastAsia="宋体" w:hAnsi="宋体"/>
        </w:rPr>
        <w:t>可推断它们的热稳定性强弱</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本题主要考查了化学平衡常数的应用、电离常数的应用、第一电离能的变化规律、键能的应用。</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对于可逆反应的</w:t>
      </w:r>
      <w:r w:rsidRPr="00264E44">
        <w:rPr>
          <w:rFonts w:ascii="Times New Roman" w:eastAsia="宋体" w:hAnsi="宋体"/>
          <w:i/>
        </w:rPr>
        <w:t>Q</w:t>
      </w:r>
      <w:r w:rsidRPr="00264E44">
        <w:rPr>
          <w:rFonts w:ascii="Times New Roman" w:eastAsia="楷体" w:hAnsi="楷体"/>
        </w:rPr>
        <w:t>与</w:t>
      </w:r>
      <w:r w:rsidRPr="00264E44">
        <w:rPr>
          <w:rFonts w:ascii="Times New Roman" w:eastAsia="宋体" w:hAnsi="宋体"/>
          <w:i/>
        </w:rPr>
        <w:t>K</w:t>
      </w:r>
      <w:r w:rsidRPr="00264E44">
        <w:rPr>
          <w:rFonts w:ascii="Times New Roman" w:eastAsia="楷体" w:hAnsi="楷体"/>
        </w:rPr>
        <w:t>的关系</w:t>
      </w:r>
      <w:r w:rsidRPr="00264E44">
        <w:rPr>
          <w:rFonts w:ascii="Times New Roman" w:eastAsia="宋体" w:hAnsi="宋体"/>
        </w:rPr>
        <w:t>:</w:t>
      </w:r>
      <w:r w:rsidRPr="00264E44">
        <w:rPr>
          <w:rFonts w:ascii="Times New Roman" w:eastAsia="宋体" w:hAnsi="宋体"/>
          <w:i/>
        </w:rPr>
        <w:t>Q&gt;K</w:t>
      </w:r>
      <w:r w:rsidRPr="00264E44">
        <w:rPr>
          <w:rFonts w:ascii="Times New Roman" w:eastAsia="宋体" w:hAnsi="宋体"/>
        </w:rPr>
        <w:t>,</w:t>
      </w:r>
      <w:r w:rsidRPr="00264E44">
        <w:rPr>
          <w:rFonts w:ascii="Times New Roman" w:eastAsia="楷体" w:hAnsi="楷体"/>
        </w:rPr>
        <w:t>反应向逆反应方向进行</w:t>
      </w:r>
      <w:r w:rsidRPr="00264E44">
        <w:rPr>
          <w:rFonts w:ascii="Times New Roman" w:eastAsia="宋体" w:hAnsi="宋体"/>
        </w:rPr>
        <w:t>;</w:t>
      </w:r>
      <w:r w:rsidRPr="00264E44">
        <w:rPr>
          <w:rFonts w:ascii="Times New Roman" w:eastAsia="宋体" w:hAnsi="宋体"/>
          <w:i/>
        </w:rPr>
        <w:t>Q&lt;K</w:t>
      </w:r>
      <w:r w:rsidRPr="00264E44">
        <w:rPr>
          <w:rFonts w:ascii="Times New Roman" w:eastAsia="宋体" w:hAnsi="宋体"/>
        </w:rPr>
        <w:t>,</w:t>
      </w:r>
      <w:r w:rsidRPr="00264E44">
        <w:rPr>
          <w:rFonts w:ascii="Times New Roman" w:eastAsia="楷体" w:hAnsi="楷体"/>
        </w:rPr>
        <w:t>反应向正反应方向进行</w:t>
      </w:r>
      <w:r w:rsidRPr="00264E44">
        <w:rPr>
          <w:rFonts w:ascii="Times New Roman" w:eastAsia="宋体" w:hAnsi="宋体"/>
        </w:rPr>
        <w:t>;</w:t>
      </w:r>
      <w:r w:rsidRPr="00264E44">
        <w:rPr>
          <w:rFonts w:ascii="Times New Roman" w:eastAsia="宋体" w:hAnsi="宋体"/>
          <w:i/>
        </w:rPr>
        <w:t>Q=K</w:t>
      </w:r>
      <w:r w:rsidRPr="00264E44">
        <w:rPr>
          <w:rFonts w:ascii="Times New Roman" w:eastAsia="宋体" w:hAnsi="宋体"/>
        </w:rPr>
        <w:t>,</w:t>
      </w:r>
      <w:r w:rsidRPr="00264E44">
        <w:rPr>
          <w:rFonts w:ascii="Times New Roman" w:eastAsia="楷体" w:hAnsi="楷体"/>
        </w:rPr>
        <w:t>反应处于平衡状态</w:t>
      </w:r>
      <w:r w:rsidRPr="00264E44">
        <w:rPr>
          <w:rFonts w:ascii="Times New Roman" w:eastAsia="宋体" w:hAnsi="宋体"/>
        </w:rPr>
        <w:t>,</w:t>
      </w:r>
      <w:r w:rsidRPr="00264E44">
        <w:rPr>
          <w:rFonts w:ascii="Times New Roman" w:eastAsia="楷体" w:hAnsi="楷体"/>
        </w:rPr>
        <w:t>故依据相同温度下可逆反应的</w:t>
      </w:r>
      <w:r w:rsidRPr="00264E44">
        <w:rPr>
          <w:rFonts w:ascii="Times New Roman" w:eastAsia="宋体" w:hAnsi="宋体"/>
          <w:i/>
        </w:rPr>
        <w:t>Q</w:t>
      </w:r>
      <w:r w:rsidRPr="00264E44">
        <w:rPr>
          <w:rFonts w:ascii="Times New Roman" w:eastAsia="楷体" w:hAnsi="楷体"/>
        </w:rPr>
        <w:t>与</w:t>
      </w:r>
      <w:r w:rsidRPr="00264E44">
        <w:rPr>
          <w:rFonts w:ascii="Times New Roman" w:eastAsia="宋体" w:hAnsi="宋体"/>
          <w:i/>
        </w:rPr>
        <w:t>K</w:t>
      </w:r>
      <w:r w:rsidRPr="00264E44">
        <w:rPr>
          <w:rFonts w:ascii="Times New Roman" w:eastAsia="楷体" w:hAnsi="楷体"/>
        </w:rPr>
        <w:t>大小的比较</w:t>
      </w:r>
      <w:r w:rsidRPr="00264E44">
        <w:rPr>
          <w:rFonts w:ascii="Times New Roman" w:eastAsia="宋体" w:hAnsi="宋体"/>
        </w:rPr>
        <w:t>,</w:t>
      </w:r>
      <w:r w:rsidRPr="00264E44">
        <w:rPr>
          <w:rFonts w:ascii="Times New Roman" w:eastAsia="楷体" w:hAnsi="楷体"/>
        </w:rPr>
        <w:t>可推断反应进行的方向</w:t>
      </w:r>
      <w:r w:rsidRPr="00264E44">
        <w:rPr>
          <w:rFonts w:ascii="Times New Roman" w:eastAsia="宋体" w:hAnsi="宋体"/>
        </w:rPr>
        <w:t>,A</w:t>
      </w:r>
      <w:r w:rsidRPr="00264E44">
        <w:rPr>
          <w:rFonts w:ascii="Times New Roman" w:eastAsia="楷体" w:hAnsi="楷体"/>
        </w:rPr>
        <w:t>项正确。一元弱酸的</w:t>
      </w:r>
      <w:r w:rsidRPr="00264E44">
        <w:rPr>
          <w:rFonts w:ascii="Times New Roman" w:eastAsia="宋体" w:hAnsi="宋体"/>
          <w:i/>
        </w:rPr>
        <w:t>K</w:t>
      </w:r>
      <w:r w:rsidRPr="00264E44">
        <w:rPr>
          <w:rFonts w:ascii="Times New Roman" w:eastAsia="宋体" w:hAnsi="宋体"/>
          <w:vertAlign w:val="subscript"/>
        </w:rPr>
        <w:t>a</w:t>
      </w:r>
      <w:r w:rsidRPr="00264E44">
        <w:rPr>
          <w:rFonts w:ascii="Times New Roman" w:eastAsia="楷体" w:hAnsi="楷体"/>
        </w:rPr>
        <w:t>越大</w:t>
      </w:r>
      <w:r w:rsidRPr="00264E44">
        <w:rPr>
          <w:rFonts w:ascii="Times New Roman" w:eastAsia="宋体" w:hAnsi="宋体"/>
        </w:rPr>
        <w:t>,</w:t>
      </w:r>
      <w:r w:rsidRPr="00264E44">
        <w:rPr>
          <w:rFonts w:ascii="Times New Roman" w:eastAsia="楷体" w:hAnsi="楷体"/>
        </w:rPr>
        <w:t>同温度同浓度稀溶液的酸性越强</w:t>
      </w:r>
      <w:r w:rsidRPr="00264E44">
        <w:rPr>
          <w:rFonts w:ascii="Times New Roman" w:eastAsia="宋体" w:hAnsi="宋体"/>
        </w:rPr>
        <w:t>,</w:t>
      </w:r>
      <w:r w:rsidRPr="00264E44">
        <w:rPr>
          <w:rFonts w:ascii="Times New Roman" w:eastAsia="楷体" w:hAnsi="楷体"/>
        </w:rPr>
        <w:t>电离出的</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楷体" w:hAnsi="楷体"/>
        </w:rPr>
        <w:t>越多</w:t>
      </w:r>
      <w:r w:rsidRPr="00264E44">
        <w:rPr>
          <w:rFonts w:ascii="Times New Roman" w:eastAsia="宋体" w:hAnsi="宋体"/>
        </w:rPr>
        <w:t>,pH</w:t>
      </w:r>
      <w:r w:rsidRPr="00264E44">
        <w:rPr>
          <w:rFonts w:ascii="Times New Roman" w:eastAsia="楷体" w:hAnsi="楷体"/>
        </w:rPr>
        <w:t>越小</w:t>
      </w:r>
      <w:r w:rsidRPr="00264E44">
        <w:rPr>
          <w:rFonts w:ascii="Times New Roman" w:eastAsia="宋体" w:hAnsi="宋体"/>
        </w:rPr>
        <w:t>,B</w:t>
      </w:r>
      <w:r w:rsidRPr="00264E44">
        <w:rPr>
          <w:rFonts w:ascii="Times New Roman" w:eastAsia="楷体" w:hAnsi="楷体"/>
        </w:rPr>
        <w:t>项正确。同一周期从左到右</w:t>
      </w:r>
      <w:r w:rsidRPr="00264E44">
        <w:rPr>
          <w:rFonts w:ascii="Times New Roman" w:eastAsia="宋体" w:hAnsi="宋体"/>
        </w:rPr>
        <w:t>,</w:t>
      </w:r>
      <w:r w:rsidRPr="00264E44">
        <w:rPr>
          <w:rFonts w:ascii="Times New Roman" w:eastAsia="楷体" w:hAnsi="楷体"/>
        </w:rPr>
        <w:t>第一电离能呈增大的趋势</w:t>
      </w:r>
      <w:r w:rsidRPr="00264E44">
        <w:rPr>
          <w:rFonts w:ascii="Times New Roman" w:eastAsia="宋体" w:hAnsi="宋体"/>
        </w:rPr>
        <w:t>,</w:t>
      </w:r>
      <w:r w:rsidRPr="00264E44">
        <w:rPr>
          <w:rFonts w:ascii="Times New Roman" w:eastAsia="楷体" w:hAnsi="楷体"/>
        </w:rPr>
        <w:t>但第</w:t>
      </w:r>
      <w:r w:rsidRPr="00264E44">
        <w:rPr>
          <w:rFonts w:ascii="宋体" w:eastAsia="宋体" w:hAnsi="宋体" w:cs="宋体" w:hint="eastAsia"/>
        </w:rPr>
        <w:t>Ⅱ</w:t>
      </w:r>
      <w:r w:rsidRPr="00264E44">
        <w:rPr>
          <w:rFonts w:ascii="Times New Roman" w:eastAsia="宋体" w:hAnsi="宋体"/>
        </w:rPr>
        <w:t>A</w:t>
      </w:r>
      <w:r w:rsidRPr="00264E44">
        <w:rPr>
          <w:rFonts w:ascii="Times New Roman" w:eastAsia="楷体" w:hAnsi="楷体"/>
        </w:rPr>
        <w:t>族为</w:t>
      </w:r>
      <w:r w:rsidRPr="00264E44">
        <w:rPr>
          <w:rFonts w:ascii="Times New Roman" w:eastAsia="宋体" w:hAnsi="宋体"/>
          <w:i/>
        </w:rPr>
        <w:t>n</w:t>
      </w:r>
      <w:r w:rsidRPr="00264E44">
        <w:rPr>
          <w:rFonts w:ascii="Times New Roman" w:eastAsia="宋体" w:hAnsi="宋体"/>
        </w:rPr>
        <w:t>s</w:t>
      </w:r>
      <w:r w:rsidRPr="00264E44">
        <w:rPr>
          <w:rFonts w:ascii="Times New Roman" w:eastAsia="宋体" w:hAnsi="宋体"/>
          <w:vertAlign w:val="superscript"/>
        </w:rPr>
        <w:t>2</w:t>
      </w:r>
      <w:r w:rsidRPr="00264E44">
        <w:rPr>
          <w:rFonts w:ascii="Times New Roman" w:eastAsia="宋体" w:hAnsi="宋体"/>
        </w:rPr>
        <w:t>,</w:t>
      </w:r>
      <w:r w:rsidRPr="00264E44">
        <w:rPr>
          <w:rFonts w:ascii="Times New Roman" w:eastAsia="楷体" w:hAnsi="楷体"/>
        </w:rPr>
        <w:t>第</w:t>
      </w:r>
      <w:r w:rsidRPr="00264E44">
        <w:rPr>
          <w:rFonts w:ascii="Times New Roman" w:eastAsia="宋体" w:hAnsi="宋体"/>
        </w:rPr>
        <w:t>Ⅴ</w:t>
      </w:r>
      <w:r w:rsidRPr="00264E44">
        <w:rPr>
          <w:rFonts w:ascii="Times New Roman" w:eastAsia="宋体" w:hAnsi="宋体"/>
        </w:rPr>
        <w:t>A</w:t>
      </w:r>
      <w:r w:rsidRPr="00264E44">
        <w:rPr>
          <w:rFonts w:ascii="Times New Roman" w:eastAsia="楷体" w:hAnsi="楷体"/>
        </w:rPr>
        <w:t>族为</w:t>
      </w:r>
      <w:r w:rsidRPr="00264E44">
        <w:rPr>
          <w:rFonts w:ascii="Times New Roman" w:eastAsia="宋体" w:hAnsi="宋体"/>
          <w:i/>
        </w:rPr>
        <w:t>n</w:t>
      </w:r>
      <w:r w:rsidRPr="00264E44">
        <w:rPr>
          <w:rFonts w:ascii="Times New Roman" w:eastAsia="宋体" w:hAnsi="宋体"/>
        </w:rPr>
        <w:t>s</w:t>
      </w:r>
      <w:r w:rsidRPr="00264E44">
        <w:rPr>
          <w:rFonts w:ascii="Times New Roman" w:eastAsia="宋体" w:hAnsi="宋体"/>
          <w:vertAlign w:val="superscript"/>
        </w:rPr>
        <w:t>2</w:t>
      </w:r>
      <w:r w:rsidRPr="00264E44">
        <w:rPr>
          <w:rFonts w:ascii="Times New Roman" w:eastAsia="宋体" w:hAnsi="宋体"/>
          <w:i/>
        </w:rPr>
        <w:t>n</w:t>
      </w:r>
      <w:r w:rsidRPr="00264E44">
        <w:rPr>
          <w:rFonts w:ascii="Times New Roman" w:eastAsia="宋体" w:hAnsi="宋体"/>
        </w:rPr>
        <w:t>p</w:t>
      </w:r>
      <w:r w:rsidRPr="00264E44">
        <w:rPr>
          <w:rFonts w:ascii="Times New Roman" w:eastAsia="宋体" w:hAnsi="宋体"/>
          <w:vertAlign w:val="superscript"/>
        </w:rPr>
        <w:t>3</w:t>
      </w:r>
      <w:r w:rsidRPr="00264E44">
        <w:rPr>
          <w:rFonts w:ascii="Times New Roman" w:eastAsia="宋体" w:hAnsi="宋体"/>
        </w:rPr>
        <w:t>,</w:t>
      </w:r>
      <w:r w:rsidRPr="00264E44">
        <w:rPr>
          <w:rFonts w:ascii="Times New Roman" w:eastAsia="楷体" w:hAnsi="楷体"/>
        </w:rPr>
        <w:t>能量较低较稳定</w:t>
      </w:r>
      <w:r w:rsidRPr="00264E44">
        <w:rPr>
          <w:rFonts w:ascii="Times New Roman" w:eastAsia="宋体" w:hAnsi="宋体"/>
        </w:rPr>
        <w:t>,</w:t>
      </w:r>
      <w:r w:rsidRPr="00264E44">
        <w:rPr>
          <w:rFonts w:ascii="Times New Roman" w:eastAsia="楷体" w:hAnsi="楷体"/>
        </w:rPr>
        <w:t>因此第一电离能</w:t>
      </w:r>
      <w:r w:rsidRPr="00264E44">
        <w:rPr>
          <w:rFonts w:ascii="Times New Roman" w:eastAsia="宋体" w:hAnsi="宋体"/>
        </w:rPr>
        <w:t>:</w:t>
      </w:r>
      <w:r w:rsidRPr="00264E44">
        <w:rPr>
          <w:rFonts w:ascii="Times New Roman" w:eastAsia="楷体" w:hAnsi="楷体"/>
        </w:rPr>
        <w:t>第</w:t>
      </w:r>
      <w:r w:rsidRPr="00264E44">
        <w:rPr>
          <w:rFonts w:ascii="宋体" w:eastAsia="宋体" w:hAnsi="宋体" w:cs="宋体" w:hint="eastAsia"/>
        </w:rPr>
        <w:t>Ⅱ</w:t>
      </w:r>
      <w:r w:rsidRPr="00264E44">
        <w:rPr>
          <w:rFonts w:ascii="Times New Roman" w:eastAsia="宋体" w:hAnsi="宋体"/>
        </w:rPr>
        <w:t>A</w:t>
      </w:r>
      <w:r w:rsidRPr="00264E44">
        <w:rPr>
          <w:rFonts w:ascii="Times New Roman" w:eastAsia="楷体" w:hAnsi="楷体"/>
        </w:rPr>
        <w:t>族大于第</w:t>
      </w:r>
      <w:r w:rsidRPr="00264E44">
        <w:rPr>
          <w:rFonts w:ascii="宋体" w:eastAsia="宋体" w:hAnsi="宋体" w:cs="宋体" w:hint="eastAsia"/>
        </w:rPr>
        <w:t>Ⅲ</w:t>
      </w:r>
      <w:r w:rsidRPr="00264E44">
        <w:rPr>
          <w:rFonts w:ascii="Times New Roman" w:eastAsia="宋体" w:hAnsi="宋体"/>
        </w:rPr>
        <w:t>A</w:t>
      </w:r>
      <w:r w:rsidRPr="00264E44">
        <w:rPr>
          <w:rFonts w:ascii="Times New Roman" w:eastAsia="楷体" w:hAnsi="楷体"/>
        </w:rPr>
        <w:t>族、第</w:t>
      </w:r>
      <w:r w:rsidRPr="00264E44">
        <w:rPr>
          <w:rFonts w:ascii="Times New Roman" w:eastAsia="宋体" w:hAnsi="宋体"/>
        </w:rPr>
        <w:t>Ⅴ</w:t>
      </w:r>
      <w:r w:rsidRPr="00264E44">
        <w:rPr>
          <w:rFonts w:ascii="Times New Roman" w:eastAsia="宋体" w:hAnsi="宋体"/>
        </w:rPr>
        <w:t>A</w:t>
      </w:r>
      <w:r w:rsidRPr="00264E44">
        <w:rPr>
          <w:rFonts w:ascii="Times New Roman" w:eastAsia="楷体" w:hAnsi="楷体"/>
        </w:rPr>
        <w:t>族大于第</w:t>
      </w:r>
      <w:r w:rsidRPr="00264E44">
        <w:rPr>
          <w:rFonts w:ascii="Times New Roman" w:eastAsia="宋体" w:hAnsi="宋体"/>
        </w:rPr>
        <w:t>Ⅵ</w:t>
      </w:r>
      <w:r w:rsidRPr="00264E44">
        <w:rPr>
          <w:rFonts w:ascii="Times New Roman" w:eastAsia="宋体" w:hAnsi="宋体"/>
        </w:rPr>
        <w:t>A</w:t>
      </w:r>
      <w:r w:rsidRPr="00264E44">
        <w:rPr>
          <w:rFonts w:ascii="Times New Roman" w:eastAsia="楷体" w:hAnsi="楷体"/>
        </w:rPr>
        <w:t>族</w:t>
      </w:r>
      <w:r w:rsidRPr="00264E44">
        <w:rPr>
          <w:rFonts w:ascii="Times New Roman" w:eastAsia="宋体" w:hAnsi="宋体"/>
        </w:rPr>
        <w:t>,C</w:t>
      </w:r>
      <w:r w:rsidRPr="00264E44">
        <w:rPr>
          <w:rFonts w:ascii="Times New Roman" w:eastAsia="楷体" w:hAnsi="楷体"/>
        </w:rPr>
        <w:t>项不正确。</w:t>
      </w:r>
      <w:r w:rsidRPr="00264E44">
        <w:rPr>
          <w:rFonts w:ascii="Times New Roman" w:eastAsia="宋体" w:hAnsi="宋体"/>
        </w:rPr>
        <w:t>F</w:t>
      </w:r>
      <w:r w:rsidRPr="00264E44">
        <w:rPr>
          <w:rFonts w:ascii="Times New Roman" w:eastAsia="楷体" w:hAnsi="楷体"/>
        </w:rPr>
        <w:t>、</w:t>
      </w:r>
      <w:r w:rsidRPr="00264E44">
        <w:rPr>
          <w:rFonts w:ascii="Times New Roman" w:eastAsia="宋体" w:hAnsi="宋体"/>
        </w:rPr>
        <w:t>Cl</w:t>
      </w:r>
      <w:r w:rsidRPr="00264E44">
        <w:rPr>
          <w:rFonts w:ascii="Times New Roman" w:eastAsia="楷体" w:hAnsi="楷体"/>
        </w:rPr>
        <w:t>、</w:t>
      </w:r>
      <w:r w:rsidRPr="00264E44">
        <w:rPr>
          <w:rFonts w:ascii="Times New Roman" w:eastAsia="宋体" w:hAnsi="宋体"/>
        </w:rPr>
        <w:t>Br</w:t>
      </w:r>
      <w:r w:rsidRPr="00264E44">
        <w:rPr>
          <w:rFonts w:ascii="Times New Roman" w:eastAsia="楷体" w:hAnsi="楷体"/>
        </w:rPr>
        <w:t>、</w:t>
      </w:r>
      <w:r w:rsidRPr="00264E44">
        <w:rPr>
          <w:rFonts w:ascii="Times New Roman" w:eastAsia="宋体" w:hAnsi="宋体"/>
        </w:rPr>
        <w:t>I</w:t>
      </w:r>
      <w:r w:rsidRPr="00264E44">
        <w:rPr>
          <w:rFonts w:ascii="Times New Roman" w:eastAsia="楷体" w:hAnsi="楷体"/>
        </w:rPr>
        <w:t>的氢化物分子中氢卤键的键能越大</w:t>
      </w:r>
      <w:r w:rsidRPr="00264E44">
        <w:rPr>
          <w:rFonts w:ascii="Times New Roman" w:eastAsia="宋体" w:hAnsi="宋体"/>
        </w:rPr>
        <w:t>,</w:t>
      </w:r>
      <w:r w:rsidRPr="00264E44">
        <w:rPr>
          <w:rFonts w:ascii="Times New Roman" w:eastAsia="楷体" w:hAnsi="楷体"/>
        </w:rPr>
        <w:t>氢化物的热稳定性越强</w:t>
      </w:r>
      <w:r w:rsidRPr="00264E44">
        <w:rPr>
          <w:rFonts w:ascii="Times New Roman" w:eastAsia="宋体" w:hAnsi="宋体"/>
        </w:rPr>
        <w:t>,D</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【归纳总结】</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楷体" w:hAnsi="楷体"/>
        </w:rPr>
        <w:t>同周期</w:t>
      </w:r>
      <w:r w:rsidRPr="00264E44">
        <w:rPr>
          <w:rFonts w:ascii="Times New Roman" w:eastAsia="宋体" w:hAnsi="宋体"/>
        </w:rPr>
        <w:t>:</w:t>
      </w:r>
      <w:r w:rsidRPr="00264E44">
        <w:rPr>
          <w:rFonts w:ascii="Times New Roman" w:eastAsia="楷体" w:hAnsi="楷体"/>
        </w:rPr>
        <w:t>第一种元素的第一电离能最小</w:t>
      </w:r>
      <w:r w:rsidRPr="00264E44">
        <w:rPr>
          <w:rFonts w:ascii="Times New Roman" w:eastAsia="宋体" w:hAnsi="宋体"/>
        </w:rPr>
        <w:t>,</w:t>
      </w:r>
      <w:r w:rsidRPr="00264E44">
        <w:rPr>
          <w:rFonts w:ascii="Times New Roman" w:eastAsia="楷体" w:hAnsi="楷体"/>
        </w:rPr>
        <w:t>最后一种元素的第一电离能最大</w:t>
      </w:r>
      <w:r w:rsidRPr="00264E44">
        <w:rPr>
          <w:rFonts w:ascii="Times New Roman" w:eastAsia="宋体" w:hAnsi="宋体"/>
        </w:rPr>
        <w:t>,</w:t>
      </w:r>
      <w:r w:rsidRPr="00264E44">
        <w:rPr>
          <w:rFonts w:ascii="Times New Roman" w:eastAsia="楷体" w:hAnsi="楷体"/>
        </w:rPr>
        <w:t>总体呈现从左至右逐渐增大的变化趋势</w:t>
      </w:r>
      <w:r w:rsidRPr="00264E44">
        <w:rPr>
          <w:rFonts w:ascii="Times New Roman" w:eastAsia="宋体" w:hAnsi="宋体"/>
        </w:rPr>
        <w:t>,</w:t>
      </w:r>
      <w:r w:rsidRPr="00264E44">
        <w:rPr>
          <w:rFonts w:ascii="Times New Roman" w:eastAsia="楷体" w:hAnsi="楷体"/>
        </w:rPr>
        <w:t>但第</w:t>
      </w:r>
      <w:r w:rsidRPr="00264E44">
        <w:rPr>
          <w:rFonts w:ascii="宋体" w:eastAsia="宋体" w:hAnsi="宋体" w:cs="宋体" w:hint="eastAsia"/>
        </w:rPr>
        <w:t>Ⅱ</w:t>
      </w:r>
      <w:r w:rsidRPr="00264E44">
        <w:rPr>
          <w:rFonts w:ascii="Times New Roman" w:eastAsia="宋体" w:hAnsi="宋体"/>
        </w:rPr>
        <w:t>A</w:t>
      </w:r>
      <w:r w:rsidRPr="00264E44">
        <w:rPr>
          <w:rFonts w:ascii="Times New Roman" w:eastAsia="楷体" w:hAnsi="楷体"/>
        </w:rPr>
        <w:t>族、</w:t>
      </w:r>
      <w:r w:rsidRPr="00264E44">
        <w:rPr>
          <w:rFonts w:ascii="Times New Roman" w:eastAsia="宋体" w:hAnsi="宋体"/>
        </w:rPr>
        <w:t>Ⅴ</w:t>
      </w:r>
      <w:r w:rsidRPr="00264E44">
        <w:rPr>
          <w:rFonts w:ascii="Times New Roman" w:eastAsia="宋体" w:hAnsi="宋体"/>
        </w:rPr>
        <w:t>A</w:t>
      </w:r>
      <w:r w:rsidRPr="00264E44">
        <w:rPr>
          <w:rFonts w:ascii="Times New Roman" w:eastAsia="楷体" w:hAnsi="楷体"/>
        </w:rPr>
        <w:t>族出现反常。第</w:t>
      </w:r>
      <w:r w:rsidRPr="00264E44">
        <w:rPr>
          <w:rFonts w:ascii="宋体" w:eastAsia="宋体" w:hAnsi="宋体" w:cs="宋体" w:hint="eastAsia"/>
        </w:rPr>
        <w:t>Ⅱ</w:t>
      </w:r>
      <w:r w:rsidRPr="00264E44">
        <w:rPr>
          <w:rFonts w:ascii="Times New Roman" w:eastAsia="宋体" w:hAnsi="宋体"/>
        </w:rPr>
        <w:t>A</w:t>
      </w:r>
      <w:r w:rsidRPr="00264E44">
        <w:rPr>
          <w:rFonts w:ascii="Times New Roman" w:eastAsia="楷体" w:hAnsi="楷体"/>
        </w:rPr>
        <w:t>族反常的原因</w:t>
      </w:r>
      <w:r w:rsidRPr="00264E44">
        <w:rPr>
          <w:rFonts w:ascii="Times New Roman" w:eastAsia="宋体" w:hAnsi="宋体"/>
        </w:rPr>
        <w:t>:</w:t>
      </w:r>
      <w:r w:rsidRPr="00264E44">
        <w:rPr>
          <w:rFonts w:ascii="Times New Roman" w:eastAsia="楷体" w:hAnsi="楷体"/>
        </w:rPr>
        <w:t>第</w:t>
      </w:r>
      <w:r w:rsidRPr="00264E44">
        <w:rPr>
          <w:rFonts w:ascii="宋体" w:eastAsia="宋体" w:hAnsi="宋体" w:cs="宋体" w:hint="eastAsia"/>
        </w:rPr>
        <w:t>Ⅱ</w:t>
      </w:r>
      <w:r w:rsidRPr="00264E44">
        <w:rPr>
          <w:rFonts w:ascii="Times New Roman" w:eastAsia="宋体" w:hAnsi="宋体"/>
        </w:rPr>
        <w:t>A</w:t>
      </w:r>
      <w:r w:rsidRPr="00264E44">
        <w:rPr>
          <w:rFonts w:ascii="Times New Roman" w:eastAsia="楷体" w:hAnsi="楷体"/>
        </w:rPr>
        <w:t>族元素基态原子的电子排布是</w:t>
      </w:r>
      <w:r w:rsidRPr="00264E44">
        <w:rPr>
          <w:rFonts w:ascii="Times New Roman" w:eastAsia="宋体" w:hAnsi="宋体"/>
          <w:i/>
        </w:rPr>
        <w:t>n</w:t>
      </w:r>
      <w:r w:rsidRPr="00264E44">
        <w:rPr>
          <w:rFonts w:ascii="Times New Roman" w:eastAsia="宋体" w:hAnsi="宋体"/>
        </w:rPr>
        <w:t>s</w:t>
      </w:r>
      <w:r w:rsidRPr="00264E44">
        <w:rPr>
          <w:rFonts w:ascii="Times New Roman" w:eastAsia="楷体" w:hAnsi="楷体"/>
        </w:rPr>
        <w:t>的全充满</w:t>
      </w:r>
      <w:r w:rsidRPr="00264E44">
        <w:rPr>
          <w:rFonts w:ascii="Times New Roman" w:eastAsia="宋体" w:hAnsi="宋体"/>
        </w:rPr>
        <w:t>,</w:t>
      </w:r>
      <w:r w:rsidRPr="00264E44">
        <w:rPr>
          <w:rFonts w:ascii="Times New Roman" w:eastAsia="楷体" w:hAnsi="楷体"/>
        </w:rPr>
        <w:t>能量较低较稳定</w:t>
      </w:r>
      <w:r w:rsidRPr="00264E44">
        <w:rPr>
          <w:rFonts w:ascii="Times New Roman" w:eastAsia="宋体" w:hAnsi="宋体"/>
        </w:rPr>
        <w:t>,</w:t>
      </w:r>
      <w:r w:rsidRPr="00264E44">
        <w:rPr>
          <w:rFonts w:ascii="Times New Roman" w:eastAsia="楷体" w:hAnsi="楷体"/>
        </w:rPr>
        <w:t>因此第一电离能大。第</w:t>
      </w:r>
      <w:r w:rsidRPr="00264E44">
        <w:rPr>
          <w:rFonts w:ascii="Times New Roman" w:eastAsia="宋体" w:hAnsi="宋体"/>
        </w:rPr>
        <w:t>Ⅴ</w:t>
      </w:r>
      <w:r w:rsidRPr="00264E44">
        <w:rPr>
          <w:rFonts w:ascii="Times New Roman" w:eastAsia="宋体" w:hAnsi="宋体"/>
        </w:rPr>
        <w:t>A</w:t>
      </w:r>
      <w:r w:rsidRPr="00264E44">
        <w:rPr>
          <w:rFonts w:ascii="Times New Roman" w:eastAsia="楷体" w:hAnsi="楷体"/>
        </w:rPr>
        <w:t>族反常的原因</w:t>
      </w:r>
      <w:r w:rsidRPr="00264E44">
        <w:rPr>
          <w:rFonts w:ascii="Times New Roman" w:eastAsia="宋体" w:hAnsi="宋体"/>
        </w:rPr>
        <w:t>:</w:t>
      </w:r>
      <w:r w:rsidRPr="00264E44">
        <w:rPr>
          <w:rFonts w:ascii="Times New Roman" w:eastAsia="楷体" w:hAnsi="楷体"/>
        </w:rPr>
        <w:t>第</w:t>
      </w:r>
      <w:r w:rsidRPr="00264E44">
        <w:rPr>
          <w:rFonts w:ascii="Times New Roman" w:eastAsia="宋体" w:hAnsi="宋体"/>
        </w:rPr>
        <w:t>Ⅴ</w:t>
      </w:r>
      <w:r w:rsidRPr="00264E44">
        <w:rPr>
          <w:rFonts w:ascii="Times New Roman" w:eastAsia="宋体" w:hAnsi="宋体"/>
        </w:rPr>
        <w:t>A</w:t>
      </w:r>
      <w:r w:rsidRPr="00264E44">
        <w:rPr>
          <w:rFonts w:ascii="Times New Roman" w:eastAsia="楷体" w:hAnsi="楷体"/>
        </w:rPr>
        <w:t>族元素基态原子的电子排布是</w:t>
      </w:r>
      <w:r w:rsidRPr="00264E44">
        <w:rPr>
          <w:rFonts w:ascii="Times New Roman" w:eastAsia="宋体" w:hAnsi="宋体"/>
          <w:i/>
        </w:rPr>
        <w:t>n</w:t>
      </w:r>
      <w:r w:rsidRPr="00264E44">
        <w:rPr>
          <w:rFonts w:ascii="Times New Roman" w:eastAsia="宋体" w:hAnsi="宋体"/>
        </w:rPr>
        <w:t>p</w:t>
      </w:r>
      <w:r w:rsidRPr="00264E44">
        <w:rPr>
          <w:rFonts w:ascii="Times New Roman" w:eastAsia="楷体" w:hAnsi="楷体"/>
        </w:rPr>
        <w:t>的半充满</w:t>
      </w:r>
      <w:r w:rsidRPr="00264E44">
        <w:rPr>
          <w:rFonts w:ascii="Times New Roman" w:eastAsia="宋体" w:hAnsi="宋体"/>
        </w:rPr>
        <w:t>,</w:t>
      </w:r>
      <w:r w:rsidRPr="00264E44">
        <w:rPr>
          <w:rFonts w:ascii="Times New Roman" w:eastAsia="楷体" w:hAnsi="楷体"/>
        </w:rPr>
        <w:t>能量较低较稳定</w:t>
      </w:r>
      <w:r w:rsidRPr="00264E44">
        <w:rPr>
          <w:rFonts w:ascii="Times New Roman" w:eastAsia="宋体" w:hAnsi="宋体"/>
        </w:rPr>
        <w:t>,</w:t>
      </w:r>
      <w:r w:rsidRPr="00264E44">
        <w:rPr>
          <w:rFonts w:ascii="Times New Roman" w:eastAsia="楷体" w:hAnsi="楷体"/>
        </w:rPr>
        <w:t>第一电离能较高。</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楷体" w:hAnsi="楷体"/>
        </w:rPr>
        <w:t>同族元素</w:t>
      </w:r>
      <w:r w:rsidRPr="00264E44">
        <w:rPr>
          <w:rFonts w:ascii="Times New Roman" w:eastAsia="宋体" w:hAnsi="宋体"/>
        </w:rPr>
        <w:t>:</w:t>
      </w:r>
      <w:r w:rsidRPr="00264E44">
        <w:rPr>
          <w:rFonts w:ascii="Times New Roman" w:eastAsia="楷体" w:hAnsi="楷体"/>
        </w:rPr>
        <w:t>从上至下第一电离能逐渐减小。</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③</w:t>
      </w:r>
      <w:r w:rsidRPr="00264E44">
        <w:rPr>
          <w:rFonts w:ascii="Times New Roman" w:eastAsia="楷体" w:hAnsi="楷体"/>
        </w:rPr>
        <w:t>同种原子</w:t>
      </w:r>
      <w:r w:rsidRPr="00264E44">
        <w:rPr>
          <w:rFonts w:ascii="Times New Roman" w:eastAsia="宋体" w:hAnsi="宋体"/>
        </w:rPr>
        <w:t>:</w:t>
      </w:r>
      <w:r w:rsidRPr="00264E44">
        <w:rPr>
          <w:rFonts w:ascii="Times New Roman" w:eastAsia="楷体" w:hAnsi="楷体"/>
        </w:rPr>
        <w:t>逐级电离能越来越大</w:t>
      </w:r>
      <w:r w:rsidRPr="00264E44">
        <w:rPr>
          <w:rFonts w:ascii="Times New Roman" w:eastAsia="宋体" w:hAnsi="宋体"/>
        </w:rPr>
        <w:t>(</w:t>
      </w:r>
      <w:r w:rsidRPr="00264E44">
        <w:rPr>
          <w:rFonts w:ascii="Times New Roman" w:eastAsia="楷体" w:hAnsi="楷体"/>
        </w:rPr>
        <w:t>即</w:t>
      </w:r>
      <w:r w:rsidRPr="00264E44">
        <w:rPr>
          <w:rFonts w:ascii="Times New Roman" w:eastAsia="宋体" w:hAnsi="宋体"/>
          <w:i/>
        </w:rPr>
        <w:t>I</w:t>
      </w:r>
      <w:r w:rsidRPr="00264E44">
        <w:rPr>
          <w:rFonts w:ascii="Times New Roman" w:eastAsia="宋体" w:hAnsi="宋体"/>
          <w:vertAlign w:val="subscript"/>
        </w:rPr>
        <w:t>1</w:t>
      </w:r>
      <w:r w:rsidRPr="00264E44">
        <w:rPr>
          <w:rFonts w:ascii="Times New Roman" w:eastAsia="宋体" w:hAnsi="宋体"/>
          <w:i/>
        </w:rPr>
        <w:t>&lt;I</w:t>
      </w:r>
      <w:r w:rsidRPr="00264E44">
        <w:rPr>
          <w:rFonts w:ascii="Times New Roman" w:eastAsia="宋体" w:hAnsi="宋体"/>
          <w:vertAlign w:val="subscript"/>
        </w:rPr>
        <w:t>2</w:t>
      </w:r>
      <w:r w:rsidRPr="00264E44">
        <w:rPr>
          <w:rFonts w:ascii="Times New Roman" w:eastAsia="宋体" w:hAnsi="宋体"/>
          <w:i/>
        </w:rPr>
        <w:t>&lt;I</w:t>
      </w:r>
      <w:r w:rsidRPr="00264E44">
        <w:rPr>
          <w:rFonts w:ascii="Times New Roman" w:eastAsia="宋体" w:hAnsi="宋体"/>
          <w:vertAlign w:val="subscript"/>
        </w:rPr>
        <w:t>3</w:t>
      </w:r>
      <w:r w:rsidRPr="00264E44">
        <w:rPr>
          <w:rFonts w:ascii="Times New Roman" w:eastAsia="楷体" w:hAnsi="楷体"/>
        </w:rPr>
        <w:t>…</w:t>
      </w:r>
      <w:r w:rsidRPr="00264E44">
        <w:rPr>
          <w:rFonts w:ascii="Times New Roman" w:eastAsia="宋体" w:hAnsi="宋体"/>
        </w:rPr>
        <w:t>)</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13</w:t>
      </w:r>
      <w:r w:rsidRPr="00264E44">
        <w:rPr>
          <w:rFonts w:ascii="Times New Roman" w:eastAsia="宋体" w:hAnsi="Times New Roman" w:cs="Times New Roman"/>
        </w:rPr>
        <w:t>.</w:t>
      </w:r>
      <w:r w:rsidRPr="00264E44">
        <w:rPr>
          <w:rFonts w:ascii="Times New Roman" w:eastAsia="宋体" w:hAnsi="宋体"/>
        </w:rPr>
        <w:t>苯在浓硝酸和浓硫酸作用下</w:t>
      </w:r>
      <w:r w:rsidRPr="00264E44">
        <w:rPr>
          <w:rFonts w:ascii="Times New Roman" w:eastAsia="宋体" w:hAnsi="宋体"/>
        </w:rPr>
        <w:t>,</w:t>
      </w:r>
      <w:r w:rsidRPr="00264E44">
        <w:rPr>
          <w:rFonts w:ascii="Times New Roman" w:eastAsia="宋体" w:hAnsi="宋体"/>
        </w:rPr>
        <w:t>反应过程中能量变化示意图如下。下列说法不正确的是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C</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3555360" cy="1193040"/>
            <wp:effectExtent l="0" t="0" r="0" b="0"/>
            <wp:docPr id="75" name="24DHBJ11.eps" descr="id:2147484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3555360" cy="119304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从中间体到产物</w:t>
      </w:r>
      <w:r w:rsidRPr="00264E44">
        <w:rPr>
          <w:rFonts w:ascii="Times New Roman" w:eastAsia="宋体" w:hAnsi="宋体"/>
        </w:rPr>
        <w:t>,</w:t>
      </w:r>
      <w:r w:rsidRPr="00264E44">
        <w:rPr>
          <w:rFonts w:ascii="Times New Roman" w:eastAsia="宋体" w:hAnsi="宋体"/>
        </w:rPr>
        <w:t>无论从产物稳定性还是反应速率的角度均有利于产物</w:t>
      </w:r>
      <w:r w:rsidRPr="00264E44">
        <w:rPr>
          <w:rFonts w:ascii="宋体" w:eastAsia="宋体" w:hAnsi="宋体" w:cs="宋体" w:hint="eastAsia"/>
        </w:rPr>
        <w:t>Ⅱ</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X</w:t>
      </w:r>
      <w:r w:rsidRPr="00264E44">
        <w:rPr>
          <w:rFonts w:ascii="Times New Roman" w:eastAsia="宋体" w:hAnsi="宋体"/>
        </w:rPr>
        <w:t>为苯的加成产物</w:t>
      </w:r>
      <w:r w:rsidRPr="00264E44">
        <w:rPr>
          <w:rFonts w:ascii="Times New Roman" w:eastAsia="宋体" w:hAnsi="宋体"/>
        </w:rPr>
        <w:t>,Y</w:t>
      </w:r>
      <w:r w:rsidRPr="00264E44">
        <w:rPr>
          <w:rFonts w:ascii="Times New Roman" w:eastAsia="宋体" w:hAnsi="宋体"/>
        </w:rPr>
        <w:t>为苯的取代产物</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由苯得到</w:t>
      </w:r>
      <w:r w:rsidRPr="00264E44">
        <w:rPr>
          <w:rFonts w:ascii="Times New Roman" w:eastAsia="宋体" w:hAnsi="宋体"/>
        </w:rPr>
        <w:t>M</w:t>
      </w:r>
      <w:r w:rsidRPr="00264E44">
        <w:rPr>
          <w:rFonts w:ascii="Times New Roman" w:eastAsia="宋体" w:hAnsi="宋体"/>
        </w:rPr>
        <w:t>时</w:t>
      </w:r>
      <w:r w:rsidRPr="00264E44">
        <w:rPr>
          <w:rFonts w:ascii="Times New Roman" w:eastAsia="宋体" w:hAnsi="宋体"/>
        </w:rPr>
        <w:t>,</w:t>
      </w:r>
      <w:r w:rsidRPr="00264E44">
        <w:rPr>
          <w:rFonts w:ascii="Times New Roman" w:eastAsia="宋体" w:hAnsi="宋体"/>
        </w:rPr>
        <w:t>苯中的大</w:t>
      </w:r>
      <w:r w:rsidRPr="00264E44">
        <w:rPr>
          <w:rFonts w:ascii="Times New Roman" w:eastAsia="Microsoft Yi Baiti" w:hAnsi="Times New Roman" w:cs="Times New Roman"/>
        </w:rPr>
        <w:t>π</w:t>
      </w:r>
      <w:r w:rsidRPr="00264E44">
        <w:rPr>
          <w:rFonts w:ascii="Times New Roman" w:eastAsia="宋体" w:hAnsi="宋体"/>
        </w:rPr>
        <w:t>键没有变化</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对于生成</w:t>
      </w:r>
      <w:r w:rsidRPr="00264E44">
        <w:rPr>
          <w:rFonts w:ascii="Times New Roman" w:eastAsia="宋体" w:hAnsi="宋体"/>
        </w:rPr>
        <w:t>Y</w:t>
      </w:r>
      <w:r w:rsidRPr="00264E44">
        <w:rPr>
          <w:rFonts w:ascii="Times New Roman" w:eastAsia="宋体" w:hAnsi="宋体"/>
        </w:rPr>
        <w:t>的反应</w:t>
      </w:r>
      <w:r w:rsidRPr="00264E44">
        <w:rPr>
          <w:rFonts w:ascii="Times New Roman" w:eastAsia="宋体" w:hAnsi="宋体"/>
        </w:rPr>
        <w:t>,</w:t>
      </w:r>
      <w:r w:rsidRPr="00264E44">
        <w:rPr>
          <w:rFonts w:ascii="Times New Roman" w:eastAsia="宋体" w:hAnsi="宋体"/>
        </w:rPr>
        <w:t>浓硫酸作催化剂</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本题主要考查有机化学反应历程。</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生成产物</w:t>
      </w:r>
      <w:r w:rsidRPr="00264E44">
        <w:rPr>
          <w:rFonts w:ascii="宋体" w:eastAsia="宋体" w:hAnsi="宋体" w:cs="宋体" w:hint="eastAsia"/>
        </w:rPr>
        <w:t>Ⅱ</w:t>
      </w:r>
      <w:r w:rsidRPr="00264E44">
        <w:rPr>
          <w:rFonts w:ascii="Times New Roman" w:eastAsia="楷体" w:hAnsi="楷体"/>
        </w:rPr>
        <w:t>的反应的活化能更低</w:t>
      </w:r>
      <w:r w:rsidRPr="00264E44">
        <w:rPr>
          <w:rFonts w:ascii="Times New Roman" w:eastAsia="宋体" w:hAnsi="宋体"/>
        </w:rPr>
        <w:t>,</w:t>
      </w:r>
      <w:r w:rsidRPr="00264E44">
        <w:rPr>
          <w:rFonts w:ascii="Times New Roman" w:eastAsia="楷体" w:hAnsi="楷体"/>
        </w:rPr>
        <w:t>反应速率更大</w:t>
      </w:r>
      <w:r w:rsidRPr="00264E44">
        <w:rPr>
          <w:rFonts w:ascii="Times New Roman" w:eastAsia="宋体" w:hAnsi="宋体"/>
        </w:rPr>
        <w:t>,</w:t>
      </w:r>
      <w:r w:rsidRPr="00264E44">
        <w:rPr>
          <w:rFonts w:ascii="Times New Roman" w:eastAsia="楷体" w:hAnsi="楷体"/>
        </w:rPr>
        <w:t>且产物</w:t>
      </w:r>
      <w:r w:rsidRPr="00264E44">
        <w:rPr>
          <w:rFonts w:ascii="宋体" w:eastAsia="宋体" w:hAnsi="宋体" w:cs="宋体" w:hint="eastAsia"/>
        </w:rPr>
        <w:t>Ⅱ</w:t>
      </w:r>
      <w:r w:rsidRPr="00264E44">
        <w:rPr>
          <w:rFonts w:ascii="Times New Roman" w:eastAsia="楷体" w:hAnsi="楷体"/>
        </w:rPr>
        <w:t>的能量更低</w:t>
      </w:r>
      <w:r w:rsidRPr="00264E44">
        <w:rPr>
          <w:rFonts w:ascii="Times New Roman" w:eastAsia="宋体" w:hAnsi="宋体"/>
        </w:rPr>
        <w:t>,</w:t>
      </w:r>
      <w:r w:rsidRPr="00264E44">
        <w:rPr>
          <w:rFonts w:ascii="Times New Roman" w:eastAsia="楷体" w:hAnsi="楷体"/>
        </w:rPr>
        <w:t>即产物</w:t>
      </w:r>
      <w:r w:rsidRPr="00264E44">
        <w:rPr>
          <w:rFonts w:ascii="宋体" w:eastAsia="宋体" w:hAnsi="宋体" w:cs="宋体" w:hint="eastAsia"/>
        </w:rPr>
        <w:t>Ⅱ</w:t>
      </w:r>
      <w:r w:rsidRPr="00264E44">
        <w:rPr>
          <w:rFonts w:ascii="Times New Roman" w:eastAsia="楷体" w:hAnsi="楷体"/>
        </w:rPr>
        <w:t>更稳定</w:t>
      </w:r>
      <w:r w:rsidRPr="00264E44">
        <w:rPr>
          <w:rFonts w:ascii="Times New Roman" w:eastAsia="宋体" w:hAnsi="宋体"/>
        </w:rPr>
        <w:t>,</w:t>
      </w:r>
      <w:r w:rsidRPr="00264E44">
        <w:rPr>
          <w:rFonts w:ascii="Times New Roman" w:eastAsia="楷体" w:hAnsi="楷体"/>
        </w:rPr>
        <w:t>以上</w:t>
      </w:r>
      <w:r w:rsidRPr="00264E44">
        <w:rPr>
          <w:rFonts w:ascii="Times New Roman" w:eastAsia="宋体" w:hAnsi="宋体"/>
        </w:rPr>
        <w:t>2</w:t>
      </w:r>
      <w:r w:rsidRPr="00264E44">
        <w:rPr>
          <w:rFonts w:ascii="Times New Roman" w:eastAsia="楷体" w:hAnsi="楷体"/>
        </w:rPr>
        <w:t>个角度均有利于产物</w:t>
      </w:r>
      <w:r w:rsidRPr="00264E44">
        <w:rPr>
          <w:rFonts w:ascii="宋体" w:eastAsia="宋体" w:hAnsi="宋体" w:cs="宋体" w:hint="eastAsia"/>
        </w:rPr>
        <w:t>Ⅱ</w:t>
      </w:r>
      <w:r w:rsidRPr="00264E44">
        <w:rPr>
          <w:rFonts w:ascii="Times New Roman" w:eastAsia="宋体" w:hAnsi="宋体"/>
        </w:rPr>
        <w:t>,</w:t>
      </w:r>
      <w:r w:rsidRPr="00264E44">
        <w:rPr>
          <w:rFonts w:ascii="Times New Roman" w:eastAsia="楷体" w:hAnsi="楷体"/>
        </w:rPr>
        <w:t>故</w:t>
      </w:r>
      <w:r w:rsidRPr="00264E44">
        <w:rPr>
          <w:rFonts w:ascii="Times New Roman" w:eastAsia="宋体" w:hAnsi="宋体"/>
        </w:rPr>
        <w:t>A</w:t>
      </w:r>
      <w:r w:rsidRPr="00264E44">
        <w:rPr>
          <w:rFonts w:ascii="Times New Roman" w:eastAsia="楷体" w:hAnsi="楷体"/>
        </w:rPr>
        <w:t>项正确。根据前后结构对照</w:t>
      </w:r>
      <w:r w:rsidRPr="00264E44">
        <w:rPr>
          <w:rFonts w:ascii="Times New Roman" w:eastAsia="宋体" w:hAnsi="宋体"/>
        </w:rPr>
        <w:t>,X</w:t>
      </w:r>
      <w:r w:rsidRPr="00264E44">
        <w:rPr>
          <w:rFonts w:ascii="Times New Roman" w:eastAsia="楷体" w:hAnsi="楷体"/>
        </w:rPr>
        <w:t>为苯的加成产物</w:t>
      </w:r>
      <w:r w:rsidRPr="00264E44">
        <w:rPr>
          <w:rFonts w:ascii="Times New Roman" w:eastAsia="宋体" w:hAnsi="宋体"/>
        </w:rPr>
        <w:t>,Y</w:t>
      </w:r>
      <w:r w:rsidRPr="00264E44">
        <w:rPr>
          <w:rFonts w:ascii="Times New Roman" w:eastAsia="楷体" w:hAnsi="楷体"/>
        </w:rPr>
        <w:t>为苯的取代产物</w:t>
      </w:r>
      <w:r w:rsidRPr="00264E44">
        <w:rPr>
          <w:rFonts w:ascii="Times New Roman" w:eastAsia="宋体" w:hAnsi="宋体"/>
        </w:rPr>
        <w:t>,</w:t>
      </w:r>
      <w:r w:rsidRPr="00264E44">
        <w:rPr>
          <w:rFonts w:ascii="Times New Roman" w:eastAsia="楷体" w:hAnsi="楷体"/>
        </w:rPr>
        <w:t>故</w:t>
      </w:r>
      <w:r w:rsidRPr="00264E44">
        <w:rPr>
          <w:rFonts w:ascii="Times New Roman" w:eastAsia="宋体" w:hAnsi="宋体"/>
        </w:rPr>
        <w:t>B</w:t>
      </w:r>
      <w:r w:rsidRPr="00264E44">
        <w:rPr>
          <w:rFonts w:ascii="Times New Roman" w:eastAsia="楷体" w:hAnsi="楷体"/>
        </w:rPr>
        <w:t>项正确。</w:t>
      </w:r>
      <w:r w:rsidRPr="00264E44">
        <w:rPr>
          <w:rFonts w:ascii="Times New Roman" w:eastAsia="宋体" w:hAnsi="宋体"/>
        </w:rPr>
        <w:t>M</w:t>
      </w:r>
      <w:r w:rsidRPr="00264E44">
        <w:rPr>
          <w:rFonts w:ascii="Times New Roman" w:eastAsia="楷体" w:hAnsi="楷体"/>
        </w:rPr>
        <w:t>的六元环中与</w:t>
      </w:r>
      <w:r w:rsidRPr="00264E44">
        <w:rPr>
          <w:rFonts w:ascii="Times New Roman" w:eastAsia="宋体" w:hAnsi="Times New Roman" w:cs="Times New Roman"/>
        </w:rPr>
        <w:t>—</w:t>
      </w:r>
      <w:r w:rsidRPr="00264E44">
        <w:rPr>
          <w:rFonts w:ascii="Times New Roman" w:eastAsia="宋体" w:hAnsi="宋体"/>
        </w:rPr>
        <w:t>NO</w:t>
      </w:r>
      <w:r w:rsidRPr="00264E44">
        <w:rPr>
          <w:rFonts w:ascii="Times New Roman" w:eastAsia="宋体" w:hAnsi="宋体"/>
          <w:vertAlign w:val="subscript"/>
        </w:rPr>
        <w:t>2</w:t>
      </w:r>
      <w:r w:rsidRPr="00264E44">
        <w:rPr>
          <w:rFonts w:ascii="Times New Roman" w:eastAsia="楷体" w:hAnsi="楷体"/>
        </w:rPr>
        <w:t>相连的</w:t>
      </w:r>
      <w:r w:rsidRPr="00264E44">
        <w:rPr>
          <w:rFonts w:ascii="Times New Roman" w:eastAsia="宋体" w:hAnsi="宋体"/>
        </w:rPr>
        <w:t>C</w:t>
      </w:r>
      <w:r w:rsidRPr="00264E44">
        <w:rPr>
          <w:rFonts w:ascii="Times New Roman" w:eastAsia="楷体" w:hAnsi="楷体"/>
        </w:rPr>
        <w:t>为</w:t>
      </w:r>
      <w:r w:rsidRPr="00264E44">
        <w:rPr>
          <w:rFonts w:ascii="Times New Roman" w:eastAsia="宋体" w:hAnsi="宋体"/>
        </w:rPr>
        <w:t>sp</w:t>
      </w:r>
      <w:r w:rsidRPr="00264E44">
        <w:rPr>
          <w:rFonts w:ascii="Times New Roman" w:eastAsia="宋体" w:hAnsi="宋体"/>
          <w:vertAlign w:val="superscript"/>
        </w:rPr>
        <w:t>3</w:t>
      </w:r>
      <w:r w:rsidRPr="00264E44">
        <w:rPr>
          <w:rFonts w:ascii="Times New Roman" w:eastAsia="楷体" w:hAnsi="楷体"/>
        </w:rPr>
        <w:t>杂化</w:t>
      </w:r>
      <w:r w:rsidRPr="00264E44">
        <w:rPr>
          <w:rFonts w:ascii="Times New Roman" w:eastAsia="宋体" w:hAnsi="宋体"/>
        </w:rPr>
        <w:t>,</w:t>
      </w:r>
      <w:r w:rsidRPr="00264E44">
        <w:rPr>
          <w:rFonts w:ascii="Times New Roman" w:eastAsia="楷体" w:hAnsi="楷体"/>
        </w:rPr>
        <w:t>苯中大</w:t>
      </w:r>
      <w:r w:rsidRPr="00264E44">
        <w:rPr>
          <w:rFonts w:ascii="Times New Roman" w:eastAsia="Microsoft Yi Baiti" w:hAnsi="Times New Roman" w:cs="Times New Roman"/>
        </w:rPr>
        <w:t>π</w:t>
      </w:r>
      <w:r w:rsidRPr="00264E44">
        <w:rPr>
          <w:rFonts w:ascii="Times New Roman" w:eastAsia="楷体" w:hAnsi="楷体"/>
        </w:rPr>
        <w:t>键发生改变</w:t>
      </w:r>
      <w:r w:rsidRPr="00264E44">
        <w:rPr>
          <w:rFonts w:ascii="Times New Roman" w:eastAsia="宋体" w:hAnsi="宋体"/>
        </w:rPr>
        <w:t>,</w:t>
      </w:r>
      <w:r w:rsidRPr="00264E44">
        <w:rPr>
          <w:rFonts w:ascii="Times New Roman" w:eastAsia="楷体" w:hAnsi="楷体"/>
        </w:rPr>
        <w:t>故</w:t>
      </w:r>
      <w:r w:rsidRPr="00264E44">
        <w:rPr>
          <w:rFonts w:ascii="Times New Roman" w:eastAsia="宋体" w:hAnsi="宋体"/>
        </w:rPr>
        <w:t>C</w:t>
      </w:r>
      <w:r w:rsidRPr="00264E44">
        <w:rPr>
          <w:rFonts w:ascii="Times New Roman" w:eastAsia="楷体" w:hAnsi="楷体"/>
        </w:rPr>
        <w:t>项错误。苯的硝化反应中浓硫酸参与反应</w:t>
      </w:r>
      <w:r w:rsidRPr="00264E44">
        <w:rPr>
          <w:rFonts w:ascii="Times New Roman" w:eastAsia="宋体" w:hAnsi="宋体"/>
        </w:rPr>
        <w:t>,</w:t>
      </w:r>
      <w:r w:rsidRPr="00264E44">
        <w:rPr>
          <w:rFonts w:ascii="Times New Roman" w:eastAsia="楷体" w:hAnsi="楷体"/>
        </w:rPr>
        <w:t>并最终生成</w:t>
      </w:r>
      <w:r w:rsidRPr="00264E44">
        <w:rPr>
          <w:rFonts w:ascii="Times New Roman" w:eastAsia="宋体" w:hAnsi="宋体"/>
        </w:rPr>
        <w:t>,</w:t>
      </w:r>
      <w:r w:rsidRPr="00264E44">
        <w:rPr>
          <w:rFonts w:ascii="Times New Roman" w:eastAsia="楷体" w:hAnsi="楷体"/>
        </w:rPr>
        <w:t>因此浓硫酸作生成</w:t>
      </w:r>
      <w:r w:rsidRPr="00264E44">
        <w:rPr>
          <w:rFonts w:ascii="Times New Roman" w:eastAsia="宋体" w:hAnsi="宋体"/>
        </w:rPr>
        <w:t>Y</w:t>
      </w:r>
      <w:r w:rsidRPr="00264E44">
        <w:rPr>
          <w:rFonts w:ascii="Times New Roman" w:eastAsia="楷体" w:hAnsi="楷体"/>
        </w:rPr>
        <w:t>反应的催化剂</w:t>
      </w:r>
      <w:r w:rsidRPr="00264E44">
        <w:rPr>
          <w:rFonts w:ascii="Times New Roman" w:eastAsia="宋体" w:hAnsi="宋体"/>
        </w:rPr>
        <w:t>,</w:t>
      </w:r>
      <w:r w:rsidRPr="00264E44">
        <w:rPr>
          <w:rFonts w:ascii="Times New Roman" w:eastAsia="楷体" w:hAnsi="楷体"/>
        </w:rPr>
        <w:t>故</w:t>
      </w:r>
      <w:r w:rsidRPr="00264E44">
        <w:rPr>
          <w:rFonts w:ascii="Times New Roman" w:eastAsia="宋体" w:hAnsi="宋体"/>
        </w:rPr>
        <w:t>D</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【知识拓展】</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大</w:t>
      </w:r>
      <w:r w:rsidRPr="00264E44">
        <w:rPr>
          <w:rFonts w:ascii="Times New Roman" w:eastAsia="Microsoft Yi Baiti" w:hAnsi="Times New Roman" w:cs="Times New Roman"/>
        </w:rPr>
        <w:t>π</w:t>
      </w:r>
      <w:r w:rsidRPr="00264E44">
        <w:rPr>
          <w:rFonts w:ascii="Times New Roman" w:eastAsia="楷体" w:hAnsi="楷体"/>
        </w:rPr>
        <w:t>键的形成条件</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Times New Roman" w:eastAsia="楷体" w:hAnsi="楷体"/>
        </w:rPr>
        <w:t>所有参与离域</w:t>
      </w:r>
      <w:r w:rsidRPr="00264E44">
        <w:rPr>
          <w:rFonts w:ascii="Times New Roman" w:eastAsia="Microsoft Yi Baiti" w:hAnsi="Times New Roman" w:cs="Times New Roman"/>
        </w:rPr>
        <w:t>π</w:t>
      </w:r>
      <w:r w:rsidRPr="00264E44">
        <w:rPr>
          <w:rFonts w:ascii="Times New Roman" w:eastAsia="楷体" w:hAnsi="楷体"/>
        </w:rPr>
        <w:t>键的原子都必须在同一平面内</w:t>
      </w:r>
      <w:r w:rsidRPr="00264E44">
        <w:rPr>
          <w:rFonts w:ascii="Times New Roman" w:eastAsia="宋体" w:hAnsi="宋体"/>
        </w:rPr>
        <w:t>,</w:t>
      </w:r>
      <w:r w:rsidRPr="00264E44">
        <w:rPr>
          <w:rFonts w:ascii="Times New Roman" w:eastAsia="楷体" w:hAnsi="楷体"/>
        </w:rPr>
        <w:t>即连接这些原子的中心原子只能采取</w:t>
      </w:r>
      <w:r w:rsidRPr="00264E44">
        <w:rPr>
          <w:rFonts w:ascii="Times New Roman" w:eastAsia="宋体" w:hAnsi="宋体"/>
        </w:rPr>
        <w:t>sp</w:t>
      </w:r>
      <w:r w:rsidRPr="00264E44">
        <w:rPr>
          <w:rFonts w:ascii="Times New Roman" w:eastAsia="楷体" w:hAnsi="楷体"/>
        </w:rPr>
        <w:t>或</w:t>
      </w:r>
      <w:r w:rsidRPr="00264E44">
        <w:rPr>
          <w:rFonts w:ascii="Times New Roman" w:eastAsia="宋体" w:hAnsi="宋体"/>
        </w:rPr>
        <w:t>sp</w:t>
      </w:r>
      <w:r w:rsidRPr="00264E44">
        <w:rPr>
          <w:rFonts w:ascii="Times New Roman" w:eastAsia="宋体" w:hAnsi="宋体"/>
          <w:vertAlign w:val="superscript"/>
        </w:rPr>
        <w:t>2</w:t>
      </w:r>
      <w:r w:rsidRPr="00264E44">
        <w:rPr>
          <w:rFonts w:ascii="Times New Roman" w:eastAsia="楷体" w:hAnsi="楷体"/>
        </w:rPr>
        <w:t>杂化。</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Times New Roman" w:eastAsia="楷体" w:hAnsi="楷体"/>
        </w:rPr>
        <w:t>所有参与离域</w:t>
      </w:r>
      <w:r w:rsidRPr="00264E44">
        <w:rPr>
          <w:rFonts w:ascii="Times New Roman" w:eastAsia="Microsoft Yi Baiti" w:hAnsi="Times New Roman" w:cs="Times New Roman"/>
        </w:rPr>
        <w:t>π</w:t>
      </w:r>
      <w:r w:rsidRPr="00264E44">
        <w:rPr>
          <w:rFonts w:ascii="Times New Roman" w:eastAsia="楷体" w:hAnsi="楷体"/>
        </w:rPr>
        <w:t>键的原子都必须提供一个或两个相互平行的</w:t>
      </w:r>
      <w:r w:rsidRPr="00264E44">
        <w:rPr>
          <w:rFonts w:ascii="Times New Roman" w:eastAsia="宋体" w:hAnsi="宋体"/>
        </w:rPr>
        <w:t>p</w:t>
      </w:r>
      <w:r w:rsidRPr="00264E44">
        <w:rPr>
          <w:rFonts w:ascii="Times New Roman" w:eastAsia="楷体" w:hAnsi="楷体"/>
        </w:rPr>
        <w:t>轨道。</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Times New Roman" w:eastAsia="楷体" w:hAnsi="楷体"/>
        </w:rPr>
        <w:t>根据泡利不相容原理</w:t>
      </w:r>
      <w:r w:rsidRPr="00264E44">
        <w:rPr>
          <w:rFonts w:ascii="Times New Roman" w:eastAsia="宋体" w:hAnsi="宋体"/>
        </w:rPr>
        <w:t>,</w:t>
      </w:r>
      <w:r w:rsidRPr="00264E44">
        <w:rPr>
          <w:rFonts w:ascii="Times New Roman" w:eastAsia="楷体" w:hAnsi="楷体"/>
        </w:rPr>
        <w:t>参与离域</w:t>
      </w:r>
      <w:r w:rsidRPr="00264E44">
        <w:rPr>
          <w:rFonts w:ascii="Times New Roman" w:eastAsia="Microsoft Yi Baiti" w:hAnsi="Times New Roman" w:cs="Times New Roman"/>
        </w:rPr>
        <w:t>π</w:t>
      </w:r>
      <w:r w:rsidRPr="00264E44">
        <w:rPr>
          <w:rFonts w:ascii="Times New Roman" w:eastAsia="楷体" w:hAnsi="楷体"/>
        </w:rPr>
        <w:t>键的</w:t>
      </w:r>
      <w:r w:rsidRPr="00264E44">
        <w:rPr>
          <w:rFonts w:ascii="Times New Roman" w:eastAsia="宋体" w:hAnsi="宋体"/>
        </w:rPr>
        <w:t>p</w:t>
      </w:r>
      <w:r w:rsidRPr="00264E44">
        <w:rPr>
          <w:rFonts w:ascii="Times New Roman" w:eastAsia="楷体" w:hAnsi="楷体"/>
        </w:rPr>
        <w:t>轨道上的电子总数必须小于</w:t>
      </w:r>
      <w:r w:rsidRPr="00264E44">
        <w:rPr>
          <w:rFonts w:ascii="Times New Roman" w:eastAsia="宋体" w:hAnsi="宋体"/>
        </w:rPr>
        <w:t>p</w:t>
      </w:r>
      <w:r w:rsidRPr="00264E44">
        <w:rPr>
          <w:rFonts w:ascii="Times New Roman" w:eastAsia="楷体" w:hAnsi="楷体"/>
        </w:rPr>
        <w:t>轨道数的</w:t>
      </w:r>
      <w:r w:rsidRPr="00264E44">
        <w:rPr>
          <w:rFonts w:ascii="Times New Roman" w:eastAsia="宋体" w:hAnsi="宋体"/>
        </w:rPr>
        <w:t>2</w:t>
      </w:r>
      <w:r w:rsidRPr="00264E44">
        <w:rPr>
          <w:rFonts w:ascii="Times New Roman" w:eastAsia="楷体" w:hAnsi="楷体"/>
        </w:rPr>
        <w:t>倍。</w:t>
      </w:r>
    </w:p>
    <w:p w:rsidR="00094C48" w:rsidRDefault="00094C48" w:rsidP="00094C48">
      <w:pPr>
        <w:tabs>
          <w:tab w:val="left" w:pos="1871"/>
          <w:tab w:val="left" w:pos="3407"/>
          <w:tab w:val="left" w:pos="4949"/>
          <w:tab w:val="left" w:pos="6599"/>
        </w:tabs>
      </w:pPr>
      <w:r w:rsidRPr="00264E44">
        <w:rPr>
          <w:rFonts w:ascii="Times New Roman" w:eastAsia="宋体" w:hAnsi="Times New Roman"/>
          <w:b/>
        </w:rPr>
        <w:t>14</w:t>
      </w:r>
      <w:r w:rsidRPr="00264E44">
        <w:rPr>
          <w:rFonts w:ascii="Times New Roman" w:eastAsia="宋体" w:hAnsi="Times New Roman" w:cs="Times New Roman"/>
        </w:rPr>
        <w:t>.</w:t>
      </w:r>
      <w:r w:rsidRPr="00264E44">
        <w:rPr>
          <w:rFonts w:ascii="Times New Roman" w:eastAsia="宋体" w:hAnsi="宋体"/>
        </w:rPr>
        <w:t>不同条件下</w:t>
      </w:r>
      <w:r w:rsidRPr="00264E44">
        <w:rPr>
          <w:rFonts w:ascii="Times New Roman" w:eastAsia="宋体" w:hAnsi="宋体"/>
        </w:rPr>
        <w:t>,</w:t>
      </w:r>
      <w:r w:rsidRPr="00264E44">
        <w:rPr>
          <w:rFonts w:ascii="Times New Roman" w:eastAsia="宋体" w:hAnsi="宋体"/>
        </w:rPr>
        <w:t>当</w:t>
      </w:r>
      <w:r w:rsidRPr="00264E44">
        <w:rPr>
          <w:rFonts w:ascii="Times New Roman" w:eastAsia="宋体" w:hAnsi="宋体"/>
        </w:rPr>
        <w:t>KMnO</w:t>
      </w:r>
      <w:r w:rsidRPr="00264E44">
        <w:rPr>
          <w:rFonts w:ascii="Times New Roman" w:eastAsia="宋体" w:hAnsi="宋体"/>
          <w:vertAlign w:val="subscript"/>
        </w:rPr>
        <w:t>4</w:t>
      </w:r>
      <w:r w:rsidRPr="00264E44">
        <w:rPr>
          <w:rFonts w:ascii="Times New Roman" w:eastAsia="宋体" w:hAnsi="宋体"/>
        </w:rPr>
        <w:t>与</w:t>
      </w:r>
      <w:r w:rsidRPr="00264E44">
        <w:rPr>
          <w:rFonts w:ascii="Times New Roman" w:eastAsia="宋体" w:hAnsi="宋体"/>
        </w:rPr>
        <w:t>KI</w:t>
      </w:r>
      <w:r w:rsidRPr="00264E44">
        <w:rPr>
          <w:rFonts w:ascii="Times New Roman" w:eastAsia="宋体" w:hAnsi="宋体"/>
        </w:rPr>
        <w:t>按照反应</w:t>
      </w:r>
      <w:r w:rsidRPr="00264E44">
        <w:rPr>
          <w:rFonts w:ascii="宋体" w:eastAsia="宋体" w:hAnsi="宋体" w:cs="宋体" w:hint="eastAsia"/>
        </w:rPr>
        <w:t>①②</w:t>
      </w:r>
      <w:r w:rsidRPr="00264E44">
        <w:rPr>
          <w:rFonts w:ascii="Times New Roman" w:eastAsia="宋体" w:hAnsi="宋体"/>
        </w:rPr>
        <w:t>的化学计量比恰好反应</w:t>
      </w:r>
      <w:r w:rsidRPr="00264E44">
        <w:rPr>
          <w:rFonts w:ascii="Times New Roman" w:eastAsia="宋体" w:hAnsi="宋体"/>
        </w:rPr>
        <w:t>,</w:t>
      </w:r>
      <w:r w:rsidRPr="00264E44">
        <w:rPr>
          <w:rFonts w:ascii="Times New Roman" w:eastAsia="宋体" w:hAnsi="宋体"/>
        </w:rPr>
        <w:t>结果如下。</w:t>
      </w:r>
    </w:p>
    <w:tbl>
      <w:tblPr>
        <w:tblW w:w="116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200"/>
        <w:gridCol w:w="425"/>
        <w:gridCol w:w="591"/>
        <w:gridCol w:w="461"/>
        <w:gridCol w:w="299"/>
      </w:tblGrid>
      <w:tr w:rsidR="00094C48" w:rsidRPr="00264E44" w:rsidTr="00720CD6">
        <w:trPr>
          <w:jc w:val="center"/>
        </w:trPr>
        <w:tc>
          <w:tcPr>
            <w:tcW w:w="0" w:type="auto"/>
            <w:vMerge w:val="restart"/>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反应序号</w:t>
            </w:r>
          </w:p>
        </w:tc>
        <w:tc>
          <w:tcPr>
            <w:tcW w:w="0" w:type="auto"/>
            <w:vMerge w:val="restart"/>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起始酸碱性</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KI</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KMnO</w:t>
            </w:r>
            <w:r w:rsidRPr="00264E44">
              <w:rPr>
                <w:rFonts w:ascii="Times New Roman" w:eastAsia="宋体" w:hAnsi="宋体"/>
                <w:sz w:val="18"/>
                <w:vertAlign w:val="subscript"/>
              </w:rPr>
              <w:t>4</w:t>
            </w:r>
          </w:p>
        </w:tc>
        <w:tc>
          <w:tcPr>
            <w:tcW w:w="0" w:type="auto"/>
            <w:vMerge w:val="restart"/>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还原产物</w:t>
            </w:r>
          </w:p>
        </w:tc>
        <w:tc>
          <w:tcPr>
            <w:tcW w:w="0" w:type="auto"/>
            <w:vMerge w:val="restart"/>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氧化产物</w:t>
            </w:r>
          </w:p>
        </w:tc>
      </w:tr>
      <w:tr w:rsidR="00094C48" w:rsidRPr="00264E44" w:rsidTr="00720CD6">
        <w:trPr>
          <w:jc w:val="center"/>
        </w:trPr>
        <w:tc>
          <w:tcPr>
            <w:tcW w:w="0" w:type="auto"/>
            <w:vMerge/>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物质的量</w:t>
            </w:r>
            <w:r w:rsidRPr="00264E44">
              <w:rPr>
                <w:rFonts w:ascii="Times New Roman" w:eastAsia="宋体" w:hAnsi="宋体"/>
                <w:sz w:val="18"/>
              </w:rPr>
              <w:t>/mol</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物质的量</w:t>
            </w:r>
            <w:r w:rsidRPr="00264E44">
              <w:rPr>
                <w:rFonts w:ascii="Times New Roman" w:eastAsia="宋体" w:hAnsi="宋体"/>
                <w:sz w:val="18"/>
              </w:rPr>
              <w:t>/mol</w:t>
            </w:r>
          </w:p>
        </w:tc>
        <w:tc>
          <w:tcPr>
            <w:tcW w:w="0" w:type="auto"/>
            <w:vMerge/>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p>
        </w:tc>
      </w:tr>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宋体" w:eastAsia="宋体" w:hAnsi="宋体" w:cs="宋体" w:hint="eastAsia"/>
                <w:sz w:val="18"/>
              </w:rPr>
              <w:t>①</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酸性</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0</w:t>
            </w:r>
            <w:r w:rsidRPr="00264E44">
              <w:rPr>
                <w:rFonts w:ascii="Times New Roman" w:eastAsia="宋体" w:hAnsi="Times New Roman" w:cs="Times New Roman"/>
                <w:sz w:val="18"/>
              </w:rPr>
              <w:t>.</w:t>
            </w:r>
            <w:r w:rsidRPr="00264E44">
              <w:rPr>
                <w:rFonts w:ascii="Times New Roman" w:eastAsia="宋体" w:hAnsi="宋体"/>
                <w:sz w:val="18"/>
              </w:rPr>
              <w:t>001</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i/>
                <w:sz w:val="18"/>
              </w:rPr>
              <w:t>n</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Mn</w:t>
            </w:r>
            <w:r w:rsidRPr="00264E44">
              <w:rPr>
                <w:rFonts w:ascii="Times New Roman" w:eastAsia="宋体" w:hAnsi="宋体"/>
                <w:sz w:val="18"/>
                <w:vertAlign w:val="superscript"/>
              </w:rPr>
              <w:t>2+</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I</w:t>
            </w:r>
            <w:r w:rsidRPr="00264E44">
              <w:rPr>
                <w:rFonts w:ascii="Times New Roman" w:eastAsia="宋体" w:hAnsi="宋体"/>
                <w:sz w:val="18"/>
                <w:vertAlign w:val="subscript"/>
              </w:rPr>
              <w:t>2</w:t>
            </w:r>
          </w:p>
        </w:tc>
      </w:tr>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宋体" w:eastAsia="宋体" w:hAnsi="宋体" w:cs="宋体" w:hint="eastAsia"/>
                <w:sz w:val="18"/>
              </w:rPr>
              <w:t>②</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中性</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0</w:t>
            </w:r>
            <w:r w:rsidRPr="00264E44">
              <w:rPr>
                <w:rFonts w:ascii="Times New Roman" w:eastAsia="宋体" w:hAnsi="Times New Roman" w:cs="Times New Roman"/>
                <w:sz w:val="18"/>
              </w:rPr>
              <w:t>.</w:t>
            </w:r>
            <w:r w:rsidRPr="00264E44">
              <w:rPr>
                <w:rFonts w:ascii="Times New Roman" w:eastAsia="宋体" w:hAnsi="宋体"/>
                <w:sz w:val="18"/>
              </w:rPr>
              <w:t>001</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10</w:t>
            </w:r>
            <w:r w:rsidRPr="00264E44">
              <w:rPr>
                <w:rFonts w:ascii="Times New Roman" w:eastAsia="宋体" w:hAnsi="宋体"/>
                <w:i/>
                <w:sz w:val="18"/>
              </w:rPr>
              <w:t>n</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MnO</w:t>
            </w:r>
            <w:r w:rsidRPr="00264E44">
              <w:rPr>
                <w:rFonts w:ascii="Times New Roman" w:eastAsia="宋体" w:hAnsi="宋体"/>
                <w:sz w:val="18"/>
                <w:vertAlign w:val="subscript"/>
              </w:rPr>
              <w:t>2</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I</w:t>
            </w:r>
            <m:oMath>
              <m:sSubSup>
                <m:sSubSupPr>
                  <m:ctrlPr>
                    <w:rPr>
                      <w:rFonts w:ascii="Cambria Math" w:eastAsia="宋体" w:hAnsi="Cambria Math"/>
                      <w:sz w:val="18"/>
                    </w:rPr>
                  </m:ctrlPr>
                </m:sSubSupPr>
                <m:e>
                  <m:r>
                    <m:rPr>
                      <m:sty m:val="p"/>
                    </m:rPr>
                    <w:rPr>
                      <w:rFonts w:ascii="Cambria Math" w:eastAsia="宋体" w:hAnsi="Cambria Math"/>
                      <w:sz w:val="18"/>
                      <w:szCs w:val="24"/>
                    </w:rPr>
                    <m:t>O</m:t>
                  </m:r>
                </m:e>
                <m:sub>
                  <m:r>
                    <w:rPr>
                      <w:rFonts w:ascii="Cambria Math" w:eastAsia="宋体" w:hAnsi="Cambria Math"/>
                      <w:sz w:val="18"/>
                      <w:szCs w:val="24"/>
                    </w:rPr>
                    <m:t>x</m:t>
                  </m:r>
                </m:sub>
                <m:sup>
                  <m:r>
                    <m:rPr>
                      <m:nor/>
                    </m:rPr>
                    <w:rPr>
                      <w:rFonts w:ascii="Times New Roman" w:eastAsia="宋体" w:hAnsi="宋体"/>
                      <w:sz w:val="18"/>
                      <w:szCs w:val="24"/>
                    </w:rPr>
                    <m:t>-</m:t>
                  </m:r>
                </m:sup>
              </m:sSubSup>
            </m:oMath>
          </w:p>
        </w:tc>
      </w:tr>
    </w:tbl>
    <w:p w:rsidR="00094C48" w:rsidRPr="00264E44" w:rsidRDefault="00094C48" w:rsidP="00094C48">
      <w:pPr>
        <w:tabs>
          <w:tab w:val="left" w:pos="1871"/>
          <w:tab w:val="left" w:pos="3407"/>
          <w:tab w:val="left" w:pos="4949"/>
          <w:tab w:val="left" w:pos="6599"/>
        </w:tabs>
        <w:jc w:val="center"/>
        <w:rPr>
          <w:rFonts w:ascii="Times New Roman" w:eastAsia="宋体" w:hAnsi="宋体"/>
        </w:rPr>
      </w:pP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已知</w:t>
      </w:r>
      <w:r w:rsidRPr="00264E44">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264E44">
        <w:rPr>
          <w:rFonts w:ascii="Times New Roman" w:eastAsia="宋体" w:hAnsi="宋体"/>
        </w:rPr>
        <w:t>的氧化性随酸性减弱而减弱。</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下列说法正确的是</w:t>
      </w:r>
      <w:r w:rsidRPr="00264E44">
        <w:rPr>
          <w:rFonts w:ascii="Times New Roman" w:eastAsia="宋体" w:hAnsi="宋体"/>
        </w:rPr>
        <w:ptab w:relativeTo="margin" w:alignment="right" w:leader="none"/>
      </w:r>
      <w:r w:rsidRPr="00264E44">
        <w:rPr>
          <w:rFonts w:ascii="Times New Roman" w:eastAsia="宋体" w:hAnsi="宋体"/>
        </w:rPr>
        <w:t>(</w:t>
      </w:r>
      <w:r w:rsidRPr="00264E44">
        <w:rPr>
          <w:rFonts w:ascii="Times New Roman" w:eastAsia="宋体" w:hAnsi="宋体"/>
          <w:color w:val="FF00FF"/>
        </w:rPr>
        <w:t xml:space="preserve">　</w:t>
      </w:r>
      <w:r w:rsidRPr="00264E44">
        <w:rPr>
          <w:rFonts w:ascii="Times New Roman" w:eastAsia="宋体" w:hAnsi="宋体"/>
          <w:color w:val="FF00FF"/>
        </w:rPr>
        <w:t>B</w:t>
      </w:r>
      <w:r w:rsidRPr="00264E44">
        <w:rPr>
          <w:rFonts w:ascii="Times New Roman" w:eastAsia="宋体" w:hAnsi="宋体"/>
          <w:color w:val="FF00FF"/>
        </w:rPr>
        <w:t xml:space="preserve">　</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反应</w:t>
      </w:r>
      <w:r w:rsidRPr="00264E44">
        <w:rPr>
          <w:rFonts w:ascii="宋体" w:eastAsia="宋体" w:hAnsi="宋体" w:cs="宋体" w:hint="eastAsia"/>
        </w:rPr>
        <w:t>①</w:t>
      </w:r>
      <w:r w:rsidRPr="00264E44">
        <w:rPr>
          <w:rFonts w:ascii="Times New Roman" w:eastAsia="宋体" w:hAnsi="宋体"/>
        </w:rPr>
        <w:t>,</w:t>
      </w:r>
      <w:r w:rsidRPr="00264E44">
        <w:rPr>
          <w:rFonts w:ascii="Times New Roman" w:eastAsia="宋体" w:hAnsi="宋体"/>
          <w:i/>
        </w:rPr>
        <w:t>n</w:t>
      </w:r>
      <w:r w:rsidRPr="00264E44">
        <w:rPr>
          <w:rFonts w:ascii="Times New Roman" w:eastAsia="宋体" w:hAnsi="宋体"/>
        </w:rPr>
        <w:t>(Mn</w:t>
      </w:r>
      <w:r w:rsidRPr="00264E44">
        <w:rPr>
          <w:rFonts w:ascii="Times New Roman" w:eastAsia="宋体" w:hAnsi="宋体"/>
          <w:vertAlign w:val="superscript"/>
        </w:rPr>
        <w:t>2+</w:t>
      </w:r>
      <w:r w:rsidRPr="00264E44">
        <w:rPr>
          <w:rFonts w:ascii="Times New Roman" w:eastAsia="宋体" w:hAnsi="宋体"/>
        </w:rPr>
        <w:t>)</w:t>
      </w:r>
      <w:r w:rsidRPr="00264E44">
        <w:rPr>
          <w:rFonts w:ascii="宋体" w:eastAsia="宋体" w:hAnsi="宋体" w:cs="宋体" w:hint="eastAsia"/>
        </w:rPr>
        <w:t>∶</w:t>
      </w:r>
      <w:r w:rsidRPr="00264E44">
        <w:rPr>
          <w:rFonts w:ascii="Times New Roman" w:eastAsia="宋体" w:hAnsi="宋体"/>
          <w:i/>
        </w:rPr>
        <w:t>n</w:t>
      </w:r>
      <w:r w:rsidRPr="00264E44">
        <w:rPr>
          <w:rFonts w:ascii="Times New Roman" w:eastAsia="宋体" w:hAnsi="宋体"/>
        </w:rPr>
        <w:t>(I</w:t>
      </w:r>
      <w:r w:rsidRPr="00264E44">
        <w:rPr>
          <w:rFonts w:ascii="Times New Roman" w:eastAsia="宋体" w:hAnsi="宋体"/>
          <w:vertAlign w:val="subscript"/>
        </w:rPr>
        <w:t>2</w:t>
      </w:r>
      <w:r w:rsidRPr="00264E44">
        <w:rPr>
          <w:rFonts w:ascii="Times New Roman" w:eastAsia="宋体" w:hAnsi="宋体"/>
        </w:rPr>
        <w:t>)=1</w:t>
      </w:r>
      <w:r w:rsidRPr="00264E44">
        <w:rPr>
          <w:rFonts w:ascii="宋体" w:eastAsia="宋体" w:hAnsi="宋体" w:cs="宋体" w:hint="eastAsia"/>
        </w:rPr>
        <w:t>∶</w:t>
      </w:r>
      <w:r w:rsidRPr="00264E44">
        <w:rPr>
          <w:rFonts w:ascii="Times New Roman" w:eastAsia="宋体" w:hAnsi="宋体"/>
        </w:rPr>
        <w:t>5</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对比反应</w:t>
      </w:r>
      <w:r w:rsidRPr="00264E44">
        <w:rPr>
          <w:rFonts w:ascii="宋体" w:eastAsia="宋体" w:hAnsi="宋体" w:cs="宋体" w:hint="eastAsia"/>
        </w:rPr>
        <w:t>①</w:t>
      </w:r>
      <w:r w:rsidRPr="00264E44">
        <w:rPr>
          <w:rFonts w:ascii="Times New Roman" w:eastAsia="宋体" w:hAnsi="宋体"/>
        </w:rPr>
        <w:t>和</w:t>
      </w:r>
      <w:r w:rsidRPr="00264E44">
        <w:rPr>
          <w:rFonts w:ascii="宋体" w:eastAsia="宋体" w:hAnsi="宋体" w:cs="宋体" w:hint="eastAsia"/>
        </w:rPr>
        <w:t>②</w:t>
      </w:r>
      <w:r w:rsidRPr="00264E44">
        <w:rPr>
          <w:rFonts w:ascii="Times New Roman" w:eastAsia="宋体" w:hAnsi="宋体"/>
        </w:rPr>
        <w:t>,</w:t>
      </w:r>
      <w:r w:rsidRPr="00264E44">
        <w:rPr>
          <w:rFonts w:ascii="Times New Roman" w:eastAsia="宋体" w:hAnsi="宋体"/>
          <w:i/>
        </w:rPr>
        <w:t>x</w:t>
      </w:r>
      <w:r w:rsidRPr="00264E44">
        <w:rPr>
          <w:rFonts w:ascii="Times New Roman" w:eastAsia="宋体" w:hAnsi="宋体"/>
        </w:rPr>
        <w:t>=3</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对比反应</w:t>
      </w:r>
      <w:r w:rsidRPr="00264E44">
        <w:rPr>
          <w:rFonts w:ascii="宋体" w:eastAsia="宋体" w:hAnsi="宋体" w:cs="宋体" w:hint="eastAsia"/>
        </w:rPr>
        <w:t>①</w:t>
      </w:r>
      <w:r w:rsidRPr="00264E44">
        <w:rPr>
          <w:rFonts w:ascii="Times New Roman" w:eastAsia="宋体" w:hAnsi="宋体"/>
        </w:rPr>
        <w:t>和</w:t>
      </w:r>
      <w:r w:rsidRPr="00264E44">
        <w:rPr>
          <w:rFonts w:ascii="宋体" w:eastAsia="宋体" w:hAnsi="宋体" w:cs="宋体" w:hint="eastAsia"/>
        </w:rPr>
        <w:t>②</w:t>
      </w:r>
      <w:r w:rsidRPr="00264E44">
        <w:rPr>
          <w:rFonts w:ascii="Times New Roman" w:eastAsia="宋体" w:hAnsi="宋体"/>
        </w:rPr>
        <w:t>,I</w:t>
      </w:r>
      <w:r w:rsidRPr="00264E44">
        <w:rPr>
          <w:rFonts w:ascii="Times New Roman" w:eastAsia="宋体" w:hAnsi="宋体"/>
          <w:vertAlign w:val="superscript"/>
        </w:rPr>
        <w:t>-</w:t>
      </w:r>
      <w:r w:rsidRPr="00264E44">
        <w:rPr>
          <w:rFonts w:ascii="Times New Roman" w:eastAsia="宋体" w:hAnsi="宋体"/>
        </w:rPr>
        <w:t>的还原性随酸性减弱而减弱</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D</w:t>
      </w:r>
      <w:r w:rsidRPr="00264E44">
        <w:rPr>
          <w:rFonts w:ascii="Times New Roman" w:eastAsia="宋体" w:hAnsi="Times New Roman" w:cs="Times New Roman"/>
        </w:rPr>
        <w:t>.</w:t>
      </w:r>
      <w:r w:rsidRPr="00264E44">
        <w:rPr>
          <w:rFonts w:ascii="Times New Roman" w:eastAsia="宋体" w:hAnsi="宋体"/>
        </w:rPr>
        <w:t>随反应进行</w:t>
      </w:r>
      <w:r w:rsidRPr="00264E44">
        <w:rPr>
          <w:rFonts w:ascii="Times New Roman" w:eastAsia="宋体" w:hAnsi="宋体"/>
        </w:rPr>
        <w:t>,</w:t>
      </w:r>
      <w:r w:rsidRPr="00264E44">
        <w:rPr>
          <w:rFonts w:ascii="Times New Roman" w:eastAsia="宋体" w:hAnsi="宋体"/>
        </w:rPr>
        <w:t>体系</w:t>
      </w:r>
      <w:r w:rsidRPr="00264E44">
        <w:rPr>
          <w:rFonts w:ascii="Times New Roman" w:eastAsia="宋体" w:hAnsi="宋体"/>
        </w:rPr>
        <w:t>pH</w:t>
      </w:r>
      <w:r w:rsidRPr="00264E44">
        <w:rPr>
          <w:rFonts w:ascii="Times New Roman" w:eastAsia="宋体" w:hAnsi="宋体"/>
        </w:rPr>
        <w:t>变化</w:t>
      </w:r>
      <w:r w:rsidRPr="00264E44">
        <w:rPr>
          <w:rFonts w:ascii="Times New Roman" w:eastAsia="宋体" w:hAnsi="宋体"/>
        </w:rPr>
        <w:t>:</w:t>
      </w:r>
      <w:r w:rsidRPr="00264E44">
        <w:rPr>
          <w:rFonts w:ascii="宋体" w:eastAsia="宋体" w:hAnsi="宋体" w:cs="宋体" w:hint="eastAsia"/>
        </w:rPr>
        <w:t>①</w:t>
      </w:r>
      <w:r w:rsidRPr="00264E44">
        <w:rPr>
          <w:rFonts w:ascii="Times New Roman" w:eastAsia="宋体" w:hAnsi="宋体"/>
        </w:rPr>
        <w:t>增大</w:t>
      </w:r>
      <w:r w:rsidRPr="00264E44">
        <w:rPr>
          <w:rFonts w:ascii="Times New Roman" w:eastAsia="宋体" w:hAnsi="宋体"/>
        </w:rPr>
        <w:t>,</w:t>
      </w:r>
      <w:r w:rsidRPr="00264E44">
        <w:rPr>
          <w:rFonts w:ascii="宋体" w:eastAsia="宋体" w:hAnsi="宋体" w:cs="宋体" w:hint="eastAsia"/>
        </w:rPr>
        <w:t>②</w:t>
      </w:r>
      <w:r w:rsidRPr="00264E44">
        <w:rPr>
          <w:rFonts w:ascii="Times New Roman" w:eastAsia="宋体" w:hAnsi="宋体"/>
        </w:rPr>
        <w:t>不变</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本题主要考查氧化还原反应。</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反应</w:t>
      </w:r>
      <w:r w:rsidRPr="00264E44">
        <w:rPr>
          <w:rFonts w:ascii="宋体" w:eastAsia="宋体" w:hAnsi="宋体" w:cs="宋体" w:hint="eastAsia"/>
        </w:rPr>
        <w:t>①</w:t>
      </w:r>
      <w:r w:rsidRPr="00264E44">
        <w:rPr>
          <w:rFonts w:ascii="Times New Roman" w:eastAsia="楷体" w:hAnsi="楷体"/>
        </w:rPr>
        <w:t>中</w:t>
      </w:r>
      <w:r w:rsidRPr="00264E44">
        <w:rPr>
          <w:rFonts w:ascii="Times New Roman" w:eastAsia="宋体" w:hAnsi="宋体"/>
        </w:rPr>
        <w:t>Mn</w:t>
      </w:r>
      <w:r w:rsidRPr="00264E44">
        <w:rPr>
          <w:rFonts w:ascii="Times New Roman" w:eastAsia="楷体" w:hAnsi="楷体"/>
        </w:rPr>
        <w:t>元素的化合价由</w:t>
      </w:r>
      <w:r w:rsidRPr="00264E44">
        <w:rPr>
          <w:rFonts w:ascii="Times New Roman" w:eastAsia="宋体" w:hAnsi="宋体"/>
        </w:rPr>
        <w:t>+7</w:t>
      </w:r>
      <w:r w:rsidRPr="00264E44">
        <w:rPr>
          <w:rFonts w:ascii="Times New Roman" w:eastAsia="楷体" w:hAnsi="楷体"/>
        </w:rPr>
        <w:t>价降至</w:t>
      </w:r>
      <w:r w:rsidRPr="00264E44">
        <w:rPr>
          <w:rFonts w:ascii="Times New Roman" w:eastAsia="宋体" w:hAnsi="宋体"/>
        </w:rPr>
        <w:t>+2</w:t>
      </w:r>
      <w:r w:rsidRPr="00264E44">
        <w:rPr>
          <w:rFonts w:ascii="Times New Roman" w:eastAsia="楷体" w:hAnsi="楷体"/>
        </w:rPr>
        <w:t>价</w:t>
      </w:r>
      <w:r w:rsidRPr="00264E44">
        <w:rPr>
          <w:rFonts w:ascii="Times New Roman" w:eastAsia="宋体" w:hAnsi="宋体"/>
        </w:rPr>
        <w:t>,I</w:t>
      </w:r>
      <w:r w:rsidRPr="00264E44">
        <w:rPr>
          <w:rFonts w:ascii="Times New Roman" w:eastAsia="楷体" w:hAnsi="楷体"/>
        </w:rPr>
        <w:t>元素的化合价由</w:t>
      </w:r>
      <w:r w:rsidRPr="00264E44">
        <w:rPr>
          <w:rFonts w:ascii="Times New Roman" w:eastAsia="宋体" w:hAnsi="宋体"/>
        </w:rPr>
        <w:t>-1</w:t>
      </w:r>
      <w:r w:rsidRPr="00264E44">
        <w:rPr>
          <w:rFonts w:ascii="Times New Roman" w:eastAsia="楷体" w:hAnsi="楷体"/>
        </w:rPr>
        <w:t>价升至</w:t>
      </w:r>
      <w:r w:rsidRPr="00264E44">
        <w:rPr>
          <w:rFonts w:ascii="Times New Roman" w:eastAsia="宋体" w:hAnsi="宋体"/>
        </w:rPr>
        <w:t>0</w:t>
      </w:r>
      <w:r w:rsidRPr="00264E44">
        <w:rPr>
          <w:rFonts w:ascii="Times New Roman" w:eastAsia="楷体" w:hAnsi="楷体"/>
        </w:rPr>
        <w:t>价</w:t>
      </w:r>
      <w:r w:rsidRPr="00264E44">
        <w:rPr>
          <w:rFonts w:ascii="Times New Roman" w:eastAsia="宋体" w:hAnsi="宋体"/>
        </w:rPr>
        <w:t>,</w:t>
      </w:r>
      <w:r w:rsidRPr="00264E44">
        <w:rPr>
          <w:rFonts w:ascii="Times New Roman" w:eastAsia="楷体" w:hAnsi="楷体"/>
        </w:rPr>
        <w:t>根据得失电子守恒、原子守恒和电荷守恒</w:t>
      </w:r>
      <w:r w:rsidRPr="00264E44">
        <w:rPr>
          <w:rFonts w:ascii="Times New Roman" w:eastAsia="宋体" w:hAnsi="宋体"/>
        </w:rPr>
        <w:t>,</w:t>
      </w:r>
      <w:r w:rsidRPr="00264E44">
        <w:rPr>
          <w:rFonts w:ascii="Times New Roman" w:eastAsia="楷体" w:hAnsi="楷体"/>
        </w:rPr>
        <w:t>反应</w:t>
      </w:r>
      <w:r w:rsidRPr="00264E44">
        <w:rPr>
          <w:rFonts w:ascii="宋体" w:eastAsia="宋体" w:hAnsi="宋体" w:cs="宋体" w:hint="eastAsia"/>
        </w:rPr>
        <w:t>①</w:t>
      </w:r>
      <w:r w:rsidRPr="00264E44">
        <w:rPr>
          <w:rFonts w:ascii="Times New Roman" w:eastAsia="楷体" w:hAnsi="楷体"/>
        </w:rPr>
        <w:t>的离子方程式为</w:t>
      </w:r>
      <w:r w:rsidRPr="00264E44">
        <w:rPr>
          <w:rFonts w:ascii="Times New Roman" w:eastAsia="宋体" w:hAnsi="宋体"/>
        </w:rPr>
        <w:t>10I</w:t>
      </w:r>
      <w:r w:rsidRPr="00264E44">
        <w:rPr>
          <w:rFonts w:ascii="Times New Roman" w:eastAsia="宋体" w:hAnsi="宋体"/>
          <w:vertAlign w:val="superscript"/>
        </w:rPr>
        <w:t>-</w:t>
      </w:r>
      <w:r w:rsidRPr="00264E44">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264E44">
        <w:rPr>
          <w:rFonts w:ascii="Times New Roman" w:eastAsia="宋体" w:hAnsi="宋体"/>
        </w:rPr>
        <w:t>+16H</w:t>
      </w:r>
      <w:r w:rsidRPr="00264E44">
        <w:rPr>
          <w:rFonts w:ascii="Times New Roman" w:eastAsia="宋体" w:hAnsi="宋体"/>
          <w:vertAlign w:val="superscript"/>
        </w:rPr>
        <w:t>+</w:t>
      </w:r>
      <w:r w:rsidRPr="00264E44">
        <w:rPr>
          <w:rFonts w:ascii="Times New Roman" w:eastAsia="宋体" w:hAnsi="宋体"/>
          <w:noProof/>
        </w:rPr>
        <w:drawing>
          <wp:inline distT="0" distB="0" distL="0" distR="0">
            <wp:extent cx="295560" cy="1630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2Mn</w:t>
      </w:r>
      <w:r w:rsidRPr="00264E44">
        <w:rPr>
          <w:rFonts w:ascii="Times New Roman" w:eastAsia="宋体" w:hAnsi="宋体"/>
          <w:vertAlign w:val="superscript"/>
        </w:rPr>
        <w:t>2+</w:t>
      </w:r>
      <w:r w:rsidRPr="00264E44">
        <w:rPr>
          <w:rFonts w:ascii="Times New Roman" w:eastAsia="宋体" w:hAnsi="宋体"/>
        </w:rPr>
        <w:t>+5I</w:t>
      </w:r>
      <w:r w:rsidRPr="00264E44">
        <w:rPr>
          <w:rFonts w:ascii="Times New Roman" w:eastAsia="宋体" w:hAnsi="宋体"/>
          <w:vertAlign w:val="subscript"/>
        </w:rPr>
        <w:t>2</w:t>
      </w:r>
      <w:r w:rsidRPr="00264E44">
        <w:rPr>
          <w:rFonts w:ascii="Times New Roman" w:eastAsia="宋体" w:hAnsi="宋体"/>
        </w:rPr>
        <w:t>+8H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故</w:t>
      </w:r>
      <w:r w:rsidRPr="00264E44">
        <w:rPr>
          <w:rFonts w:ascii="Times New Roman" w:eastAsia="宋体" w:hAnsi="宋体"/>
          <w:i/>
        </w:rPr>
        <w:t>n</w:t>
      </w:r>
      <w:r w:rsidRPr="00264E44">
        <w:rPr>
          <w:rFonts w:ascii="Times New Roman" w:eastAsia="宋体" w:hAnsi="宋体"/>
        </w:rPr>
        <w:t>(Mn</w:t>
      </w:r>
      <w:r w:rsidRPr="00264E44">
        <w:rPr>
          <w:rFonts w:ascii="Times New Roman" w:eastAsia="宋体" w:hAnsi="宋体"/>
          <w:vertAlign w:val="superscript"/>
        </w:rPr>
        <w:t>2+</w:t>
      </w:r>
      <w:r w:rsidRPr="00264E44">
        <w:rPr>
          <w:rFonts w:ascii="Times New Roman" w:eastAsia="宋体" w:hAnsi="宋体"/>
        </w:rPr>
        <w:t>)</w:t>
      </w:r>
      <w:r w:rsidRPr="00264E44">
        <w:rPr>
          <w:rFonts w:ascii="宋体" w:eastAsia="宋体" w:hAnsi="宋体" w:cs="宋体" w:hint="eastAsia"/>
        </w:rPr>
        <w:t>∶</w:t>
      </w:r>
      <w:r w:rsidRPr="00264E44">
        <w:rPr>
          <w:rFonts w:ascii="Times New Roman" w:eastAsia="宋体" w:hAnsi="宋体"/>
          <w:i/>
        </w:rPr>
        <w:t>n</w:t>
      </w:r>
      <w:r w:rsidRPr="00264E44">
        <w:rPr>
          <w:rFonts w:ascii="Times New Roman" w:eastAsia="宋体" w:hAnsi="宋体"/>
        </w:rPr>
        <w:t>(I</w:t>
      </w:r>
      <w:r w:rsidRPr="00264E44">
        <w:rPr>
          <w:rFonts w:ascii="Times New Roman" w:eastAsia="宋体" w:hAnsi="宋体"/>
          <w:vertAlign w:val="subscript"/>
        </w:rPr>
        <w:t>2</w:t>
      </w:r>
      <w:r w:rsidRPr="00264E44">
        <w:rPr>
          <w:rFonts w:ascii="Times New Roman" w:eastAsia="宋体" w:hAnsi="宋体"/>
        </w:rPr>
        <w:t>)=2</w:t>
      </w:r>
      <w:r w:rsidRPr="00264E44">
        <w:rPr>
          <w:rFonts w:ascii="宋体" w:eastAsia="宋体" w:hAnsi="宋体" w:cs="宋体" w:hint="eastAsia"/>
        </w:rPr>
        <w:t>∶</w:t>
      </w:r>
      <w:r w:rsidRPr="00264E44">
        <w:rPr>
          <w:rFonts w:ascii="Times New Roman" w:eastAsia="宋体" w:hAnsi="宋体"/>
        </w:rPr>
        <w:t>5,A</w:t>
      </w:r>
      <w:r w:rsidRPr="00264E44">
        <w:rPr>
          <w:rFonts w:ascii="Times New Roman" w:eastAsia="楷体" w:hAnsi="楷体"/>
        </w:rPr>
        <w:t>项错误。根据反应</w:t>
      </w:r>
      <w:r w:rsidRPr="00264E44">
        <w:rPr>
          <w:rFonts w:ascii="宋体" w:eastAsia="宋体" w:hAnsi="宋体" w:cs="宋体" w:hint="eastAsia"/>
        </w:rPr>
        <w:t>①</w:t>
      </w:r>
      <w:r w:rsidRPr="00264E44">
        <w:rPr>
          <w:rFonts w:ascii="Times New Roman" w:eastAsia="楷体" w:hAnsi="楷体"/>
        </w:rPr>
        <w:t>可得关系式</w:t>
      </w:r>
      <w:r w:rsidRPr="00264E44">
        <w:rPr>
          <w:rFonts w:ascii="Times New Roman" w:eastAsia="宋体" w:hAnsi="宋体"/>
        </w:rPr>
        <w:t>10I</w:t>
      </w:r>
      <w:r w:rsidRPr="00264E44">
        <w:rPr>
          <w:rFonts w:ascii="Times New Roman" w:eastAsia="宋体" w:hAnsi="宋体"/>
          <w:vertAlign w:val="superscript"/>
        </w:rPr>
        <w:t>-</w:t>
      </w:r>
      <w:r w:rsidRPr="00264E44">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264E44">
        <w:rPr>
          <w:rFonts w:ascii="Times New Roman" w:eastAsia="宋体" w:hAnsi="宋体"/>
        </w:rPr>
        <w:t>,</w:t>
      </w:r>
      <w:r w:rsidRPr="00264E44">
        <w:rPr>
          <w:rFonts w:ascii="Times New Roman" w:eastAsia="楷体" w:hAnsi="楷体"/>
        </w:rPr>
        <w:t>可以求得</w:t>
      </w:r>
      <w:r w:rsidRPr="00264E44">
        <w:rPr>
          <w:rFonts w:ascii="Times New Roman" w:eastAsia="宋体" w:hAnsi="宋体"/>
          <w:i/>
        </w:rPr>
        <w:t>n</w:t>
      </w:r>
      <w:r w:rsidRPr="00264E44">
        <w:rPr>
          <w:rFonts w:ascii="Times New Roman" w:eastAsia="宋体" w:hAnsi="宋体"/>
        </w:rPr>
        <w:t>=0</w:t>
      </w:r>
      <w:r w:rsidRPr="00264E44">
        <w:rPr>
          <w:rFonts w:ascii="Times New Roman" w:eastAsia="宋体" w:hAnsi="Times New Roman" w:cs="Times New Roman"/>
        </w:rPr>
        <w:t>.</w:t>
      </w:r>
      <w:r w:rsidRPr="00264E44">
        <w:rPr>
          <w:rFonts w:ascii="Times New Roman" w:eastAsia="宋体" w:hAnsi="宋体"/>
        </w:rPr>
        <w:t>000</w:t>
      </w:r>
      <w:r w:rsidRPr="00264E44">
        <w:rPr>
          <w:rFonts w:ascii="Times New Roman" w:eastAsia="楷体" w:hAnsi="楷体"/>
        </w:rPr>
        <w:t xml:space="preserve"> </w:t>
      </w:r>
      <w:r w:rsidRPr="00264E44">
        <w:rPr>
          <w:rFonts w:ascii="Times New Roman" w:eastAsia="宋体" w:hAnsi="宋体"/>
        </w:rPr>
        <w:t>2,</w:t>
      </w:r>
      <w:r w:rsidRPr="00264E44">
        <w:rPr>
          <w:rFonts w:ascii="Times New Roman" w:eastAsia="楷体" w:hAnsi="楷体"/>
        </w:rPr>
        <w:t>则反应</w:t>
      </w:r>
      <w:r w:rsidRPr="00264E44">
        <w:rPr>
          <w:rFonts w:ascii="宋体" w:eastAsia="宋体" w:hAnsi="宋体" w:cs="宋体" w:hint="eastAsia"/>
        </w:rPr>
        <w:t>②</w:t>
      </w:r>
      <w:r w:rsidRPr="00264E44">
        <w:rPr>
          <w:rFonts w:ascii="Times New Roman" w:eastAsia="楷体" w:hAnsi="楷体"/>
        </w:rPr>
        <w:t>的</w:t>
      </w:r>
      <w:r w:rsidRPr="00264E44">
        <w:rPr>
          <w:rFonts w:ascii="Times New Roman" w:eastAsia="宋体" w:hAnsi="宋体"/>
          <w:i/>
        </w:rPr>
        <w:t>n</w:t>
      </w:r>
      <w:r w:rsidRPr="00264E44">
        <w:rPr>
          <w:rFonts w:ascii="Times New Roman" w:eastAsia="宋体" w:hAnsi="宋体"/>
        </w:rPr>
        <w:t>(I</w:t>
      </w:r>
      <w:r w:rsidRPr="00264E44">
        <w:rPr>
          <w:rFonts w:ascii="Times New Roman" w:eastAsia="宋体" w:hAnsi="宋体"/>
          <w:vertAlign w:val="superscript"/>
        </w:rPr>
        <w:t>-</w:t>
      </w:r>
      <w:r w:rsidRPr="00264E44">
        <w:rPr>
          <w:rFonts w:ascii="Times New Roman" w:eastAsia="宋体" w:hAnsi="宋体"/>
        </w:rPr>
        <w:t>)</w:t>
      </w:r>
      <w:r w:rsidRPr="00264E44">
        <w:rPr>
          <w:rFonts w:ascii="宋体" w:eastAsia="宋体" w:hAnsi="宋体" w:cs="宋体" w:hint="eastAsia"/>
        </w:rPr>
        <w:t>∶</w:t>
      </w:r>
      <w:r w:rsidRPr="00264E44">
        <w:rPr>
          <w:rFonts w:ascii="Times New Roman" w:eastAsia="宋体" w:hAnsi="宋体"/>
          <w:i/>
        </w:rPr>
        <w:t>n</w:t>
      </w:r>
      <w:r w:rsidRPr="00264E44">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264E44">
        <w:rPr>
          <w:rFonts w:ascii="Times New Roman" w:eastAsia="宋体" w:hAnsi="宋体"/>
        </w:rPr>
        <w:t>)=0</w:t>
      </w:r>
      <w:r w:rsidRPr="00264E44">
        <w:rPr>
          <w:rFonts w:ascii="Times New Roman" w:eastAsia="宋体" w:hAnsi="Times New Roman" w:cs="Times New Roman"/>
        </w:rPr>
        <w:t>.</w:t>
      </w:r>
      <w:r w:rsidRPr="00264E44">
        <w:rPr>
          <w:rFonts w:ascii="Times New Roman" w:eastAsia="宋体" w:hAnsi="宋体"/>
        </w:rPr>
        <w:t>001</w:t>
      </w:r>
      <w:r w:rsidRPr="00264E44">
        <w:rPr>
          <w:rFonts w:ascii="宋体" w:eastAsia="宋体" w:hAnsi="宋体" w:cs="宋体" w:hint="eastAsia"/>
        </w:rPr>
        <w:t>∶</w:t>
      </w:r>
      <w:r w:rsidRPr="00264E44">
        <w:rPr>
          <w:rFonts w:ascii="Times New Roman" w:eastAsia="宋体" w:hAnsi="宋体"/>
        </w:rPr>
        <w:t>(10</w:t>
      </w:r>
      <w:r w:rsidRPr="00264E44">
        <w:rPr>
          <w:rFonts w:ascii="Times New Roman" w:eastAsia="宋体" w:hAnsi="Times New Roman" w:cs="Times New Roman"/>
        </w:rPr>
        <w:t>×</w:t>
      </w:r>
      <w:r w:rsidRPr="00264E44">
        <w:rPr>
          <w:rFonts w:ascii="Times New Roman" w:eastAsia="宋体" w:hAnsi="宋体"/>
        </w:rPr>
        <w:t>0</w:t>
      </w:r>
      <w:r w:rsidRPr="00264E44">
        <w:rPr>
          <w:rFonts w:ascii="Times New Roman" w:eastAsia="宋体" w:hAnsi="Times New Roman" w:cs="Times New Roman"/>
        </w:rPr>
        <w:t>.</w:t>
      </w:r>
      <w:r w:rsidRPr="00264E44">
        <w:rPr>
          <w:rFonts w:ascii="Times New Roman" w:eastAsia="宋体" w:hAnsi="宋体"/>
        </w:rPr>
        <w:t>000</w:t>
      </w:r>
      <w:r w:rsidRPr="00264E44">
        <w:rPr>
          <w:rFonts w:ascii="Times New Roman" w:eastAsia="楷体" w:hAnsi="楷体"/>
        </w:rPr>
        <w:t xml:space="preserve"> </w:t>
      </w:r>
      <w:r w:rsidRPr="00264E44">
        <w:rPr>
          <w:rFonts w:ascii="Times New Roman" w:eastAsia="宋体" w:hAnsi="宋体"/>
        </w:rPr>
        <w:t>2)=1</w:t>
      </w:r>
      <w:r w:rsidRPr="00264E44">
        <w:rPr>
          <w:rFonts w:ascii="宋体" w:eastAsia="宋体" w:hAnsi="宋体" w:cs="宋体" w:hint="eastAsia"/>
        </w:rPr>
        <w:t>∶</w:t>
      </w:r>
      <w:r w:rsidRPr="00264E44">
        <w:rPr>
          <w:rFonts w:ascii="Times New Roman" w:eastAsia="宋体" w:hAnsi="宋体"/>
        </w:rPr>
        <w:t>2,</w:t>
      </w:r>
      <w:r w:rsidRPr="00264E44">
        <w:rPr>
          <w:rFonts w:ascii="Times New Roman" w:eastAsia="楷体" w:hAnsi="楷体"/>
        </w:rPr>
        <w:t>反应</w:t>
      </w:r>
      <w:r w:rsidRPr="00264E44">
        <w:rPr>
          <w:rFonts w:ascii="宋体" w:eastAsia="宋体" w:hAnsi="宋体" w:cs="宋体" w:hint="eastAsia"/>
        </w:rPr>
        <w:t>②</w:t>
      </w:r>
      <w:r w:rsidRPr="00264E44">
        <w:rPr>
          <w:rFonts w:ascii="Times New Roman" w:eastAsia="楷体" w:hAnsi="楷体"/>
        </w:rPr>
        <w:t>中</w:t>
      </w:r>
      <w:r w:rsidRPr="00264E44">
        <w:rPr>
          <w:rFonts w:ascii="Times New Roman" w:eastAsia="宋体" w:hAnsi="宋体"/>
        </w:rPr>
        <w:t>Mn</w:t>
      </w:r>
      <w:r w:rsidRPr="00264E44">
        <w:rPr>
          <w:rFonts w:ascii="Times New Roman" w:eastAsia="楷体" w:hAnsi="楷体"/>
        </w:rPr>
        <w:t>元素的化合价由</w:t>
      </w:r>
      <w:r w:rsidRPr="00264E44">
        <w:rPr>
          <w:rFonts w:ascii="Times New Roman" w:eastAsia="宋体" w:hAnsi="宋体"/>
        </w:rPr>
        <w:t>+7</w:t>
      </w:r>
      <w:r w:rsidRPr="00264E44">
        <w:rPr>
          <w:rFonts w:ascii="Times New Roman" w:eastAsia="楷体" w:hAnsi="楷体"/>
        </w:rPr>
        <w:t>价降至</w:t>
      </w:r>
      <w:r w:rsidRPr="00264E44">
        <w:rPr>
          <w:rFonts w:ascii="Times New Roman" w:eastAsia="宋体" w:hAnsi="宋体"/>
        </w:rPr>
        <w:t>+4</w:t>
      </w:r>
      <w:r w:rsidRPr="00264E44">
        <w:rPr>
          <w:rFonts w:ascii="Times New Roman" w:eastAsia="楷体" w:hAnsi="楷体"/>
        </w:rPr>
        <w:t>价</w:t>
      </w:r>
      <w:r w:rsidRPr="00264E44">
        <w:rPr>
          <w:rFonts w:ascii="Times New Roman" w:eastAsia="宋体" w:hAnsi="宋体"/>
        </w:rPr>
        <w:t>,</w:t>
      </w:r>
      <w:r w:rsidRPr="00264E44">
        <w:rPr>
          <w:rFonts w:ascii="Times New Roman" w:eastAsia="楷体" w:hAnsi="楷体"/>
        </w:rPr>
        <w:t>反应</w:t>
      </w:r>
      <w:r w:rsidRPr="00264E44">
        <w:rPr>
          <w:rFonts w:ascii="宋体" w:eastAsia="宋体" w:hAnsi="宋体" w:cs="宋体" w:hint="eastAsia"/>
        </w:rPr>
        <w:t>②</w:t>
      </w:r>
      <w:r w:rsidRPr="00264E44">
        <w:rPr>
          <w:rFonts w:ascii="Times New Roman" w:eastAsia="楷体" w:hAnsi="楷体"/>
        </w:rPr>
        <w:t>对应的关系式为</w:t>
      </w:r>
      <w:r w:rsidRPr="00264E44">
        <w:rPr>
          <w:rFonts w:ascii="Times New Roman" w:eastAsia="宋体" w:hAnsi="宋体"/>
        </w:rPr>
        <w:t>I</w:t>
      </w:r>
      <w:r w:rsidRPr="00264E44">
        <w:rPr>
          <w:rFonts w:ascii="Times New Roman" w:eastAsia="宋体" w:hAnsi="宋体"/>
          <w:vertAlign w:val="superscript"/>
        </w:rPr>
        <w:t>-</w:t>
      </w:r>
      <w:r w:rsidRPr="00264E44">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264E44">
        <w:rPr>
          <w:rFonts w:ascii="Times New Roman" w:eastAsia="宋体" w:hAnsi="宋体"/>
        </w:rPr>
        <w:t>~2MnO</w:t>
      </w:r>
      <w:r w:rsidRPr="00264E44">
        <w:rPr>
          <w:rFonts w:ascii="Times New Roman" w:eastAsia="宋体" w:hAnsi="宋体"/>
          <w:vertAlign w:val="subscript"/>
        </w:rPr>
        <w:t>2</w:t>
      </w:r>
      <w:r w:rsidRPr="00264E44">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4"/>
              </w:rPr>
              <m:t>O</m:t>
            </m:r>
          </m:e>
          <m:sub>
            <m:r>
              <w:rPr>
                <w:rFonts w:ascii="Cambria Math" w:eastAsia="宋体" w:hAnsi="Cambria Math"/>
                <w:szCs w:val="24"/>
              </w:rPr>
              <m:t>x</m:t>
            </m:r>
          </m:sub>
          <m:sup>
            <m:r>
              <m:rPr>
                <m:nor/>
              </m:rPr>
              <w:rPr>
                <w:rFonts w:ascii="Times New Roman" w:eastAsia="宋体" w:hAnsi="宋体"/>
                <w:szCs w:val="24"/>
              </w:rPr>
              <m:t>-</m:t>
            </m:r>
          </m:sup>
        </m:sSubSup>
      </m:oMath>
      <w:r w:rsidRPr="00264E44">
        <w:rPr>
          <w:rFonts w:ascii="Times New Roman" w:eastAsia="宋体" w:hAnsi="宋体"/>
        </w:rPr>
        <w:t>~6e</w:t>
      </w:r>
      <w:r w:rsidRPr="00264E44">
        <w:rPr>
          <w:rFonts w:ascii="Times New Roman" w:eastAsia="宋体" w:hAnsi="宋体"/>
          <w:vertAlign w:val="superscript"/>
        </w:rPr>
        <w:t>-</w:t>
      </w:r>
      <w:r w:rsidRPr="00264E44">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4"/>
              </w:rPr>
              <m:t>O</m:t>
            </m:r>
          </m:e>
          <m:sub>
            <m:r>
              <w:rPr>
                <w:rFonts w:ascii="Cambria Math" w:eastAsia="宋体" w:hAnsi="Cambria Math"/>
                <w:szCs w:val="24"/>
              </w:rPr>
              <m:t>x</m:t>
            </m:r>
          </m:sub>
          <m:sup>
            <m:r>
              <m:rPr>
                <m:nor/>
              </m:rPr>
              <w:rPr>
                <w:rFonts w:ascii="Times New Roman" w:eastAsia="宋体" w:hAnsi="宋体"/>
                <w:szCs w:val="24"/>
              </w:rPr>
              <m:t>-</m:t>
            </m:r>
          </m:sup>
        </m:sSubSup>
      </m:oMath>
      <w:r w:rsidRPr="00264E44">
        <w:rPr>
          <w:rFonts w:ascii="Times New Roman" w:eastAsia="楷体" w:hAnsi="楷体"/>
        </w:rPr>
        <w:t>中</w:t>
      </w:r>
      <w:r w:rsidRPr="00264E44">
        <w:rPr>
          <w:rFonts w:ascii="Times New Roman" w:eastAsia="宋体" w:hAnsi="宋体"/>
        </w:rPr>
        <w:t>I</w:t>
      </w:r>
      <w:r w:rsidRPr="00264E44">
        <w:rPr>
          <w:rFonts w:ascii="Times New Roman" w:eastAsia="楷体" w:hAnsi="楷体"/>
        </w:rPr>
        <w:t>元素的化合价为</w:t>
      </w:r>
      <w:r w:rsidRPr="00264E44">
        <w:rPr>
          <w:rFonts w:ascii="Times New Roman" w:eastAsia="宋体" w:hAnsi="宋体"/>
        </w:rPr>
        <w:t>+5</w:t>
      </w:r>
      <w:r w:rsidRPr="00264E44">
        <w:rPr>
          <w:rFonts w:ascii="Times New Roman" w:eastAsia="楷体" w:hAnsi="楷体"/>
        </w:rPr>
        <w:t>价</w:t>
      </w:r>
      <w:r w:rsidRPr="00264E44">
        <w:rPr>
          <w:rFonts w:ascii="Times New Roman" w:eastAsia="宋体" w:hAnsi="宋体"/>
        </w:rPr>
        <w:t>,</w:t>
      </w:r>
      <w:r w:rsidRPr="00264E44">
        <w:rPr>
          <w:rFonts w:ascii="Times New Roman" w:eastAsia="楷体" w:hAnsi="楷体"/>
        </w:rPr>
        <w:t>根据离子所带电荷数等于正、负化合价的代数和</w:t>
      </w:r>
      <w:r w:rsidRPr="00264E44">
        <w:rPr>
          <w:rFonts w:ascii="Times New Roman" w:eastAsia="宋体" w:hAnsi="宋体"/>
        </w:rPr>
        <w:t>,</w:t>
      </w:r>
      <w:r w:rsidRPr="00264E44">
        <w:rPr>
          <w:rFonts w:ascii="Times New Roman" w:eastAsia="楷体" w:hAnsi="楷体"/>
        </w:rPr>
        <w:t>可知</w:t>
      </w:r>
      <w:r w:rsidRPr="00264E44">
        <w:rPr>
          <w:rFonts w:ascii="Times New Roman" w:eastAsia="宋体" w:hAnsi="宋体"/>
          <w:i/>
        </w:rPr>
        <w:t>x</w:t>
      </w:r>
      <w:r w:rsidRPr="00264E44">
        <w:rPr>
          <w:rFonts w:ascii="Times New Roman" w:eastAsia="宋体" w:hAnsi="宋体"/>
        </w:rPr>
        <w:t>=3,</w:t>
      </w:r>
      <w:r w:rsidRPr="00264E44">
        <w:rPr>
          <w:rFonts w:ascii="Times New Roman" w:eastAsia="楷体" w:hAnsi="楷体"/>
        </w:rPr>
        <w:t>反应</w:t>
      </w:r>
      <w:r w:rsidRPr="00264E44">
        <w:rPr>
          <w:rFonts w:ascii="宋体" w:eastAsia="宋体" w:hAnsi="宋体" w:cs="宋体" w:hint="eastAsia"/>
        </w:rPr>
        <w:t>②</w:t>
      </w:r>
      <w:r w:rsidRPr="00264E44">
        <w:rPr>
          <w:rFonts w:ascii="Times New Roman" w:eastAsia="楷体" w:hAnsi="楷体"/>
        </w:rPr>
        <w:t>的离子方程式为</w:t>
      </w:r>
      <w:r w:rsidRPr="00264E44">
        <w:rPr>
          <w:rFonts w:ascii="Times New Roman" w:eastAsia="宋体" w:hAnsi="宋体"/>
        </w:rPr>
        <w:t>I</w:t>
      </w:r>
      <w:r w:rsidRPr="00264E44">
        <w:rPr>
          <w:rFonts w:ascii="Times New Roman" w:eastAsia="宋体" w:hAnsi="宋体"/>
          <w:vertAlign w:val="superscript"/>
        </w:rPr>
        <w:t>-</w:t>
      </w:r>
      <w:r w:rsidRPr="00264E44">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2MnO</w:t>
      </w:r>
      <w:r w:rsidRPr="00264E44">
        <w:rPr>
          <w:rFonts w:ascii="Times New Roman" w:eastAsia="宋体" w:hAnsi="宋体"/>
          <w:vertAlign w:val="subscript"/>
        </w:rPr>
        <w:t>2</w:t>
      </w:r>
      <w:r w:rsidRPr="00264E44">
        <w:rPr>
          <w:rFonts w:ascii="Times New Roman" w:eastAsia="宋体" w:hAnsi="Times New Roman" w:cs="Times New Roman"/>
        </w:rPr>
        <w:t>↓</w:t>
      </w:r>
      <w:r w:rsidRPr="00264E44">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264E44">
        <w:rPr>
          <w:rFonts w:ascii="Times New Roman" w:eastAsia="宋体" w:hAnsi="宋体"/>
        </w:rPr>
        <w:t>+2OH</w:t>
      </w:r>
      <w:r w:rsidRPr="00264E44">
        <w:rPr>
          <w:rFonts w:ascii="Times New Roman" w:eastAsia="宋体" w:hAnsi="宋体"/>
          <w:vertAlign w:val="superscript"/>
        </w:rPr>
        <w:t>-</w:t>
      </w:r>
      <w:r w:rsidRPr="00264E44">
        <w:rPr>
          <w:rFonts w:ascii="Times New Roman" w:eastAsia="宋体" w:hAnsi="宋体"/>
        </w:rPr>
        <w:t>,B</w:t>
      </w:r>
      <w:r w:rsidRPr="00264E44">
        <w:rPr>
          <w:rFonts w:ascii="Times New Roman" w:eastAsia="楷体" w:hAnsi="楷体"/>
        </w:rPr>
        <w:t>项正确。已知</w:t>
      </w:r>
      <w:r w:rsidRPr="00264E44">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264E44">
        <w:rPr>
          <w:rFonts w:ascii="Times New Roman" w:eastAsia="楷体" w:hAnsi="楷体"/>
        </w:rPr>
        <w:t>的氧化性随酸性减弱而减弱</w:t>
      </w:r>
      <w:r w:rsidRPr="00264E44">
        <w:rPr>
          <w:rFonts w:ascii="Times New Roman" w:eastAsia="宋体" w:hAnsi="宋体"/>
        </w:rPr>
        <w:t>,</w:t>
      </w:r>
      <w:r w:rsidRPr="00264E44">
        <w:rPr>
          <w:rFonts w:ascii="Times New Roman" w:eastAsia="楷体" w:hAnsi="楷体"/>
        </w:rPr>
        <w:t>对比反应</w:t>
      </w:r>
      <w:r w:rsidRPr="00264E44">
        <w:rPr>
          <w:rFonts w:ascii="宋体" w:eastAsia="宋体" w:hAnsi="宋体" w:cs="宋体" w:hint="eastAsia"/>
        </w:rPr>
        <w:t>①</w:t>
      </w:r>
      <w:r w:rsidRPr="00264E44">
        <w:rPr>
          <w:rFonts w:ascii="Times New Roman" w:eastAsia="楷体" w:hAnsi="楷体"/>
        </w:rPr>
        <w:t>和反应</w:t>
      </w:r>
      <w:r w:rsidRPr="00264E44">
        <w:rPr>
          <w:rFonts w:ascii="宋体" w:eastAsia="宋体" w:hAnsi="宋体" w:cs="宋体" w:hint="eastAsia"/>
        </w:rPr>
        <w:t>②</w:t>
      </w:r>
      <w:r w:rsidRPr="00264E44">
        <w:rPr>
          <w:rFonts w:ascii="Times New Roman" w:eastAsia="楷体" w:hAnsi="楷体"/>
        </w:rPr>
        <w:t>的产物</w:t>
      </w:r>
      <w:r w:rsidRPr="00264E44">
        <w:rPr>
          <w:rFonts w:ascii="Times New Roman" w:eastAsia="宋体" w:hAnsi="宋体"/>
        </w:rPr>
        <w:t>,I</w:t>
      </w:r>
      <w:r w:rsidRPr="00264E44">
        <w:rPr>
          <w:rFonts w:ascii="Times New Roman" w:eastAsia="宋体" w:hAnsi="宋体"/>
          <w:vertAlign w:val="superscript"/>
        </w:rPr>
        <w:t>-</w:t>
      </w:r>
      <w:r w:rsidRPr="00264E44">
        <w:rPr>
          <w:rFonts w:ascii="Times New Roman" w:eastAsia="楷体" w:hAnsi="楷体"/>
        </w:rPr>
        <w:t>的还原性随酸性减弱而增强</w:t>
      </w:r>
      <w:r w:rsidRPr="00264E44">
        <w:rPr>
          <w:rFonts w:ascii="Times New Roman" w:eastAsia="宋体" w:hAnsi="宋体"/>
        </w:rPr>
        <w:t>,C</w:t>
      </w:r>
      <w:r w:rsidRPr="00264E44">
        <w:rPr>
          <w:rFonts w:ascii="Times New Roman" w:eastAsia="楷体" w:hAnsi="楷体"/>
        </w:rPr>
        <w:t>项错误。根据反应</w:t>
      </w:r>
      <w:r w:rsidRPr="00264E44">
        <w:rPr>
          <w:rFonts w:ascii="宋体" w:eastAsia="宋体" w:hAnsi="宋体" w:cs="宋体" w:hint="eastAsia"/>
        </w:rPr>
        <w:t>①</w:t>
      </w:r>
      <w:r w:rsidRPr="00264E44">
        <w:rPr>
          <w:rFonts w:ascii="Times New Roman" w:eastAsia="楷体" w:hAnsi="楷体"/>
        </w:rPr>
        <w:t>和</w:t>
      </w:r>
      <w:r w:rsidRPr="00264E44">
        <w:rPr>
          <w:rFonts w:ascii="宋体" w:eastAsia="宋体" w:hAnsi="宋体" w:cs="宋体" w:hint="eastAsia"/>
        </w:rPr>
        <w:t>②</w:t>
      </w:r>
      <w:r w:rsidRPr="00264E44">
        <w:rPr>
          <w:rFonts w:ascii="Times New Roman" w:eastAsia="楷体" w:hAnsi="楷体"/>
        </w:rPr>
        <w:t>的离子方程式可知</w:t>
      </w:r>
      <w:r w:rsidRPr="00264E44">
        <w:rPr>
          <w:rFonts w:ascii="Times New Roman" w:eastAsia="宋体" w:hAnsi="宋体"/>
        </w:rPr>
        <w:t>,</w:t>
      </w:r>
      <w:r w:rsidRPr="00264E44">
        <w:rPr>
          <w:rFonts w:ascii="Times New Roman" w:eastAsia="楷体" w:hAnsi="楷体"/>
        </w:rPr>
        <w:t>反应</w:t>
      </w:r>
      <w:r w:rsidRPr="00264E44">
        <w:rPr>
          <w:rFonts w:ascii="宋体" w:eastAsia="宋体" w:hAnsi="宋体" w:cs="宋体" w:hint="eastAsia"/>
        </w:rPr>
        <w:t>①</w:t>
      </w:r>
      <w:r w:rsidRPr="00264E44">
        <w:rPr>
          <w:rFonts w:ascii="Times New Roman" w:eastAsia="楷体" w:hAnsi="楷体"/>
        </w:rPr>
        <w:t>消耗</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楷体" w:hAnsi="楷体"/>
        </w:rPr>
        <w:t>、产生水</w:t>
      </w:r>
      <w:r w:rsidRPr="00264E44">
        <w:rPr>
          <w:rFonts w:ascii="Times New Roman" w:eastAsia="宋体" w:hAnsi="宋体"/>
        </w:rPr>
        <w:t>,pH</w:t>
      </w:r>
      <w:r w:rsidRPr="00264E44">
        <w:rPr>
          <w:rFonts w:ascii="Times New Roman" w:eastAsia="楷体" w:hAnsi="楷体"/>
        </w:rPr>
        <w:t>增大</w:t>
      </w:r>
      <w:r w:rsidRPr="00264E44">
        <w:rPr>
          <w:rFonts w:ascii="Times New Roman" w:eastAsia="宋体" w:hAnsi="宋体"/>
        </w:rPr>
        <w:t>,</w:t>
      </w:r>
      <w:r w:rsidRPr="00264E44">
        <w:rPr>
          <w:rFonts w:ascii="Times New Roman" w:eastAsia="楷体" w:hAnsi="楷体"/>
        </w:rPr>
        <w:t>反应</w:t>
      </w:r>
      <w:r w:rsidRPr="00264E44">
        <w:rPr>
          <w:rFonts w:ascii="宋体" w:eastAsia="宋体" w:hAnsi="宋体" w:cs="宋体" w:hint="eastAsia"/>
        </w:rPr>
        <w:t>②</w:t>
      </w:r>
      <w:r w:rsidRPr="00264E44">
        <w:rPr>
          <w:rFonts w:ascii="Times New Roman" w:eastAsia="楷体" w:hAnsi="楷体"/>
        </w:rPr>
        <w:t>产生</w:t>
      </w:r>
      <w:r w:rsidRPr="00264E44">
        <w:rPr>
          <w:rFonts w:ascii="Times New Roman" w:eastAsia="宋体" w:hAnsi="宋体"/>
        </w:rPr>
        <w:t>OH</w:t>
      </w:r>
      <w:r w:rsidRPr="00264E44">
        <w:rPr>
          <w:rFonts w:ascii="Times New Roman" w:eastAsia="宋体" w:hAnsi="宋体"/>
          <w:vertAlign w:val="superscript"/>
        </w:rPr>
        <w:t>-</w:t>
      </w:r>
      <w:r w:rsidRPr="00264E44">
        <w:rPr>
          <w:rFonts w:ascii="Times New Roman" w:eastAsia="楷体" w:hAnsi="楷体"/>
        </w:rPr>
        <w:t>、消耗水</w:t>
      </w:r>
      <w:r w:rsidRPr="00264E44">
        <w:rPr>
          <w:rFonts w:ascii="Times New Roman" w:eastAsia="宋体" w:hAnsi="宋体"/>
        </w:rPr>
        <w:t>,pH</w:t>
      </w:r>
      <w:r w:rsidRPr="00264E44">
        <w:rPr>
          <w:rFonts w:ascii="Times New Roman" w:eastAsia="楷体" w:hAnsi="楷体"/>
        </w:rPr>
        <w:t>增大</w:t>
      </w:r>
      <w:r w:rsidRPr="00264E44">
        <w:rPr>
          <w:rFonts w:ascii="Times New Roman" w:eastAsia="宋体" w:hAnsi="宋体"/>
        </w:rPr>
        <w:t>,D</w:t>
      </w:r>
      <w:r w:rsidRPr="00264E44">
        <w:rPr>
          <w:rFonts w:ascii="Times New Roman" w:eastAsia="楷体" w:hAnsi="楷体"/>
        </w:rPr>
        <w:t>项错误。</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rPr>
        <w:t>本部分共</w:t>
      </w:r>
      <w:r w:rsidRPr="00264E44">
        <w:rPr>
          <w:rFonts w:ascii="Times New Roman" w:eastAsia="宋体" w:hAnsi="宋体"/>
        </w:rPr>
        <w:t>5</w:t>
      </w:r>
      <w:r w:rsidRPr="00264E44">
        <w:rPr>
          <w:rFonts w:ascii="Arial" w:eastAsia="黑体" w:hAnsi="黑体"/>
        </w:rPr>
        <w:t>题</w:t>
      </w:r>
      <w:r w:rsidRPr="00264E44">
        <w:rPr>
          <w:rFonts w:ascii="Times New Roman" w:eastAsia="宋体" w:hAnsi="宋体"/>
        </w:rPr>
        <w:t>,</w:t>
      </w:r>
      <w:r w:rsidRPr="00264E44">
        <w:rPr>
          <w:rFonts w:ascii="Arial" w:eastAsia="黑体" w:hAnsi="黑体"/>
        </w:rPr>
        <w:t>共</w:t>
      </w:r>
      <w:r w:rsidRPr="00264E44">
        <w:rPr>
          <w:rFonts w:ascii="Times New Roman" w:eastAsia="宋体" w:hAnsi="宋体"/>
        </w:rPr>
        <w:t>58</w:t>
      </w:r>
      <w:r w:rsidRPr="00264E44">
        <w:rPr>
          <w:rFonts w:ascii="Arial" w:eastAsia="黑体" w:hAnsi="黑体"/>
        </w:rPr>
        <w:t>分。</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15</w:t>
      </w:r>
      <w:r w:rsidRPr="00264E44">
        <w:rPr>
          <w:rFonts w:ascii="Times New Roman" w:eastAsia="宋体" w:hAnsi="Times New Roman" w:cs="Times New Roman"/>
        </w:rPr>
        <w:t>.</w:t>
      </w:r>
      <w:r w:rsidRPr="00264E44">
        <w:rPr>
          <w:rFonts w:ascii="Times New Roman" w:eastAsia="宋体" w:hAnsi="宋体"/>
        </w:rPr>
        <w:t>锡</w:t>
      </w:r>
      <w:r w:rsidRPr="00264E44">
        <w:rPr>
          <w:rFonts w:ascii="Times New Roman" w:eastAsia="宋体" w:hAnsi="宋体"/>
        </w:rPr>
        <w:t>(Sn)</w:t>
      </w:r>
      <w:r w:rsidRPr="00264E44">
        <w:rPr>
          <w:rFonts w:ascii="Times New Roman" w:eastAsia="宋体" w:hAnsi="宋体"/>
        </w:rPr>
        <w:t>是现代</w:t>
      </w:r>
      <w:r w:rsidRPr="00264E44">
        <w:rPr>
          <w:rFonts w:ascii="Times New Roman" w:eastAsia="宋体" w:hAnsi="Times New Roman" w:cs="Times New Roman"/>
        </w:rPr>
        <w:t>“</w:t>
      </w:r>
      <w:r w:rsidRPr="00264E44">
        <w:rPr>
          <w:rFonts w:ascii="Times New Roman" w:eastAsia="宋体" w:hAnsi="宋体"/>
        </w:rPr>
        <w:t>五金</w:t>
      </w:r>
      <w:r w:rsidRPr="00264E44">
        <w:rPr>
          <w:rFonts w:ascii="Times New Roman" w:eastAsia="宋体" w:hAnsi="Times New Roman" w:cs="Times New Roman"/>
        </w:rPr>
        <w:t>”</w:t>
      </w:r>
      <w:r w:rsidRPr="00264E44">
        <w:rPr>
          <w:rFonts w:ascii="Times New Roman" w:eastAsia="宋体" w:hAnsi="宋体"/>
        </w:rPr>
        <w:t>之一</w:t>
      </w:r>
      <w:r w:rsidRPr="00264E44">
        <w:rPr>
          <w:rFonts w:ascii="Times New Roman" w:eastAsia="宋体" w:hAnsi="宋体"/>
        </w:rPr>
        <w:t>,</w:t>
      </w:r>
      <w:r w:rsidRPr="00264E44">
        <w:rPr>
          <w:rFonts w:ascii="Times New Roman" w:eastAsia="宋体" w:hAnsi="宋体"/>
        </w:rPr>
        <w:t>广泛应用于合金、半导体工业等。</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(1)Sn</w:t>
      </w:r>
      <w:r w:rsidRPr="00264E44">
        <w:rPr>
          <w:rFonts w:ascii="Times New Roman" w:eastAsia="宋体" w:hAnsi="宋体"/>
        </w:rPr>
        <w:t>位于元素周期表的第五周期第</w:t>
      </w:r>
      <w:r w:rsidRPr="00264E44">
        <w:rPr>
          <w:rFonts w:ascii="宋体" w:eastAsia="宋体" w:hAnsi="宋体" w:cs="宋体" w:hint="eastAsia"/>
        </w:rPr>
        <w:t>Ⅳ</w:t>
      </w:r>
      <w:r w:rsidRPr="00264E44">
        <w:rPr>
          <w:rFonts w:ascii="Times New Roman" w:eastAsia="宋体" w:hAnsi="宋体"/>
        </w:rPr>
        <w:t>A</w:t>
      </w:r>
      <w:r w:rsidRPr="00264E44">
        <w:rPr>
          <w:rFonts w:ascii="Times New Roman" w:eastAsia="宋体" w:hAnsi="宋体"/>
        </w:rPr>
        <w:t>族。将</w:t>
      </w:r>
      <w:r w:rsidRPr="00264E44">
        <w:rPr>
          <w:rFonts w:ascii="Times New Roman" w:eastAsia="宋体" w:hAnsi="宋体"/>
        </w:rPr>
        <w:t>Sn</w:t>
      </w:r>
      <w:r w:rsidRPr="00264E44">
        <w:rPr>
          <w:rFonts w:ascii="Times New Roman" w:eastAsia="宋体" w:hAnsi="宋体"/>
        </w:rPr>
        <w:t>的基态原子最外层轨道表示式补充完整。</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686520" cy="278640"/>
            <wp:effectExtent l="0" t="0" r="0" b="0"/>
            <wp:docPr id="78" name="24XHBJ01.eps" descr="id:2147484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686520" cy="27864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(2)SnCl</w:t>
      </w:r>
      <w:r w:rsidRPr="00264E44">
        <w:rPr>
          <w:rFonts w:ascii="Times New Roman" w:eastAsia="宋体" w:hAnsi="宋体"/>
          <w:vertAlign w:val="subscript"/>
        </w:rPr>
        <w:t>2</w:t>
      </w:r>
      <w:r w:rsidRPr="00264E44">
        <w:rPr>
          <w:rFonts w:ascii="Times New Roman" w:eastAsia="宋体" w:hAnsi="宋体"/>
        </w:rPr>
        <w:t>和</w:t>
      </w:r>
      <w:r w:rsidRPr="00264E44">
        <w:rPr>
          <w:rFonts w:ascii="Times New Roman" w:eastAsia="宋体" w:hAnsi="宋体"/>
        </w:rPr>
        <w:t>SnCl</w:t>
      </w:r>
      <w:r w:rsidRPr="00264E44">
        <w:rPr>
          <w:rFonts w:ascii="Times New Roman" w:eastAsia="宋体" w:hAnsi="宋体"/>
          <w:vertAlign w:val="subscript"/>
        </w:rPr>
        <w:t>4</w:t>
      </w:r>
      <w:r w:rsidRPr="00264E44">
        <w:rPr>
          <w:rFonts w:ascii="Times New Roman" w:eastAsia="宋体" w:hAnsi="宋体"/>
        </w:rPr>
        <w:t>是锡的常见氯化物</w:t>
      </w:r>
      <w:r w:rsidRPr="00264E44">
        <w:rPr>
          <w:rFonts w:ascii="Times New Roman" w:eastAsia="宋体" w:hAnsi="宋体"/>
        </w:rPr>
        <w:t>,SnCl</w:t>
      </w:r>
      <w:r w:rsidRPr="00264E44">
        <w:rPr>
          <w:rFonts w:ascii="Times New Roman" w:eastAsia="宋体" w:hAnsi="宋体"/>
          <w:vertAlign w:val="subscript"/>
        </w:rPr>
        <w:t>2</w:t>
      </w:r>
      <w:r w:rsidRPr="00264E44">
        <w:rPr>
          <w:rFonts w:ascii="Times New Roman" w:eastAsia="宋体" w:hAnsi="宋体"/>
        </w:rPr>
        <w:t>可被氧化得到</w:t>
      </w:r>
      <w:r w:rsidRPr="00264E44">
        <w:rPr>
          <w:rFonts w:ascii="Times New Roman" w:eastAsia="宋体" w:hAnsi="宋体"/>
        </w:rPr>
        <w:t>SnCl</w:t>
      </w:r>
      <w:r w:rsidRPr="00264E44">
        <w:rPr>
          <w:rFonts w:ascii="Times New Roman" w:eastAsia="宋体" w:hAnsi="宋体"/>
          <w:vertAlign w:val="subscript"/>
        </w:rPr>
        <w:t>4</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1497240" cy="596520"/>
            <wp:effectExtent l="0" t="0" r="0" b="0"/>
            <wp:docPr id="79" name="24XHBJ02.eps" descr="id:2147484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cstate="print"/>
                    <a:stretch>
                      <a:fillRect/>
                    </a:stretch>
                  </pic:blipFill>
                  <pic:spPr>
                    <a:xfrm>
                      <a:off x="0" y="0"/>
                      <a:ext cx="1497240" cy="59652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宋体" w:hAnsi="宋体"/>
        </w:rPr>
        <w:t>SnCl</w:t>
      </w:r>
      <w:r w:rsidRPr="00264E44">
        <w:rPr>
          <w:rFonts w:ascii="Times New Roman" w:eastAsia="宋体" w:hAnsi="宋体"/>
          <w:vertAlign w:val="subscript"/>
        </w:rPr>
        <w:t>2</w:t>
      </w:r>
      <w:r w:rsidRPr="00264E44">
        <w:rPr>
          <w:rFonts w:ascii="Times New Roman" w:eastAsia="宋体" w:hAnsi="宋体"/>
        </w:rPr>
        <w:t>分子的</w:t>
      </w:r>
      <w:r w:rsidRPr="00264E44">
        <w:rPr>
          <w:rFonts w:ascii="Times New Roman" w:eastAsia="宋体" w:hAnsi="宋体"/>
        </w:rPr>
        <w:t>VSEPR</w:t>
      </w:r>
      <w:r w:rsidRPr="00264E44">
        <w:rPr>
          <w:rFonts w:ascii="Times New Roman" w:eastAsia="宋体" w:hAnsi="宋体"/>
        </w:rPr>
        <w:t>模型名称是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SnCl</w:t>
      </w:r>
      <w:r w:rsidRPr="00264E44">
        <w:rPr>
          <w:rFonts w:ascii="Times New Roman" w:eastAsia="宋体" w:hAnsi="宋体"/>
          <w:vertAlign w:val="subscript"/>
        </w:rPr>
        <w:t>4</w:t>
      </w:r>
      <w:r w:rsidRPr="00264E44">
        <w:rPr>
          <w:rFonts w:ascii="Times New Roman" w:eastAsia="宋体" w:hAnsi="宋体"/>
        </w:rPr>
        <w:t>的</w:t>
      </w:r>
      <w:r w:rsidRPr="00264E44">
        <w:rPr>
          <w:rFonts w:ascii="Times New Roman" w:eastAsia="宋体" w:hAnsi="宋体"/>
        </w:rPr>
        <w:t>Sn</w:t>
      </w:r>
      <w:r w:rsidRPr="00264E44">
        <w:rPr>
          <w:rFonts w:ascii="Times New Roman" w:eastAsia="宋体" w:hAnsi="Times New Roman" w:cs="Times New Roman"/>
        </w:rPr>
        <w:t>—</w:t>
      </w:r>
      <w:r w:rsidRPr="00264E44">
        <w:rPr>
          <w:rFonts w:ascii="Times New Roman" w:eastAsia="宋体" w:hAnsi="宋体"/>
        </w:rPr>
        <w:t>Cl</w:t>
      </w:r>
      <w:r w:rsidRPr="00264E44">
        <w:rPr>
          <w:rFonts w:ascii="Times New Roman" w:eastAsia="宋体" w:hAnsi="宋体"/>
        </w:rPr>
        <w:t>是由锡的</w:t>
      </w:r>
      <w:r w:rsidRPr="00264E44">
        <w:rPr>
          <w:rFonts w:ascii="Times New Roman" w:eastAsia="宋体" w:hAnsi="宋体"/>
          <w:color w:val="FF0000"/>
          <w:u w:val="single" w:color="000000"/>
        </w:rPr>
        <w:t xml:space="preserve">　　　　　　　</w:t>
      </w:r>
      <w:r w:rsidRPr="00264E44">
        <w:rPr>
          <w:rFonts w:ascii="Times New Roman" w:eastAsia="宋体" w:hAnsi="宋体"/>
        </w:rPr>
        <w:t>轨道与氯的</w:t>
      </w:r>
      <w:r w:rsidRPr="00264E44">
        <w:rPr>
          <w:rFonts w:ascii="Times New Roman" w:eastAsia="宋体" w:hAnsi="宋体"/>
        </w:rPr>
        <w:t>3p</w:t>
      </w:r>
      <w:r w:rsidRPr="00264E44">
        <w:rPr>
          <w:rFonts w:ascii="Times New Roman" w:eastAsia="宋体" w:hAnsi="宋体"/>
        </w:rPr>
        <w:t>轨道重叠形成的</w:t>
      </w:r>
      <w:r w:rsidRPr="00264E44">
        <w:rPr>
          <w:rFonts w:ascii="Times New Roman" w:eastAsia="Microsoft Yi Baiti" w:hAnsi="Times New Roman" w:cs="Times New Roman"/>
        </w:rPr>
        <w:t>σ</w:t>
      </w:r>
      <w:r w:rsidRPr="00264E44">
        <w:rPr>
          <w:rFonts w:ascii="Times New Roman" w:eastAsia="宋体" w:hAnsi="宋体"/>
        </w:rPr>
        <w:t>键。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Times New Roman" w:eastAsia="宋体" w:hAnsi="宋体"/>
        </w:rPr>
        <w:t>白锡和灰锡是单质</w:t>
      </w:r>
      <w:r w:rsidRPr="00264E44">
        <w:rPr>
          <w:rFonts w:ascii="Times New Roman" w:eastAsia="宋体" w:hAnsi="宋体"/>
        </w:rPr>
        <w:t>Sn</w:t>
      </w:r>
      <w:r w:rsidRPr="00264E44">
        <w:rPr>
          <w:rFonts w:ascii="Times New Roman" w:eastAsia="宋体" w:hAnsi="宋体"/>
        </w:rPr>
        <w:t>的常见同素异形体。两者晶胞如图</w:t>
      </w:r>
      <w:r w:rsidRPr="00264E44">
        <w:rPr>
          <w:rFonts w:ascii="Times New Roman" w:eastAsia="宋体" w:hAnsi="宋体"/>
        </w:rPr>
        <w:t>:</w:t>
      </w:r>
      <w:r w:rsidRPr="00264E44">
        <w:rPr>
          <w:rFonts w:ascii="Times New Roman" w:eastAsia="宋体" w:hAnsi="宋体"/>
        </w:rPr>
        <w:t>白锡具有体心四方结构</w:t>
      </w:r>
      <w:r w:rsidRPr="00264E44">
        <w:rPr>
          <w:rFonts w:ascii="Times New Roman" w:eastAsia="宋体" w:hAnsi="宋体"/>
        </w:rPr>
        <w:t>;</w:t>
      </w:r>
      <w:r w:rsidRPr="00264E44">
        <w:rPr>
          <w:rFonts w:ascii="Times New Roman" w:eastAsia="宋体" w:hAnsi="宋体"/>
        </w:rPr>
        <w:t>灰锡具有立方金刚石结构。</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2183760" cy="1002960"/>
            <wp:effectExtent l="0" t="0" r="0" b="0"/>
            <wp:docPr id="80" name="24XHBJ03.eps" descr="id:2147484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5" cstate="print"/>
                    <a:stretch>
                      <a:fillRect/>
                    </a:stretch>
                  </pic:blipFill>
                  <pic:spPr>
                    <a:xfrm>
                      <a:off x="0" y="0"/>
                      <a:ext cx="2183760" cy="100296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宋体" w:hAnsi="宋体"/>
        </w:rPr>
        <w:t>灰锡中每个</w:t>
      </w:r>
      <w:r w:rsidRPr="00264E44">
        <w:rPr>
          <w:rFonts w:ascii="Times New Roman" w:eastAsia="宋体" w:hAnsi="宋体"/>
        </w:rPr>
        <w:t>Sn</w:t>
      </w:r>
      <w:r w:rsidRPr="00264E44">
        <w:rPr>
          <w:rFonts w:ascii="Times New Roman" w:eastAsia="宋体" w:hAnsi="宋体"/>
        </w:rPr>
        <w:t>原子周围与它最近且距离相等的</w:t>
      </w:r>
      <w:r w:rsidRPr="00264E44">
        <w:rPr>
          <w:rFonts w:ascii="Times New Roman" w:eastAsia="宋体" w:hAnsi="宋体"/>
        </w:rPr>
        <w:t>Sn</w:t>
      </w:r>
      <w:r w:rsidRPr="00264E44">
        <w:rPr>
          <w:rFonts w:ascii="Times New Roman" w:eastAsia="宋体" w:hAnsi="宋体"/>
        </w:rPr>
        <w:t>原子有</w:t>
      </w:r>
      <w:r w:rsidRPr="00264E44">
        <w:rPr>
          <w:rFonts w:ascii="Times New Roman" w:eastAsia="宋体" w:hAnsi="宋体"/>
          <w:color w:val="FF0000"/>
          <w:u w:val="single" w:color="000000"/>
        </w:rPr>
        <w:t xml:space="preserve">　　　　　　　</w:t>
      </w:r>
      <w:r w:rsidRPr="00264E44">
        <w:rPr>
          <w:rFonts w:ascii="Times New Roman" w:eastAsia="宋体" w:hAnsi="宋体"/>
        </w:rPr>
        <w:t>个。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若白锡和灰锡的晶胞体积分别为</w:t>
      </w:r>
      <w:r w:rsidRPr="00264E44">
        <w:rPr>
          <w:rFonts w:ascii="Times New Roman" w:eastAsia="宋体" w:hAnsi="宋体"/>
          <w:i/>
        </w:rPr>
        <w:t>V</w:t>
      </w:r>
      <w:r w:rsidRPr="00264E44">
        <w:rPr>
          <w:rFonts w:ascii="Times New Roman" w:eastAsia="宋体" w:hAnsi="宋体"/>
          <w:vertAlign w:val="subscript"/>
        </w:rPr>
        <w:t>1</w:t>
      </w:r>
      <w:r w:rsidRPr="00264E44">
        <w:rPr>
          <w:rFonts w:ascii="Times New Roman" w:eastAsia="宋体" w:hAnsi="宋体"/>
        </w:rPr>
        <w:t xml:space="preserve"> nm</w:t>
      </w:r>
      <w:r w:rsidRPr="00264E44">
        <w:rPr>
          <w:rFonts w:ascii="Times New Roman" w:eastAsia="宋体" w:hAnsi="宋体"/>
          <w:vertAlign w:val="superscript"/>
        </w:rPr>
        <w:t>3</w:t>
      </w:r>
      <w:r w:rsidRPr="00264E44">
        <w:rPr>
          <w:rFonts w:ascii="Times New Roman" w:eastAsia="宋体" w:hAnsi="宋体"/>
        </w:rPr>
        <w:t>和</w:t>
      </w:r>
      <w:r w:rsidRPr="00264E44">
        <w:rPr>
          <w:rFonts w:ascii="Times New Roman" w:eastAsia="宋体" w:hAnsi="宋体"/>
          <w:i/>
        </w:rPr>
        <w:t>V</w:t>
      </w:r>
      <w:r w:rsidRPr="00264E44">
        <w:rPr>
          <w:rFonts w:ascii="Times New Roman" w:eastAsia="宋体" w:hAnsi="宋体"/>
          <w:vertAlign w:val="subscript"/>
        </w:rPr>
        <w:t>2</w:t>
      </w:r>
      <w:r w:rsidRPr="00264E44">
        <w:rPr>
          <w:rFonts w:ascii="Times New Roman" w:eastAsia="宋体" w:hAnsi="宋体"/>
        </w:rPr>
        <w:t xml:space="preserve"> nm</w:t>
      </w:r>
      <w:r w:rsidRPr="00264E44">
        <w:rPr>
          <w:rFonts w:ascii="Times New Roman" w:eastAsia="宋体" w:hAnsi="宋体"/>
          <w:vertAlign w:val="superscript"/>
        </w:rPr>
        <w:t>3</w:t>
      </w:r>
      <w:r w:rsidRPr="00264E44">
        <w:rPr>
          <w:rFonts w:ascii="Times New Roman" w:eastAsia="宋体" w:hAnsi="宋体"/>
        </w:rPr>
        <w:t>,</w:t>
      </w:r>
      <w:r w:rsidRPr="00264E44">
        <w:rPr>
          <w:rFonts w:ascii="Times New Roman" w:eastAsia="宋体" w:hAnsi="宋体"/>
        </w:rPr>
        <w:t>则白锡和灰锡晶体的密度之比是</w:t>
      </w:r>
      <w:r w:rsidRPr="00264E44">
        <w:rPr>
          <w:rFonts w:ascii="Times New Roman" w:eastAsia="宋体" w:hAnsi="宋体"/>
          <w:color w:val="FF0000"/>
          <w:u w:val="single" w:color="000000"/>
        </w:rPr>
        <w:t xml:space="preserve">　　　　　　　</w:t>
      </w:r>
      <w:r w:rsidRPr="00264E44">
        <w:rPr>
          <w:rFonts w:ascii="Times New Roman" w:eastAsia="宋体" w:hAnsi="宋体"/>
        </w:rPr>
        <w:t>(</w:t>
      </w:r>
      <w:r w:rsidRPr="00264E44">
        <w:rPr>
          <w:rFonts w:ascii="Times New Roman" w:eastAsia="宋体" w:hAnsi="宋体"/>
        </w:rPr>
        <w:t>用</w:t>
      </w:r>
      <w:r w:rsidRPr="00264E44">
        <w:rPr>
          <w:rFonts w:ascii="Times New Roman" w:eastAsia="宋体" w:hAnsi="宋体"/>
          <w:i/>
        </w:rPr>
        <w:t>V</w:t>
      </w:r>
      <w:r w:rsidRPr="00264E44">
        <w:rPr>
          <w:rFonts w:ascii="Times New Roman" w:eastAsia="宋体" w:hAnsi="宋体"/>
          <w:vertAlign w:val="subscript"/>
        </w:rPr>
        <w:t>1</w:t>
      </w:r>
      <w:r w:rsidRPr="00264E44">
        <w:rPr>
          <w:rFonts w:ascii="Times New Roman" w:eastAsia="宋体" w:hAnsi="宋体"/>
        </w:rPr>
        <w:t>、</w:t>
      </w:r>
      <w:r w:rsidRPr="00264E44">
        <w:rPr>
          <w:rFonts w:ascii="Times New Roman" w:eastAsia="宋体" w:hAnsi="宋体"/>
          <w:i/>
        </w:rPr>
        <w:t>V</w:t>
      </w:r>
      <w:r w:rsidRPr="00264E44">
        <w:rPr>
          <w:rFonts w:ascii="Times New Roman" w:eastAsia="宋体" w:hAnsi="宋体"/>
          <w:vertAlign w:val="subscript"/>
        </w:rPr>
        <w:t>2</w:t>
      </w:r>
      <w:r w:rsidRPr="00264E44">
        <w:rPr>
          <w:rFonts w:ascii="Times New Roman" w:eastAsia="宋体" w:hAnsi="宋体"/>
        </w:rPr>
        <w:t>表示</w:t>
      </w:r>
      <w:r w:rsidRPr="00264E44">
        <w:rPr>
          <w:rFonts w:ascii="Times New Roman" w:eastAsia="宋体" w:hAnsi="宋体"/>
        </w:rPr>
        <w:t>)</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w:t>
      </w:r>
      <w:r w:rsidRPr="00264E44">
        <w:rPr>
          <w:rFonts w:ascii="Times New Roman" w:eastAsia="宋体" w:hAnsi="宋体"/>
        </w:rPr>
        <w:t>单质</w:t>
      </w:r>
      <w:r w:rsidRPr="00264E44">
        <w:rPr>
          <w:rFonts w:ascii="Times New Roman" w:eastAsia="宋体" w:hAnsi="宋体"/>
        </w:rPr>
        <w:t>Sn</w:t>
      </w:r>
      <w:r w:rsidRPr="00264E44">
        <w:rPr>
          <w:rFonts w:ascii="Times New Roman" w:eastAsia="宋体" w:hAnsi="宋体"/>
        </w:rPr>
        <w:t>的制备</w:t>
      </w:r>
      <w:r w:rsidRPr="00264E44">
        <w:rPr>
          <w:rFonts w:ascii="Times New Roman" w:eastAsia="宋体" w:hAnsi="宋体"/>
        </w:rPr>
        <w:t>:</w:t>
      </w:r>
      <w:r w:rsidRPr="00264E44">
        <w:rPr>
          <w:rFonts w:ascii="Times New Roman" w:eastAsia="宋体" w:hAnsi="宋体"/>
        </w:rPr>
        <w:t>将</w:t>
      </w:r>
      <w:r w:rsidRPr="00264E44">
        <w:rPr>
          <w:rFonts w:ascii="Times New Roman" w:eastAsia="宋体" w:hAnsi="宋体"/>
        </w:rPr>
        <w:t>SnO</w:t>
      </w:r>
      <w:r w:rsidRPr="00264E44">
        <w:rPr>
          <w:rFonts w:ascii="Times New Roman" w:eastAsia="宋体" w:hAnsi="宋体"/>
          <w:vertAlign w:val="subscript"/>
        </w:rPr>
        <w:t>2</w:t>
      </w:r>
      <w:r w:rsidRPr="00264E44">
        <w:rPr>
          <w:rFonts w:ascii="Times New Roman" w:eastAsia="宋体" w:hAnsi="宋体"/>
        </w:rPr>
        <w:t>与焦炭充分混合后</w:t>
      </w:r>
      <w:r w:rsidRPr="00264E44">
        <w:rPr>
          <w:rFonts w:ascii="Times New Roman" w:eastAsia="宋体" w:hAnsi="宋体"/>
        </w:rPr>
        <w:t>,</w:t>
      </w:r>
      <w:r w:rsidRPr="00264E44">
        <w:rPr>
          <w:rFonts w:ascii="Times New Roman" w:eastAsia="宋体" w:hAnsi="宋体"/>
        </w:rPr>
        <w:t>于惰性气氛中加热至</w:t>
      </w:r>
      <w:r w:rsidRPr="00264E44">
        <w:rPr>
          <w:rFonts w:ascii="Times New Roman" w:eastAsia="宋体" w:hAnsi="宋体"/>
        </w:rPr>
        <w:t xml:space="preserve">800 </w:t>
      </w:r>
      <w:r w:rsidRPr="00264E44">
        <w:rPr>
          <w:rFonts w:ascii="宋体" w:eastAsia="宋体" w:hAnsi="宋体" w:cs="宋体" w:hint="eastAsia"/>
        </w:rPr>
        <w:t>℃</w:t>
      </w:r>
      <w:r w:rsidRPr="00264E44">
        <w:rPr>
          <w:rFonts w:ascii="Times New Roman" w:eastAsia="宋体" w:hAnsi="宋体"/>
        </w:rPr>
        <w:t>,</w:t>
      </w:r>
      <w:r w:rsidRPr="00264E44">
        <w:rPr>
          <w:rFonts w:ascii="Times New Roman" w:eastAsia="宋体" w:hAnsi="宋体"/>
        </w:rPr>
        <w:t>由于固体之间反应慢</w:t>
      </w:r>
      <w:r w:rsidRPr="00264E44">
        <w:rPr>
          <w:rFonts w:ascii="Times New Roman" w:eastAsia="宋体" w:hAnsi="宋体"/>
        </w:rPr>
        <w:t>,</w:t>
      </w:r>
      <w:r w:rsidRPr="00264E44">
        <w:rPr>
          <w:rFonts w:ascii="Times New Roman" w:eastAsia="宋体" w:hAnsi="宋体"/>
        </w:rPr>
        <w:t>未明显发生反应。若在</w:t>
      </w:r>
      <w:r w:rsidRPr="00264E44">
        <w:rPr>
          <w:rFonts w:ascii="Times New Roman" w:eastAsia="宋体" w:hAnsi="宋体"/>
        </w:rPr>
        <w:t xml:space="preserve">800 </w:t>
      </w:r>
      <w:r w:rsidRPr="00264E44">
        <w:rPr>
          <w:rFonts w:ascii="宋体" w:eastAsia="宋体" w:hAnsi="宋体" w:cs="宋体" w:hint="eastAsia"/>
        </w:rPr>
        <w:t>℃</w:t>
      </w:r>
      <w:r w:rsidRPr="00264E44">
        <w:rPr>
          <w:rFonts w:ascii="Times New Roman" w:eastAsia="宋体" w:hAnsi="宋体"/>
        </w:rPr>
        <w:t>下通入空气</w:t>
      </w:r>
      <w:r w:rsidRPr="00264E44">
        <w:rPr>
          <w:rFonts w:ascii="Times New Roman" w:eastAsia="宋体" w:hAnsi="宋体"/>
        </w:rPr>
        <w:t>,SnO</w:t>
      </w:r>
      <w:r w:rsidRPr="00264E44">
        <w:rPr>
          <w:rFonts w:ascii="Times New Roman" w:eastAsia="宋体" w:hAnsi="宋体"/>
          <w:vertAlign w:val="subscript"/>
        </w:rPr>
        <w:t>2</w:t>
      </w:r>
      <w:r w:rsidRPr="00264E44">
        <w:rPr>
          <w:rFonts w:ascii="Times New Roman" w:eastAsia="宋体" w:hAnsi="宋体"/>
        </w:rPr>
        <w:t>能迅速被还原为单质</w:t>
      </w:r>
      <w:r w:rsidRPr="00264E44">
        <w:rPr>
          <w:rFonts w:ascii="Times New Roman" w:eastAsia="宋体" w:hAnsi="宋体"/>
        </w:rPr>
        <w:t>Sn,</w:t>
      </w:r>
      <w:r w:rsidRPr="00264E44">
        <w:rPr>
          <w:rFonts w:ascii="Times New Roman" w:eastAsia="宋体" w:hAnsi="宋体"/>
        </w:rPr>
        <w:t>通入空气的作用是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答案</w:t>
      </w:r>
      <w:r w:rsidRPr="00264E44">
        <w:rPr>
          <w:rFonts w:ascii="Times New Roman" w:eastAsia="宋体" w:hAnsi="宋体"/>
        </w:rPr>
        <w:t xml:space="preserve"> (1)</w:t>
      </w:r>
      <w:r w:rsidRPr="00264E44">
        <w:rPr>
          <w:rFonts w:ascii="Times New Roman" w:eastAsia="宋体" w:hAnsi="宋体"/>
          <w:noProof/>
        </w:rPr>
        <w:drawing>
          <wp:inline distT="0" distB="0" distL="0" distR="0">
            <wp:extent cx="672840" cy="278640"/>
            <wp:effectExtent l="0" t="0" r="0" b="0"/>
            <wp:docPr id="81" name="24XHBJ04.eps" descr="id:2147484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6" cstate="print"/>
                    <a:stretch>
                      <a:fillRect/>
                    </a:stretch>
                  </pic:blipFill>
                  <pic:spPr>
                    <a:xfrm>
                      <a:off x="0" y="0"/>
                      <a:ext cx="672840" cy="278640"/>
                    </a:xfrm>
                    <a:prstGeom prst="rect">
                      <a:avLst/>
                    </a:prstGeom>
                  </pic:spPr>
                </pic:pic>
              </a:graphicData>
            </a:graphic>
          </wp:inline>
        </w:drawing>
      </w:r>
      <w:r w:rsidRPr="00264E44">
        <w:rPr>
          <w:rFonts w:ascii="Times New Roman" w:eastAsia="宋体" w:hAnsi="宋体"/>
        </w:rPr>
        <w:t xml:space="preserve">　</w:t>
      </w:r>
      <w:r w:rsidRPr="00264E44">
        <w:rPr>
          <w:rFonts w:ascii="Times New Roman" w:eastAsia="宋体" w:hAnsi="宋体"/>
        </w:rPr>
        <w:t>(2)</w:t>
      </w:r>
      <w:r w:rsidRPr="00264E44">
        <w:rPr>
          <w:rFonts w:ascii="宋体" w:eastAsia="宋体" w:hAnsi="宋体" w:cs="宋体" w:hint="eastAsia"/>
        </w:rPr>
        <w:t>①</w:t>
      </w:r>
      <w:r w:rsidRPr="00264E44">
        <w:rPr>
          <w:rFonts w:ascii="Times New Roman" w:eastAsia="宋体" w:hAnsi="宋体"/>
        </w:rPr>
        <w:t xml:space="preserve">平面三角形　</w:t>
      </w:r>
      <w:r w:rsidRPr="00264E44">
        <w:rPr>
          <w:rFonts w:ascii="宋体" w:eastAsia="宋体" w:hAnsi="宋体" w:cs="宋体" w:hint="eastAsia"/>
        </w:rPr>
        <w:t>②</w:t>
      </w:r>
      <w:r w:rsidRPr="00264E44">
        <w:rPr>
          <w:rFonts w:ascii="Times New Roman" w:eastAsia="宋体" w:hAnsi="宋体"/>
        </w:rPr>
        <w:t>sp</w:t>
      </w:r>
      <w:r w:rsidRPr="00264E44">
        <w:rPr>
          <w:rFonts w:ascii="Times New Roman" w:eastAsia="宋体" w:hAnsi="宋体"/>
          <w:vertAlign w:val="superscript"/>
        </w:rPr>
        <w:t>3</w:t>
      </w:r>
      <w:r w:rsidRPr="00264E44">
        <w:rPr>
          <w:rFonts w:ascii="Times New Roman" w:eastAsia="宋体" w:hAnsi="宋体"/>
        </w:rPr>
        <w:t xml:space="preserve">杂化　</w:t>
      </w:r>
      <w:r w:rsidRPr="00264E44">
        <w:rPr>
          <w:rFonts w:ascii="Times New Roman" w:eastAsia="宋体" w:hAnsi="宋体"/>
        </w:rPr>
        <w:t>(3)</w:t>
      </w:r>
      <w:r w:rsidRPr="00264E44">
        <w:rPr>
          <w:rFonts w:ascii="宋体" w:eastAsia="宋体" w:hAnsi="宋体" w:cs="宋体" w:hint="eastAsia"/>
        </w:rPr>
        <w:t>①</w:t>
      </w:r>
      <w:r w:rsidRPr="00264E44">
        <w:rPr>
          <w:rFonts w:ascii="Times New Roman" w:eastAsia="宋体" w:hAnsi="宋体"/>
        </w:rPr>
        <w:t>4</w:t>
      </w:r>
      <w:r w:rsidRPr="00264E44">
        <w:rPr>
          <w:rFonts w:ascii="Times New Roman" w:eastAsia="宋体" w:hAnsi="宋体"/>
        </w:rPr>
        <w:t xml:space="preserve">　</w:t>
      </w:r>
      <w:r w:rsidRPr="00264E44">
        <w:rPr>
          <w:rFonts w:ascii="宋体" w:eastAsia="宋体" w:hAnsi="宋体" w:cs="宋体" w:hint="eastAsia"/>
        </w:rPr>
        <w:t>②</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2</m:t>
                </m:r>
              </m:sub>
            </m:sSub>
          </m:num>
          <m:den>
            <m:r>
              <m:rPr>
                <m:sty m:val="p"/>
              </m:rPr>
              <w:rPr>
                <w:rFonts w:ascii="Cambria Math" w:eastAsia="宋体" w:hAnsi="Cambria Math"/>
                <w:sz w:val="26"/>
                <w:szCs w:val="26"/>
              </w:rPr>
              <m:t>4</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sub>
            </m:sSub>
          </m:den>
        </m:f>
      </m:oMath>
      <w:r w:rsidRPr="00264E44">
        <w:rPr>
          <w:rFonts w:ascii="Times New Roman" w:eastAsia="宋体" w:hAnsi="宋体"/>
        </w:rPr>
        <w:t xml:space="preserve">　</w:t>
      </w:r>
      <w:r w:rsidRPr="00264E44">
        <w:rPr>
          <w:rFonts w:ascii="Times New Roman" w:eastAsia="宋体" w:hAnsi="宋体"/>
        </w:rPr>
        <w:t>(4)</w:t>
      </w:r>
      <w:r w:rsidRPr="00264E44">
        <w:rPr>
          <w:rFonts w:ascii="Times New Roman" w:eastAsia="宋体" w:hAnsi="宋体"/>
        </w:rPr>
        <w:t>与焦炭在高温下反应生成</w:t>
      </w:r>
      <w:r w:rsidRPr="00264E44">
        <w:rPr>
          <w:rFonts w:ascii="Times New Roman" w:eastAsia="宋体" w:hAnsi="宋体"/>
        </w:rPr>
        <w:t>CO,CO</w:t>
      </w:r>
      <w:r w:rsidRPr="00264E44">
        <w:rPr>
          <w:rFonts w:ascii="Times New Roman" w:eastAsia="宋体" w:hAnsi="宋体"/>
        </w:rPr>
        <w:t>将</w:t>
      </w:r>
      <w:r w:rsidRPr="00264E44">
        <w:rPr>
          <w:rFonts w:ascii="Times New Roman" w:eastAsia="宋体" w:hAnsi="宋体"/>
        </w:rPr>
        <w:t>SnO</w:t>
      </w:r>
      <w:r w:rsidRPr="00264E44">
        <w:rPr>
          <w:rFonts w:ascii="Times New Roman" w:eastAsia="宋体" w:hAnsi="宋体"/>
          <w:vertAlign w:val="subscript"/>
        </w:rPr>
        <w:t>2</w:t>
      </w:r>
      <w:r w:rsidRPr="00264E44">
        <w:rPr>
          <w:rFonts w:ascii="Times New Roman" w:eastAsia="宋体" w:hAnsi="宋体"/>
        </w:rPr>
        <w:t>还原为单质</w:t>
      </w:r>
      <w:r w:rsidRPr="00264E44">
        <w:rPr>
          <w:rFonts w:ascii="Times New Roman" w:eastAsia="宋体" w:hAnsi="宋体"/>
        </w:rPr>
        <w:t>Sn</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本题主要考查轨道表示式、</w:t>
      </w:r>
      <w:r w:rsidRPr="00264E44">
        <w:rPr>
          <w:rFonts w:ascii="Times New Roman" w:eastAsia="宋体" w:hAnsi="宋体"/>
        </w:rPr>
        <w:t>VSEPR</w:t>
      </w:r>
      <w:r w:rsidRPr="00264E44">
        <w:rPr>
          <w:rFonts w:ascii="Times New Roman" w:eastAsia="楷体" w:hAnsi="楷体"/>
        </w:rPr>
        <w:t>模型、杂化类型、晶胞的结构与计算等知识点。</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(1)Sn</w:t>
      </w:r>
      <w:r w:rsidRPr="00264E44">
        <w:rPr>
          <w:rFonts w:ascii="Times New Roman" w:eastAsia="楷体" w:hAnsi="楷体"/>
        </w:rPr>
        <w:t>位于元素周期表的第五周期第</w:t>
      </w:r>
      <w:r w:rsidRPr="00264E44">
        <w:rPr>
          <w:rFonts w:ascii="宋体" w:eastAsia="宋体" w:hAnsi="宋体" w:cs="宋体" w:hint="eastAsia"/>
        </w:rPr>
        <w:t>Ⅳ</w:t>
      </w:r>
      <w:r w:rsidRPr="00264E44">
        <w:rPr>
          <w:rFonts w:ascii="Times New Roman" w:eastAsia="宋体" w:hAnsi="宋体"/>
        </w:rPr>
        <w:t>A</w:t>
      </w:r>
      <w:r w:rsidRPr="00264E44">
        <w:rPr>
          <w:rFonts w:ascii="Times New Roman" w:eastAsia="楷体" w:hAnsi="楷体"/>
        </w:rPr>
        <w:t>族</w:t>
      </w:r>
      <w:r w:rsidRPr="00264E44">
        <w:rPr>
          <w:rFonts w:ascii="Times New Roman" w:eastAsia="宋体" w:hAnsi="宋体"/>
        </w:rPr>
        <w:t>,</w:t>
      </w:r>
      <w:r w:rsidRPr="00264E44">
        <w:rPr>
          <w:rFonts w:ascii="Times New Roman" w:eastAsia="楷体" w:hAnsi="楷体"/>
        </w:rPr>
        <w:t>基态</w:t>
      </w:r>
      <w:r w:rsidRPr="00264E44">
        <w:rPr>
          <w:rFonts w:ascii="Times New Roman" w:eastAsia="宋体" w:hAnsi="宋体"/>
        </w:rPr>
        <w:t>Sn</w:t>
      </w:r>
      <w:r w:rsidRPr="00264E44">
        <w:rPr>
          <w:rFonts w:ascii="Times New Roman" w:eastAsia="楷体" w:hAnsi="楷体"/>
        </w:rPr>
        <w:t>原子的最外层电子排布式为</w:t>
      </w:r>
      <w:r w:rsidRPr="00264E44">
        <w:rPr>
          <w:rFonts w:ascii="Times New Roman" w:eastAsia="宋体" w:hAnsi="宋体"/>
        </w:rPr>
        <w:t>5s</w:t>
      </w:r>
      <w:r w:rsidRPr="00264E44">
        <w:rPr>
          <w:rFonts w:ascii="Times New Roman" w:eastAsia="宋体" w:hAnsi="宋体"/>
          <w:vertAlign w:val="superscript"/>
        </w:rPr>
        <w:t>2</w:t>
      </w:r>
      <w:r w:rsidRPr="00264E44">
        <w:rPr>
          <w:rFonts w:ascii="Times New Roman" w:eastAsia="宋体" w:hAnsi="宋体"/>
        </w:rPr>
        <w:t>5p</w:t>
      </w:r>
      <w:r w:rsidRPr="00264E44">
        <w:rPr>
          <w:rFonts w:ascii="Times New Roman" w:eastAsia="宋体" w:hAnsi="宋体"/>
          <w:vertAlign w:val="superscript"/>
        </w:rPr>
        <w:t>2</w:t>
      </w:r>
      <w:r w:rsidRPr="00264E44">
        <w:rPr>
          <w:rFonts w:ascii="Times New Roman" w:eastAsia="宋体" w:hAnsi="宋体"/>
        </w:rPr>
        <w:t>,Sn</w:t>
      </w:r>
      <w:r w:rsidRPr="00264E44">
        <w:rPr>
          <w:rFonts w:ascii="Times New Roman" w:eastAsia="楷体" w:hAnsi="楷体"/>
        </w:rPr>
        <w:t>的基态原子最外层轨道表示式为</w:t>
      </w:r>
      <w:r w:rsidRPr="00264E44">
        <w:rPr>
          <w:rFonts w:ascii="Times New Roman" w:eastAsia="宋体" w:hAnsi="宋体"/>
          <w:noProof/>
        </w:rPr>
        <w:drawing>
          <wp:inline distT="0" distB="0" distL="0" distR="0">
            <wp:extent cx="686520" cy="291960"/>
            <wp:effectExtent l="0" t="0" r="0" b="0"/>
            <wp:docPr id="82" name="24XHBJ05.eps" descr="id:2147484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7" cstate="print"/>
                    <a:stretch>
                      <a:fillRect/>
                    </a:stretch>
                  </pic:blipFill>
                  <pic:spPr>
                    <a:xfrm>
                      <a:off x="0" y="0"/>
                      <a:ext cx="686520" cy="291960"/>
                    </a:xfrm>
                    <a:prstGeom prst="rect">
                      <a:avLst/>
                    </a:prstGeom>
                  </pic:spPr>
                </pic:pic>
              </a:graphicData>
            </a:graphic>
          </wp:inline>
        </w:drawing>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宋体" w:eastAsia="宋体" w:hAnsi="宋体" w:cs="宋体" w:hint="eastAsia"/>
        </w:rPr>
        <w:t>①</w:t>
      </w:r>
      <w:r w:rsidRPr="00264E44">
        <w:rPr>
          <w:rFonts w:ascii="Times New Roman" w:eastAsia="宋体" w:hAnsi="宋体"/>
        </w:rPr>
        <w:t>SnCl</w:t>
      </w:r>
      <w:r w:rsidRPr="00264E44">
        <w:rPr>
          <w:rFonts w:ascii="Times New Roman" w:eastAsia="宋体" w:hAnsi="宋体"/>
          <w:vertAlign w:val="subscript"/>
        </w:rPr>
        <w:t>2</w:t>
      </w:r>
      <w:r w:rsidRPr="00264E44">
        <w:rPr>
          <w:rFonts w:ascii="Times New Roman" w:eastAsia="楷体" w:hAnsi="楷体"/>
        </w:rPr>
        <w:t>中</w:t>
      </w:r>
      <w:r w:rsidRPr="00264E44">
        <w:rPr>
          <w:rFonts w:ascii="Times New Roman" w:eastAsia="宋体" w:hAnsi="宋体"/>
        </w:rPr>
        <w:t>Sn</w:t>
      </w:r>
      <w:r w:rsidRPr="00264E44">
        <w:rPr>
          <w:rFonts w:ascii="Times New Roman" w:eastAsia="楷体" w:hAnsi="楷体"/>
        </w:rPr>
        <w:t>的价层电子对数为</w:t>
      </w:r>
      <w:r w:rsidRPr="00264E44">
        <w:rPr>
          <w:rFonts w:ascii="Times New Roman" w:eastAsia="宋体" w:hAnsi="宋体"/>
        </w:rPr>
        <w:t>2+</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264E44">
        <w:rPr>
          <w:rFonts w:ascii="Times New Roman" w:eastAsia="宋体" w:hAnsi="Times New Roman" w:cs="Times New Roman"/>
        </w:rPr>
        <w:t>×</w:t>
      </w:r>
      <w:r w:rsidRPr="00264E44">
        <w:rPr>
          <w:rFonts w:ascii="Times New Roman" w:eastAsia="宋体" w:hAnsi="宋体"/>
        </w:rPr>
        <w:t>(4-2</w:t>
      </w:r>
      <w:r w:rsidRPr="00264E44">
        <w:rPr>
          <w:rFonts w:ascii="Times New Roman" w:eastAsia="宋体" w:hAnsi="Times New Roman" w:cs="Times New Roman"/>
        </w:rPr>
        <w:t>×</w:t>
      </w:r>
      <w:r w:rsidRPr="00264E44">
        <w:rPr>
          <w:rFonts w:ascii="Times New Roman" w:eastAsia="宋体" w:hAnsi="宋体"/>
        </w:rPr>
        <w:t>1)=3,</w:t>
      </w:r>
      <w:r w:rsidRPr="00264E44">
        <w:rPr>
          <w:rFonts w:ascii="Times New Roman" w:eastAsia="楷体" w:hAnsi="楷体"/>
        </w:rPr>
        <w:t>故</w:t>
      </w:r>
      <w:r w:rsidRPr="00264E44">
        <w:rPr>
          <w:rFonts w:ascii="Times New Roman" w:eastAsia="宋体" w:hAnsi="宋体"/>
        </w:rPr>
        <w:t>SnCl</w:t>
      </w:r>
      <w:r w:rsidRPr="00264E44">
        <w:rPr>
          <w:rFonts w:ascii="Times New Roman" w:eastAsia="宋体" w:hAnsi="宋体"/>
          <w:vertAlign w:val="subscript"/>
        </w:rPr>
        <w:t>2</w:t>
      </w:r>
      <w:r w:rsidRPr="00264E44">
        <w:rPr>
          <w:rFonts w:ascii="Times New Roman" w:eastAsia="楷体" w:hAnsi="楷体"/>
        </w:rPr>
        <w:t>分子的</w:t>
      </w:r>
      <w:r w:rsidRPr="00264E44">
        <w:rPr>
          <w:rFonts w:ascii="Times New Roman" w:eastAsia="宋体" w:hAnsi="宋体"/>
        </w:rPr>
        <w:t>VSEPR</w:t>
      </w:r>
      <w:r w:rsidRPr="00264E44">
        <w:rPr>
          <w:rFonts w:ascii="Times New Roman" w:eastAsia="楷体" w:hAnsi="楷体"/>
        </w:rPr>
        <w:t>模型名称是平面三角形。</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SnCl</w:t>
      </w:r>
      <w:r w:rsidRPr="00264E44">
        <w:rPr>
          <w:rFonts w:ascii="Times New Roman" w:eastAsia="宋体" w:hAnsi="宋体"/>
          <w:vertAlign w:val="subscript"/>
        </w:rPr>
        <w:t>4</w:t>
      </w:r>
      <w:r w:rsidRPr="00264E44">
        <w:rPr>
          <w:rFonts w:ascii="Times New Roman" w:eastAsia="楷体" w:hAnsi="楷体"/>
        </w:rPr>
        <w:t>中</w:t>
      </w:r>
      <w:r w:rsidRPr="00264E44">
        <w:rPr>
          <w:rFonts w:ascii="Times New Roman" w:eastAsia="宋体" w:hAnsi="宋体"/>
        </w:rPr>
        <w:t>Sn</w:t>
      </w:r>
      <w:r w:rsidRPr="00264E44">
        <w:rPr>
          <w:rFonts w:ascii="Times New Roman" w:eastAsia="楷体" w:hAnsi="楷体"/>
        </w:rPr>
        <w:t>的价层电子对数为</w:t>
      </w:r>
      <w:r w:rsidRPr="00264E44">
        <w:rPr>
          <w:rFonts w:ascii="Times New Roman" w:eastAsia="宋体" w:hAnsi="宋体"/>
        </w:rPr>
        <w:t>4+</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264E44">
        <w:rPr>
          <w:rFonts w:ascii="Times New Roman" w:eastAsia="宋体" w:hAnsi="Times New Roman" w:cs="Times New Roman"/>
        </w:rPr>
        <w:t>×</w:t>
      </w:r>
      <w:r w:rsidRPr="00264E44">
        <w:rPr>
          <w:rFonts w:ascii="Times New Roman" w:eastAsia="宋体" w:hAnsi="宋体"/>
        </w:rPr>
        <w:t>(4-4</w:t>
      </w:r>
      <w:r w:rsidRPr="00264E44">
        <w:rPr>
          <w:rFonts w:ascii="Times New Roman" w:eastAsia="宋体" w:hAnsi="Times New Roman" w:cs="Times New Roman"/>
        </w:rPr>
        <w:t>×</w:t>
      </w:r>
      <w:r w:rsidRPr="00264E44">
        <w:rPr>
          <w:rFonts w:ascii="Times New Roman" w:eastAsia="宋体" w:hAnsi="宋体"/>
        </w:rPr>
        <w:t>1)=4,</w:t>
      </w:r>
      <w:r w:rsidRPr="00264E44">
        <w:rPr>
          <w:rFonts w:ascii="Times New Roman" w:eastAsia="楷体" w:hAnsi="楷体"/>
        </w:rPr>
        <w:t>有</w:t>
      </w:r>
      <w:r w:rsidRPr="00264E44">
        <w:rPr>
          <w:rFonts w:ascii="Times New Roman" w:eastAsia="宋体" w:hAnsi="宋体"/>
        </w:rPr>
        <w:t>4</w:t>
      </w:r>
      <w:r w:rsidRPr="00264E44">
        <w:rPr>
          <w:rFonts w:ascii="Times New Roman" w:eastAsia="楷体" w:hAnsi="楷体"/>
        </w:rPr>
        <w:t>个</w:t>
      </w:r>
      <w:r w:rsidRPr="00264E44">
        <w:rPr>
          <w:rFonts w:ascii="Times New Roman" w:eastAsia="Microsoft Yi Baiti" w:hAnsi="Times New Roman" w:cs="Times New Roman"/>
        </w:rPr>
        <w:t>σ</w:t>
      </w:r>
      <w:r w:rsidRPr="00264E44">
        <w:rPr>
          <w:rFonts w:ascii="Times New Roman" w:eastAsia="楷体" w:hAnsi="楷体"/>
        </w:rPr>
        <w:t>键、无孤电子对</w:t>
      </w:r>
      <w:r w:rsidRPr="00264E44">
        <w:rPr>
          <w:rFonts w:ascii="Times New Roman" w:eastAsia="宋体" w:hAnsi="宋体"/>
        </w:rPr>
        <w:t>,</w:t>
      </w:r>
      <w:r w:rsidRPr="00264E44">
        <w:rPr>
          <w:rFonts w:ascii="Times New Roman" w:eastAsia="楷体" w:hAnsi="楷体"/>
        </w:rPr>
        <w:t>故</w:t>
      </w:r>
      <w:r w:rsidRPr="00264E44">
        <w:rPr>
          <w:rFonts w:ascii="Times New Roman" w:eastAsia="宋体" w:hAnsi="宋体"/>
        </w:rPr>
        <w:t>Sn</w:t>
      </w:r>
      <w:r w:rsidRPr="00264E44">
        <w:rPr>
          <w:rFonts w:ascii="Times New Roman" w:eastAsia="楷体" w:hAnsi="楷体"/>
        </w:rPr>
        <w:t>采取</w:t>
      </w:r>
      <w:r w:rsidRPr="00264E44">
        <w:rPr>
          <w:rFonts w:ascii="Times New Roman" w:eastAsia="宋体" w:hAnsi="宋体"/>
        </w:rPr>
        <w:t>sp</w:t>
      </w:r>
      <w:r w:rsidRPr="00264E44">
        <w:rPr>
          <w:rFonts w:ascii="Times New Roman" w:eastAsia="宋体" w:hAnsi="宋体"/>
          <w:vertAlign w:val="superscript"/>
        </w:rPr>
        <w:t>3</w:t>
      </w:r>
      <w:r w:rsidRPr="00264E44">
        <w:rPr>
          <w:rFonts w:ascii="Times New Roman" w:eastAsia="楷体" w:hAnsi="楷体"/>
        </w:rPr>
        <w:t>杂化</w:t>
      </w:r>
      <w:r w:rsidRPr="00264E44">
        <w:rPr>
          <w:rFonts w:ascii="Times New Roman" w:eastAsia="宋体" w:hAnsi="宋体"/>
        </w:rPr>
        <w:t>,</w:t>
      </w:r>
      <w:r w:rsidRPr="00264E44">
        <w:rPr>
          <w:rFonts w:ascii="Times New Roman" w:eastAsia="楷体" w:hAnsi="楷体"/>
        </w:rPr>
        <w:t>则</w:t>
      </w:r>
      <w:r w:rsidRPr="00264E44">
        <w:rPr>
          <w:rFonts w:ascii="Times New Roman" w:eastAsia="宋体" w:hAnsi="宋体"/>
        </w:rPr>
        <w:t>SnCl</w:t>
      </w:r>
      <w:r w:rsidRPr="00264E44">
        <w:rPr>
          <w:rFonts w:ascii="Times New Roman" w:eastAsia="宋体" w:hAnsi="宋体"/>
          <w:vertAlign w:val="subscript"/>
        </w:rPr>
        <w:t>4</w:t>
      </w:r>
      <w:r w:rsidRPr="00264E44">
        <w:rPr>
          <w:rFonts w:ascii="Times New Roman" w:eastAsia="楷体" w:hAnsi="楷体"/>
        </w:rPr>
        <w:t>的</w:t>
      </w:r>
      <w:r w:rsidRPr="00264E44">
        <w:rPr>
          <w:rFonts w:ascii="Times New Roman" w:eastAsia="宋体" w:hAnsi="宋体"/>
        </w:rPr>
        <w:t>Sn</w:t>
      </w:r>
      <w:r w:rsidRPr="00264E44">
        <w:rPr>
          <w:rFonts w:ascii="Times New Roman" w:eastAsia="宋体" w:hAnsi="Times New Roman" w:cs="Times New Roman"/>
        </w:rPr>
        <w:t>—</w:t>
      </w:r>
      <w:r w:rsidRPr="00264E44">
        <w:rPr>
          <w:rFonts w:ascii="Times New Roman" w:eastAsia="宋体" w:hAnsi="宋体"/>
        </w:rPr>
        <w:t>Cl</w:t>
      </w:r>
      <w:r w:rsidRPr="00264E44">
        <w:rPr>
          <w:rFonts w:ascii="Times New Roman" w:eastAsia="楷体" w:hAnsi="楷体"/>
        </w:rPr>
        <w:t>是由锡的</w:t>
      </w:r>
      <w:r w:rsidRPr="00264E44">
        <w:rPr>
          <w:rFonts w:ascii="Times New Roman" w:eastAsia="宋体" w:hAnsi="宋体"/>
        </w:rPr>
        <w:t>sp</w:t>
      </w:r>
      <w:r w:rsidRPr="00264E44">
        <w:rPr>
          <w:rFonts w:ascii="Times New Roman" w:eastAsia="宋体" w:hAnsi="宋体"/>
          <w:vertAlign w:val="superscript"/>
        </w:rPr>
        <w:t>3</w:t>
      </w:r>
      <w:r w:rsidRPr="00264E44">
        <w:rPr>
          <w:rFonts w:ascii="Times New Roman" w:eastAsia="楷体" w:hAnsi="楷体"/>
        </w:rPr>
        <w:t>杂化轨道与氯的</w:t>
      </w:r>
      <w:r w:rsidRPr="00264E44">
        <w:rPr>
          <w:rFonts w:ascii="Times New Roman" w:eastAsia="宋体" w:hAnsi="宋体"/>
        </w:rPr>
        <w:t>3p</w:t>
      </w:r>
      <w:r w:rsidRPr="00264E44">
        <w:rPr>
          <w:rFonts w:ascii="Times New Roman" w:eastAsia="楷体" w:hAnsi="楷体"/>
        </w:rPr>
        <w:t>轨道重叠形成的</w:t>
      </w:r>
      <w:r w:rsidRPr="00264E44">
        <w:rPr>
          <w:rFonts w:ascii="Times New Roman" w:eastAsia="Microsoft Yi Baiti" w:hAnsi="Times New Roman" w:cs="Times New Roman"/>
        </w:rPr>
        <w:t>σ</w:t>
      </w:r>
      <w:r w:rsidRPr="00264E44">
        <w:rPr>
          <w:rFonts w:ascii="Times New Roman" w:eastAsia="楷体" w:hAnsi="楷体"/>
        </w:rPr>
        <w:t>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宋体" w:eastAsia="宋体" w:hAnsi="宋体" w:cs="宋体" w:hint="eastAsia"/>
        </w:rPr>
        <w:t>①</w:t>
      </w:r>
      <w:r w:rsidRPr="00264E44">
        <w:rPr>
          <w:rFonts w:ascii="Times New Roman" w:eastAsia="楷体" w:hAnsi="楷体"/>
        </w:rPr>
        <w:t>灰锡具有立方金刚石结构</w:t>
      </w:r>
      <w:r w:rsidRPr="00264E44">
        <w:rPr>
          <w:rFonts w:ascii="Times New Roman" w:eastAsia="宋体" w:hAnsi="宋体"/>
        </w:rPr>
        <w:t>,</w:t>
      </w:r>
      <w:r w:rsidRPr="00264E44">
        <w:rPr>
          <w:rFonts w:ascii="Times New Roman" w:eastAsia="楷体" w:hAnsi="楷体"/>
        </w:rPr>
        <w:t>金刚石中每个碳原子以单键与其他</w:t>
      </w:r>
      <w:r w:rsidRPr="00264E44">
        <w:rPr>
          <w:rFonts w:ascii="Times New Roman" w:eastAsia="宋体" w:hAnsi="宋体"/>
        </w:rPr>
        <w:t>4</w:t>
      </w:r>
      <w:r w:rsidRPr="00264E44">
        <w:rPr>
          <w:rFonts w:ascii="Times New Roman" w:eastAsia="楷体" w:hAnsi="楷体"/>
        </w:rPr>
        <w:t>个碳原子相连</w:t>
      </w:r>
      <w:r w:rsidRPr="00264E44">
        <w:rPr>
          <w:rFonts w:ascii="Times New Roman" w:eastAsia="宋体" w:hAnsi="宋体"/>
        </w:rPr>
        <w:t>,</w:t>
      </w:r>
      <w:r w:rsidRPr="00264E44">
        <w:rPr>
          <w:rFonts w:ascii="Times New Roman" w:eastAsia="楷体" w:hAnsi="楷体"/>
        </w:rPr>
        <w:t>这</w:t>
      </w:r>
      <w:r w:rsidRPr="00264E44">
        <w:rPr>
          <w:rFonts w:ascii="Times New Roman" w:eastAsia="宋体" w:hAnsi="宋体"/>
        </w:rPr>
        <w:t>5</w:t>
      </w:r>
      <w:r w:rsidRPr="00264E44">
        <w:rPr>
          <w:rFonts w:ascii="Times New Roman" w:eastAsia="楷体" w:hAnsi="楷体"/>
        </w:rPr>
        <w:t>个碳原子在空间构成正四面体</w:t>
      </w:r>
      <w:r w:rsidRPr="00264E44">
        <w:rPr>
          <w:rFonts w:ascii="Times New Roman" w:eastAsia="宋体" w:hAnsi="宋体"/>
        </w:rPr>
        <w:t>,</w:t>
      </w:r>
      <w:r w:rsidRPr="00264E44">
        <w:rPr>
          <w:rFonts w:ascii="Times New Roman" w:eastAsia="楷体" w:hAnsi="楷体"/>
        </w:rPr>
        <w:t>所以灰锡中每个</w:t>
      </w:r>
      <w:r w:rsidRPr="00264E44">
        <w:rPr>
          <w:rFonts w:ascii="Times New Roman" w:eastAsia="宋体" w:hAnsi="宋体"/>
        </w:rPr>
        <w:t>Sn</w:t>
      </w:r>
      <w:r w:rsidRPr="00264E44">
        <w:rPr>
          <w:rFonts w:ascii="Times New Roman" w:eastAsia="楷体" w:hAnsi="楷体"/>
        </w:rPr>
        <w:t>原子周围与它最近且距离相等的</w:t>
      </w:r>
      <w:r w:rsidRPr="00264E44">
        <w:rPr>
          <w:rFonts w:ascii="Times New Roman" w:eastAsia="宋体" w:hAnsi="宋体"/>
        </w:rPr>
        <w:t>Sn</w:t>
      </w:r>
      <w:r w:rsidRPr="00264E44">
        <w:rPr>
          <w:rFonts w:ascii="Times New Roman" w:eastAsia="楷体" w:hAnsi="楷体"/>
        </w:rPr>
        <w:t>原子有</w:t>
      </w:r>
      <w:r w:rsidRPr="00264E44">
        <w:rPr>
          <w:rFonts w:ascii="Times New Roman" w:eastAsia="宋体" w:hAnsi="宋体"/>
        </w:rPr>
        <w:t>4</w:t>
      </w:r>
      <w:r w:rsidRPr="00264E44">
        <w:rPr>
          <w:rFonts w:ascii="Times New Roman" w:eastAsia="楷体" w:hAnsi="楷体"/>
        </w:rPr>
        <w:t>个。</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楷体" w:hAnsi="楷体"/>
        </w:rPr>
        <w:t>设</w:t>
      </w:r>
      <w:r w:rsidRPr="00264E44">
        <w:rPr>
          <w:rFonts w:ascii="Times New Roman" w:eastAsia="宋体" w:hAnsi="宋体"/>
        </w:rPr>
        <w:t>Sn</w:t>
      </w:r>
      <w:r w:rsidRPr="00264E44">
        <w:rPr>
          <w:rFonts w:ascii="Times New Roman" w:eastAsia="楷体" w:hAnsi="楷体"/>
        </w:rPr>
        <w:t>的摩尔质量为</w:t>
      </w:r>
      <w:r w:rsidRPr="00264E44">
        <w:rPr>
          <w:rFonts w:ascii="Times New Roman" w:eastAsia="宋体" w:hAnsi="宋体"/>
          <w:i/>
        </w:rPr>
        <w:t>M</w:t>
      </w:r>
      <w:r w:rsidRPr="00264E44">
        <w:rPr>
          <w:rFonts w:ascii="Times New Roman" w:eastAsia="楷体" w:hAnsi="楷体"/>
        </w:rPr>
        <w:t xml:space="preserve"> </w:t>
      </w:r>
      <w:r w:rsidRPr="00264E44">
        <w:rPr>
          <w:rFonts w:ascii="Times New Roman" w:eastAsia="宋体" w:hAnsi="宋体"/>
        </w:rPr>
        <w:t>g</w:t>
      </w:r>
      <w:r w:rsidRPr="00264E44">
        <w:rPr>
          <w:rFonts w:ascii="Times New Roman" w:eastAsia="宋体" w:hAnsi="Times New Roman" w:cs="Times New Roman"/>
        </w:rPr>
        <w:t>·</w:t>
      </w:r>
      <w:r w:rsidRPr="00264E44">
        <w:rPr>
          <w:rFonts w:ascii="Times New Roman" w:eastAsia="宋体" w:hAnsi="宋体"/>
        </w:rPr>
        <w:t>mol</w:t>
      </w:r>
      <w:r w:rsidRPr="00264E44">
        <w:rPr>
          <w:rFonts w:ascii="Times New Roman" w:eastAsia="宋体" w:hAnsi="宋体"/>
          <w:vertAlign w:val="superscript"/>
        </w:rPr>
        <w:t>-1</w:t>
      </w:r>
      <w:r w:rsidRPr="00264E44">
        <w:rPr>
          <w:rFonts w:ascii="Times New Roman" w:eastAsia="宋体" w:hAnsi="宋体"/>
        </w:rPr>
        <w:t>,</w:t>
      </w:r>
      <w:r w:rsidRPr="00264E44">
        <w:rPr>
          <w:rFonts w:ascii="Times New Roman" w:eastAsia="楷体" w:hAnsi="楷体"/>
        </w:rPr>
        <w:t>根据均摊法</w:t>
      </w:r>
      <w:r w:rsidRPr="00264E44">
        <w:rPr>
          <w:rFonts w:ascii="Times New Roman" w:eastAsia="宋体" w:hAnsi="宋体"/>
        </w:rPr>
        <w:t>,</w:t>
      </w:r>
      <w:r w:rsidRPr="00264E44">
        <w:rPr>
          <w:rFonts w:ascii="Times New Roman" w:eastAsia="楷体" w:hAnsi="楷体"/>
        </w:rPr>
        <w:t>白锡晶胞中含</w:t>
      </w:r>
      <w:r w:rsidRPr="00264E44">
        <w:rPr>
          <w:rFonts w:ascii="Times New Roman" w:eastAsia="宋体" w:hAnsi="宋体"/>
        </w:rPr>
        <w:t>Sn</w:t>
      </w:r>
      <w:r w:rsidRPr="00264E44">
        <w:rPr>
          <w:rFonts w:ascii="Times New Roman" w:eastAsia="楷体" w:hAnsi="楷体"/>
        </w:rPr>
        <w:t>原子数为</w:t>
      </w:r>
      <w:r w:rsidRPr="00264E44">
        <w:rPr>
          <w:rFonts w:ascii="Times New Roman" w:eastAsia="宋体" w:hAnsi="宋体"/>
        </w:rPr>
        <w:t>8</w:t>
      </w:r>
      <w:r w:rsidRPr="00264E44">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264E44">
        <w:rPr>
          <w:rFonts w:ascii="Times New Roman" w:eastAsia="宋体" w:hAnsi="宋体"/>
        </w:rPr>
        <w:t>+1=2,</w:t>
      </w:r>
      <w:r w:rsidRPr="00264E44">
        <w:rPr>
          <w:rFonts w:ascii="Times New Roman" w:eastAsia="楷体" w:hAnsi="楷体"/>
        </w:rPr>
        <w:t>灰锡晶胞中含</w:t>
      </w:r>
      <w:r w:rsidRPr="00264E44">
        <w:rPr>
          <w:rFonts w:ascii="Times New Roman" w:eastAsia="宋体" w:hAnsi="宋体"/>
        </w:rPr>
        <w:t>Sn</w:t>
      </w:r>
      <w:r w:rsidRPr="00264E44">
        <w:rPr>
          <w:rFonts w:ascii="Times New Roman" w:eastAsia="楷体" w:hAnsi="楷体"/>
        </w:rPr>
        <w:t>原子数为</w:t>
      </w:r>
      <w:r w:rsidRPr="00264E44">
        <w:rPr>
          <w:rFonts w:ascii="Times New Roman" w:eastAsia="宋体" w:hAnsi="宋体"/>
        </w:rPr>
        <w:t>8</w:t>
      </w:r>
      <w:r w:rsidRPr="00264E44">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264E44">
        <w:rPr>
          <w:rFonts w:ascii="Times New Roman" w:eastAsia="宋体" w:hAnsi="宋体"/>
        </w:rPr>
        <w:t>+6</w:t>
      </w:r>
      <w:r w:rsidRPr="00264E44">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264E44">
        <w:rPr>
          <w:rFonts w:ascii="Times New Roman" w:eastAsia="宋体" w:hAnsi="宋体"/>
        </w:rPr>
        <w:t>+4=8,</w:t>
      </w:r>
      <w:r w:rsidRPr="00264E44">
        <w:rPr>
          <w:rFonts w:ascii="Times New Roman" w:eastAsia="楷体" w:hAnsi="楷体"/>
        </w:rPr>
        <w:t>所以白锡与灰锡的密度之比为</w:t>
      </w:r>
      <m:oMath>
        <m:f>
          <m:fPr>
            <m:ctrlPr>
              <w:rPr>
                <w:rFonts w:ascii="Cambria Math" w:eastAsia="宋体" w:hAnsi="Cambria Math"/>
              </w:rPr>
            </m:ctrlPr>
          </m:fPr>
          <m:num>
            <m:r>
              <m:rPr>
                <m:sty m:val="p"/>
              </m:rPr>
              <w:rPr>
                <w:rFonts w:ascii="Cambria Math" w:eastAsia="宋体" w:hAnsi="Cambria Math"/>
                <w:sz w:val="26"/>
                <w:szCs w:val="26"/>
              </w:rPr>
              <m:t>2</m:t>
            </m:r>
            <m:r>
              <w:rPr>
                <w:rFonts w:ascii="Cambria Math" w:eastAsia="宋体" w:hAnsi="Cambria Math"/>
                <w:sz w:val="26"/>
                <w:szCs w:val="26"/>
              </w:rPr>
              <m:t>M</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nor/>
              </m:rPr>
              <w:rPr>
                <w:rFonts w:ascii="Times New Roman" w:eastAsia="宋体" w:hAnsi="宋体"/>
                <w:sz w:val="26"/>
                <w:szCs w:val="26"/>
              </w:rPr>
              <m:t xml:space="preserve"> </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sub>
            </m:sSub>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6"/>
                <w:szCs w:val="26"/>
              </w:rPr>
              <m:t>8</m:t>
            </m:r>
            <m:r>
              <w:rPr>
                <w:rFonts w:ascii="Cambria Math" w:eastAsia="宋体" w:hAnsi="Cambria Math"/>
                <w:sz w:val="26"/>
                <w:szCs w:val="26"/>
              </w:rPr>
              <m:t>M</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nor/>
              </m:rPr>
              <w:rPr>
                <w:rFonts w:ascii="Times New Roman" w:eastAsia="宋体" w:hAnsi="宋体"/>
                <w:sz w:val="26"/>
                <w:szCs w:val="26"/>
              </w:rPr>
              <m:t xml:space="preserve"> </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2</m:t>
                </m:r>
              </m:sub>
            </m:sSub>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2</m:t>
                </m:r>
              </m:sub>
            </m:sSub>
          </m:num>
          <m:den>
            <m:r>
              <m:rPr>
                <m:sty m:val="p"/>
              </m:rPr>
              <w:rPr>
                <w:rFonts w:ascii="Cambria Math" w:eastAsia="宋体" w:hAnsi="Cambria Math"/>
                <w:sz w:val="26"/>
                <w:szCs w:val="26"/>
              </w:rPr>
              <m:t>4</m:t>
            </m:r>
            <m:sSub>
              <m:sSubPr>
                <m:ctrlPr>
                  <w:rPr>
                    <w:rFonts w:ascii="Cambria Math" w:eastAsia="宋体" w:hAnsi="Cambria Math"/>
                  </w:rPr>
                </m:ctrlPr>
              </m:sSubPr>
              <m:e>
                <m:r>
                  <w:rPr>
                    <w:rFonts w:ascii="Cambria Math" w:eastAsia="宋体" w:hAnsi="Cambria Math"/>
                    <w:sz w:val="26"/>
                    <w:szCs w:val="26"/>
                  </w:rPr>
                  <m:t>V</m:t>
                </m:r>
              </m:e>
              <m:sub>
                <m:r>
                  <m:rPr>
                    <m:sty m:val="p"/>
                  </m:rPr>
                  <w:rPr>
                    <w:rFonts w:ascii="Cambria Math" w:eastAsia="宋体" w:hAnsi="Cambria Math"/>
                    <w:sz w:val="26"/>
                    <w:szCs w:val="26"/>
                  </w:rPr>
                  <m:t>1</m:t>
                </m:r>
              </m:sub>
            </m:sSub>
          </m:den>
        </m:f>
      </m:oMath>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w:t>
      </w:r>
      <w:r w:rsidRPr="00264E44">
        <w:rPr>
          <w:rFonts w:ascii="Times New Roman" w:eastAsia="楷体" w:hAnsi="楷体"/>
        </w:rPr>
        <w:t>将</w:t>
      </w:r>
      <w:r w:rsidRPr="00264E44">
        <w:rPr>
          <w:rFonts w:ascii="Times New Roman" w:eastAsia="宋体" w:hAnsi="宋体"/>
        </w:rPr>
        <w:t>SnO</w:t>
      </w:r>
      <w:r w:rsidRPr="00264E44">
        <w:rPr>
          <w:rFonts w:ascii="Times New Roman" w:eastAsia="宋体" w:hAnsi="宋体"/>
          <w:vertAlign w:val="subscript"/>
        </w:rPr>
        <w:t>2</w:t>
      </w:r>
      <w:r w:rsidRPr="00264E44">
        <w:rPr>
          <w:rFonts w:ascii="Times New Roman" w:eastAsia="楷体" w:hAnsi="楷体"/>
        </w:rPr>
        <w:t>与焦炭充分混合后</w:t>
      </w:r>
      <w:r w:rsidRPr="00264E44">
        <w:rPr>
          <w:rFonts w:ascii="Times New Roman" w:eastAsia="宋体" w:hAnsi="宋体"/>
        </w:rPr>
        <w:t>,</w:t>
      </w:r>
      <w:r w:rsidRPr="00264E44">
        <w:rPr>
          <w:rFonts w:ascii="Times New Roman" w:eastAsia="楷体" w:hAnsi="楷体"/>
        </w:rPr>
        <w:t>于惰性气氛中加热至</w:t>
      </w:r>
      <w:r w:rsidRPr="00264E44">
        <w:rPr>
          <w:rFonts w:ascii="Times New Roman" w:eastAsia="宋体" w:hAnsi="宋体"/>
        </w:rPr>
        <w:t>800</w:t>
      </w:r>
      <w:r w:rsidRPr="00264E44">
        <w:rPr>
          <w:rFonts w:ascii="Times New Roman" w:eastAsia="楷体" w:hAnsi="楷体"/>
        </w:rPr>
        <w:t xml:space="preserve"> </w:t>
      </w:r>
      <w:r w:rsidRPr="00264E44">
        <w:rPr>
          <w:rFonts w:ascii="宋体" w:eastAsia="宋体" w:hAnsi="宋体" w:cs="宋体" w:hint="eastAsia"/>
        </w:rPr>
        <w:t>℃</w:t>
      </w:r>
      <w:r w:rsidRPr="00264E44">
        <w:rPr>
          <w:rFonts w:ascii="Times New Roman" w:eastAsia="宋体" w:hAnsi="宋体"/>
        </w:rPr>
        <w:t>,</w:t>
      </w:r>
      <w:r w:rsidRPr="00264E44">
        <w:rPr>
          <w:rFonts w:ascii="Times New Roman" w:eastAsia="楷体" w:hAnsi="楷体"/>
        </w:rPr>
        <w:t>由于固体之间反应慢</w:t>
      </w:r>
      <w:r w:rsidRPr="00264E44">
        <w:rPr>
          <w:rFonts w:ascii="Times New Roman" w:eastAsia="宋体" w:hAnsi="宋体"/>
        </w:rPr>
        <w:t>,</w:t>
      </w:r>
      <w:r w:rsidRPr="00264E44">
        <w:rPr>
          <w:rFonts w:ascii="Times New Roman" w:eastAsia="楷体" w:hAnsi="楷体"/>
        </w:rPr>
        <w:t>未发生明显反应</w:t>
      </w:r>
      <w:r w:rsidRPr="00264E44">
        <w:rPr>
          <w:rFonts w:ascii="Times New Roman" w:eastAsia="宋体" w:hAnsi="宋体"/>
        </w:rPr>
        <w:t>;</w:t>
      </w:r>
      <w:r w:rsidRPr="00264E44">
        <w:rPr>
          <w:rFonts w:ascii="Times New Roman" w:eastAsia="楷体" w:hAnsi="楷体"/>
        </w:rPr>
        <w:t>若在</w:t>
      </w:r>
      <w:r w:rsidRPr="00264E44">
        <w:rPr>
          <w:rFonts w:ascii="Times New Roman" w:eastAsia="宋体" w:hAnsi="宋体"/>
        </w:rPr>
        <w:t>800</w:t>
      </w:r>
      <w:r w:rsidRPr="00264E44">
        <w:rPr>
          <w:rFonts w:ascii="Times New Roman" w:eastAsia="楷体" w:hAnsi="楷体"/>
        </w:rPr>
        <w:t xml:space="preserve"> </w:t>
      </w:r>
      <w:r w:rsidRPr="00264E44">
        <w:rPr>
          <w:rFonts w:ascii="宋体" w:eastAsia="宋体" w:hAnsi="宋体" w:cs="宋体" w:hint="eastAsia"/>
        </w:rPr>
        <w:t>℃</w:t>
      </w:r>
      <w:r w:rsidRPr="00264E44">
        <w:rPr>
          <w:rFonts w:ascii="Times New Roman" w:eastAsia="楷体" w:hAnsi="楷体"/>
        </w:rPr>
        <w:t>下通入空气</w:t>
      </w:r>
      <w:r w:rsidRPr="00264E44">
        <w:rPr>
          <w:rFonts w:ascii="Times New Roman" w:eastAsia="宋体" w:hAnsi="宋体"/>
        </w:rPr>
        <w:t>,SnO</w:t>
      </w:r>
      <w:r w:rsidRPr="00264E44">
        <w:rPr>
          <w:rFonts w:ascii="Times New Roman" w:eastAsia="宋体" w:hAnsi="宋体"/>
          <w:vertAlign w:val="subscript"/>
        </w:rPr>
        <w:t>2</w:t>
      </w:r>
      <w:r w:rsidRPr="00264E44">
        <w:rPr>
          <w:rFonts w:ascii="Times New Roman" w:eastAsia="楷体" w:hAnsi="楷体"/>
        </w:rPr>
        <w:t>能迅速被还原为单质</w:t>
      </w:r>
      <w:r w:rsidRPr="00264E44">
        <w:rPr>
          <w:rFonts w:ascii="Times New Roman" w:eastAsia="宋体" w:hAnsi="宋体"/>
        </w:rPr>
        <w:t>Sn,</w:t>
      </w:r>
      <w:r w:rsidRPr="00264E44">
        <w:rPr>
          <w:rFonts w:ascii="Times New Roman" w:eastAsia="楷体" w:hAnsi="楷体"/>
        </w:rPr>
        <w:t>通入空气的作用是与焦炭在高温下反应生成</w:t>
      </w:r>
      <w:r w:rsidRPr="00264E44">
        <w:rPr>
          <w:rFonts w:ascii="Times New Roman" w:eastAsia="宋体" w:hAnsi="宋体"/>
        </w:rPr>
        <w:t>CO,CO</w:t>
      </w:r>
      <w:r w:rsidRPr="00264E44">
        <w:rPr>
          <w:rFonts w:ascii="Times New Roman" w:eastAsia="楷体" w:hAnsi="楷体"/>
        </w:rPr>
        <w:t>将</w:t>
      </w:r>
      <w:r w:rsidRPr="00264E44">
        <w:rPr>
          <w:rFonts w:ascii="Times New Roman" w:eastAsia="宋体" w:hAnsi="宋体"/>
        </w:rPr>
        <w:t>SnO</w:t>
      </w:r>
      <w:r w:rsidRPr="00264E44">
        <w:rPr>
          <w:rFonts w:ascii="Times New Roman" w:eastAsia="宋体" w:hAnsi="宋体"/>
          <w:vertAlign w:val="subscript"/>
        </w:rPr>
        <w:t>2</w:t>
      </w:r>
      <w:r w:rsidRPr="00264E44">
        <w:rPr>
          <w:rFonts w:ascii="Times New Roman" w:eastAsia="楷体" w:hAnsi="楷体"/>
        </w:rPr>
        <w:t>还原为单质</w:t>
      </w:r>
      <w:r w:rsidRPr="00264E44">
        <w:rPr>
          <w:rFonts w:ascii="Times New Roman" w:eastAsia="宋体" w:hAnsi="宋体"/>
        </w:rPr>
        <w:t>Sn,</w:t>
      </w:r>
      <w:r w:rsidRPr="00264E44">
        <w:rPr>
          <w:rFonts w:ascii="Times New Roman" w:eastAsia="楷体" w:hAnsi="楷体"/>
        </w:rPr>
        <w:t>有关反应的化学方程式为</w:t>
      </w:r>
      <w:r w:rsidRPr="00264E44">
        <w:rPr>
          <w:rFonts w:ascii="Times New Roman" w:eastAsia="宋体" w:hAnsi="宋体"/>
        </w:rPr>
        <w:t>2C+O</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295560" cy="25164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8"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2CO</w:t>
      </w:r>
      <w:r w:rsidRPr="00264E44">
        <w:rPr>
          <w:rFonts w:ascii="Times New Roman" w:eastAsia="楷体" w:hAnsi="楷体"/>
        </w:rPr>
        <w:t>、</w:t>
      </w:r>
      <w:r w:rsidRPr="00264E44">
        <w:rPr>
          <w:rFonts w:ascii="Times New Roman" w:eastAsia="宋体" w:hAnsi="宋体"/>
        </w:rPr>
        <w:t>2CO+SnO</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295560" cy="2516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8"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Sn+2CO</w:t>
      </w:r>
      <w:r w:rsidRPr="00264E44">
        <w:rPr>
          <w:rFonts w:ascii="Times New Roman" w:eastAsia="宋体" w:hAnsi="宋体"/>
          <w:vertAlign w:val="subscript"/>
        </w:rPr>
        <w:t>2</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16</w:t>
      </w:r>
      <w:r w:rsidRPr="00264E44">
        <w:rPr>
          <w:rFonts w:ascii="Times New Roman" w:eastAsia="宋体" w:hAnsi="Times New Roman" w:cs="Times New Roman"/>
        </w:rPr>
        <w:t>.</w:t>
      </w:r>
      <w:r w:rsidRPr="00264E44">
        <w:rPr>
          <w:rFonts w:ascii="Times New Roman" w:eastAsia="宋体" w:hAnsi="宋体"/>
        </w:rPr>
        <w:t>HNO</w:t>
      </w:r>
      <w:r w:rsidRPr="00264E44">
        <w:rPr>
          <w:rFonts w:ascii="Times New Roman" w:eastAsia="宋体" w:hAnsi="宋体"/>
          <w:vertAlign w:val="subscript"/>
        </w:rPr>
        <w:t>3</w:t>
      </w:r>
      <w:r w:rsidRPr="00264E44">
        <w:rPr>
          <w:rFonts w:ascii="Times New Roman" w:eastAsia="宋体" w:hAnsi="宋体"/>
        </w:rPr>
        <w:t>是一种重要的工业原料。可采用不同的氮源制备</w:t>
      </w:r>
      <w:r w:rsidRPr="00264E44">
        <w:rPr>
          <w:rFonts w:ascii="Times New Roman" w:eastAsia="宋体" w:hAnsi="宋体"/>
        </w:rPr>
        <w:t>HNO</w:t>
      </w:r>
      <w:r w:rsidRPr="00264E44">
        <w:rPr>
          <w:rFonts w:ascii="Times New Roman" w:eastAsia="宋体" w:hAnsi="宋体"/>
          <w:vertAlign w:val="subscript"/>
        </w:rPr>
        <w:t>3</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Times New Roman" w:eastAsia="宋体" w:hAnsi="宋体"/>
        </w:rPr>
        <w:t>方法一</w:t>
      </w:r>
      <w:r w:rsidRPr="00264E44">
        <w:rPr>
          <w:rFonts w:ascii="Times New Roman" w:eastAsia="宋体" w:hAnsi="宋体"/>
        </w:rPr>
        <w:t>:</w:t>
      </w:r>
      <w:r w:rsidRPr="00264E44">
        <w:rPr>
          <w:rFonts w:ascii="Times New Roman" w:eastAsia="宋体" w:hAnsi="宋体"/>
        </w:rPr>
        <w:t>早期以硝石</w:t>
      </w:r>
      <w:r w:rsidRPr="00264E44">
        <w:rPr>
          <w:rFonts w:ascii="Times New Roman" w:eastAsia="宋体" w:hAnsi="宋体"/>
        </w:rPr>
        <w:t>(</w:t>
      </w:r>
      <w:r w:rsidRPr="00264E44">
        <w:rPr>
          <w:rFonts w:ascii="Times New Roman" w:eastAsia="宋体" w:hAnsi="宋体"/>
        </w:rPr>
        <w:t>含</w:t>
      </w:r>
      <w:r w:rsidRPr="00264E44">
        <w:rPr>
          <w:rFonts w:ascii="Times New Roman" w:eastAsia="宋体" w:hAnsi="宋体"/>
        </w:rPr>
        <w:t>NaNO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宋体" w:hAnsi="宋体"/>
        </w:rPr>
        <w:t>为氮源制备</w:t>
      </w:r>
      <w:r w:rsidRPr="00264E44">
        <w:rPr>
          <w:rFonts w:ascii="Times New Roman" w:eastAsia="宋体" w:hAnsi="宋体"/>
        </w:rPr>
        <w:t>HNO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宋体" w:hAnsi="宋体"/>
        </w:rPr>
        <w:t>反应的化学方程式为</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rPr>
        <w:t>浓</w:t>
      </w:r>
      <w:r w:rsidRPr="00264E44">
        <w:rPr>
          <w:rFonts w:ascii="Times New Roman" w:eastAsia="宋体" w:hAnsi="宋体"/>
        </w:rPr>
        <w:t>)+NaNO</w:t>
      </w:r>
      <w:r w:rsidRPr="00264E44">
        <w:rPr>
          <w:rFonts w:ascii="Times New Roman" w:eastAsia="宋体" w:hAnsi="宋体"/>
          <w:vertAlign w:val="subscript"/>
        </w:rPr>
        <w:t>3</w:t>
      </w:r>
      <w:r w:rsidRPr="00264E44">
        <w:rPr>
          <w:rFonts w:ascii="Times New Roman" w:eastAsia="宋体" w:hAnsi="宋体"/>
          <w:noProof/>
        </w:rPr>
        <w:drawing>
          <wp:inline distT="0" distB="0" distL="0" distR="0">
            <wp:extent cx="295560" cy="1630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NaHSO</w:t>
      </w:r>
      <w:r w:rsidRPr="00264E44">
        <w:rPr>
          <w:rFonts w:ascii="Times New Roman" w:eastAsia="宋体" w:hAnsi="宋体"/>
          <w:vertAlign w:val="subscript"/>
        </w:rPr>
        <w:t>4</w:t>
      </w:r>
      <w:r w:rsidRPr="00264E44">
        <w:rPr>
          <w:rFonts w:ascii="Times New Roman" w:eastAsia="宋体" w:hAnsi="宋体"/>
        </w:rPr>
        <w:t>+HNO</w:t>
      </w:r>
      <w:r w:rsidRPr="00264E44">
        <w:rPr>
          <w:rFonts w:ascii="Times New Roman" w:eastAsia="宋体" w:hAnsi="宋体"/>
          <w:vertAlign w:val="subscript"/>
        </w:rPr>
        <w:t>3</w:t>
      </w:r>
      <w:r w:rsidRPr="00264E44">
        <w:rPr>
          <w:rFonts w:ascii="Times New Roman" w:eastAsia="宋体" w:hAnsi="Times New Roman" w:cs="Times New Roman"/>
        </w:rPr>
        <w:t>↑</w:t>
      </w:r>
      <w:r w:rsidRPr="00264E44">
        <w:rPr>
          <w:rFonts w:ascii="Times New Roman" w:eastAsia="宋体" w:hAnsi="宋体"/>
        </w:rPr>
        <w:t>。该反应利用了浓硫酸的性质是酸性和</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Times New Roman" w:eastAsia="宋体" w:hAnsi="宋体"/>
        </w:rPr>
        <w:t>方法二</w:t>
      </w:r>
      <w:r w:rsidRPr="00264E44">
        <w:rPr>
          <w:rFonts w:ascii="Times New Roman" w:eastAsia="宋体" w:hAnsi="宋体"/>
        </w:rPr>
        <w:t>:</w:t>
      </w:r>
      <w:r w:rsidRPr="00264E44">
        <w:rPr>
          <w:rFonts w:ascii="Times New Roman" w:eastAsia="宋体" w:hAnsi="宋体"/>
        </w:rPr>
        <w:t>以</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宋体" w:hAnsi="宋体"/>
        </w:rPr>
        <w:t>为氮源催化氧化制备</w:t>
      </w:r>
      <w:r w:rsidRPr="00264E44">
        <w:rPr>
          <w:rFonts w:ascii="Times New Roman" w:eastAsia="宋体" w:hAnsi="宋体"/>
        </w:rPr>
        <w:t>HNO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宋体" w:hAnsi="宋体"/>
        </w:rPr>
        <w:t>反应原理分三步进行。</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1688400" cy="215640"/>
            <wp:effectExtent l="0" t="0" r="0" b="0"/>
            <wp:docPr id="86" name="24XHBJ06.eps" descr="id:21474846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9" cstate="print"/>
                    <a:stretch>
                      <a:fillRect/>
                    </a:stretch>
                  </pic:blipFill>
                  <pic:spPr>
                    <a:xfrm>
                      <a:off x="0" y="0"/>
                      <a:ext cx="1688400" cy="21564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宋体" w:hAnsi="宋体"/>
        </w:rPr>
        <w:t>第</w:t>
      </w:r>
      <w:r w:rsidRPr="00264E44">
        <w:rPr>
          <w:rFonts w:ascii="宋体" w:eastAsia="宋体" w:hAnsi="宋体" w:cs="宋体" w:hint="eastAsia"/>
        </w:rPr>
        <w:t>Ⅰ</w:t>
      </w:r>
      <w:r w:rsidRPr="00264E44">
        <w:rPr>
          <w:rFonts w:ascii="Times New Roman" w:eastAsia="宋体" w:hAnsi="宋体"/>
        </w:rPr>
        <w:t>步反应的化学方程式为</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针对第</w:t>
      </w:r>
      <w:r w:rsidRPr="00264E44">
        <w:rPr>
          <w:rFonts w:ascii="宋体" w:eastAsia="宋体" w:hAnsi="宋体" w:cs="宋体" w:hint="eastAsia"/>
        </w:rPr>
        <w:t>Ⅱ</w:t>
      </w:r>
      <w:r w:rsidRPr="00264E44">
        <w:rPr>
          <w:rFonts w:ascii="Times New Roman" w:eastAsia="宋体" w:hAnsi="宋体"/>
        </w:rPr>
        <w:t>步反应进行研究</w:t>
      </w:r>
      <w:r w:rsidRPr="00264E44">
        <w:rPr>
          <w:rFonts w:ascii="Times New Roman" w:eastAsia="宋体" w:hAnsi="宋体"/>
        </w:rPr>
        <w:t>:</w:t>
      </w:r>
      <w:r w:rsidRPr="00264E44">
        <w:rPr>
          <w:rFonts w:ascii="Times New Roman" w:eastAsia="宋体" w:hAnsi="宋体"/>
        </w:rPr>
        <w:t>在容积可变的密闭容器中</w:t>
      </w:r>
      <w:r w:rsidRPr="00264E44">
        <w:rPr>
          <w:rFonts w:ascii="Times New Roman" w:eastAsia="宋体" w:hAnsi="宋体"/>
        </w:rPr>
        <w:t>,</w:t>
      </w:r>
      <w:r w:rsidRPr="00264E44">
        <w:rPr>
          <w:rFonts w:ascii="Times New Roman" w:eastAsia="宋体" w:hAnsi="宋体"/>
        </w:rPr>
        <w:t>充入</w:t>
      </w:r>
      <w:r w:rsidRPr="00264E44">
        <w:rPr>
          <w:rFonts w:ascii="Times New Roman" w:eastAsia="宋体" w:hAnsi="宋体"/>
        </w:rPr>
        <w:t>2</w:t>
      </w:r>
      <w:r w:rsidRPr="00264E44">
        <w:rPr>
          <w:rFonts w:ascii="Times New Roman" w:eastAsia="宋体" w:hAnsi="宋体"/>
          <w:i/>
        </w:rPr>
        <w:t>n</w:t>
      </w:r>
      <w:r w:rsidRPr="00264E44">
        <w:rPr>
          <w:rFonts w:ascii="Times New Roman" w:eastAsia="宋体" w:hAnsi="宋体"/>
        </w:rPr>
        <w:t xml:space="preserve"> mol NO</w:t>
      </w:r>
      <w:r w:rsidRPr="00264E44">
        <w:rPr>
          <w:rFonts w:ascii="Times New Roman" w:eastAsia="宋体" w:hAnsi="宋体"/>
        </w:rPr>
        <w:t>和</w:t>
      </w:r>
      <w:r w:rsidRPr="00264E44">
        <w:rPr>
          <w:rFonts w:ascii="Times New Roman" w:eastAsia="宋体" w:hAnsi="宋体"/>
          <w:i/>
        </w:rPr>
        <w:t>n</w:t>
      </w:r>
      <w:r w:rsidRPr="00264E44">
        <w:rPr>
          <w:rFonts w:ascii="Times New Roman" w:eastAsia="宋体" w:hAnsi="宋体"/>
        </w:rPr>
        <w:t xml:space="preserve"> mol O</w:t>
      </w:r>
      <w:r w:rsidRPr="00264E44">
        <w:rPr>
          <w:rFonts w:ascii="Times New Roman" w:eastAsia="宋体" w:hAnsi="宋体"/>
          <w:vertAlign w:val="subscript"/>
        </w:rPr>
        <w:t>2</w:t>
      </w:r>
      <w:r w:rsidRPr="00264E44">
        <w:rPr>
          <w:rFonts w:ascii="Times New Roman" w:eastAsia="宋体" w:hAnsi="宋体"/>
        </w:rPr>
        <w:t>进行反应。在不同压强下</w:t>
      </w:r>
      <w:r w:rsidRPr="00264E44">
        <w:rPr>
          <w:rFonts w:ascii="Times New Roman" w:eastAsia="宋体" w:hAnsi="宋体"/>
        </w:rPr>
        <w:t>(</w:t>
      </w:r>
      <w:r w:rsidRPr="00264E44">
        <w:rPr>
          <w:rFonts w:ascii="Times New Roman" w:eastAsia="宋体" w:hAnsi="宋体"/>
          <w:i/>
        </w:rPr>
        <w:t>p</w:t>
      </w:r>
      <w:r w:rsidRPr="00264E44">
        <w:rPr>
          <w:rFonts w:ascii="Times New Roman" w:eastAsia="宋体" w:hAnsi="宋体"/>
          <w:vertAlign w:val="subscript"/>
        </w:rPr>
        <w:t>1</w:t>
      </w:r>
      <w:r w:rsidRPr="00264E44">
        <w:rPr>
          <w:rFonts w:ascii="Times New Roman" w:eastAsia="宋体" w:hAnsi="宋体"/>
        </w:rPr>
        <w:t>、</w:t>
      </w:r>
      <w:r w:rsidRPr="00264E44">
        <w:rPr>
          <w:rFonts w:ascii="Times New Roman" w:eastAsia="宋体" w:hAnsi="宋体"/>
          <w:i/>
        </w:rPr>
        <w:t>p</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宋体" w:hAnsi="宋体"/>
        </w:rPr>
        <w:t>反应达到平衡时</w:t>
      </w:r>
      <w:r w:rsidRPr="00264E44">
        <w:rPr>
          <w:rFonts w:ascii="Times New Roman" w:eastAsia="宋体" w:hAnsi="宋体"/>
        </w:rPr>
        <w:t>,</w:t>
      </w:r>
      <w:r w:rsidRPr="00264E44">
        <w:rPr>
          <w:rFonts w:ascii="Times New Roman" w:eastAsia="宋体" w:hAnsi="宋体"/>
        </w:rPr>
        <w:t>测得</w:t>
      </w:r>
      <w:r w:rsidRPr="00264E44">
        <w:rPr>
          <w:rFonts w:ascii="Times New Roman" w:eastAsia="宋体" w:hAnsi="宋体"/>
        </w:rPr>
        <w:t>NO</w:t>
      </w:r>
      <w:r w:rsidRPr="00264E44">
        <w:rPr>
          <w:rFonts w:ascii="Times New Roman" w:eastAsia="宋体" w:hAnsi="宋体"/>
        </w:rPr>
        <w:t>转化率随温度的变化如图所示。解释</w:t>
      </w:r>
      <w:r w:rsidRPr="00264E44">
        <w:rPr>
          <w:rFonts w:ascii="Times New Roman" w:eastAsia="宋体" w:hAnsi="宋体"/>
          <w:i/>
        </w:rPr>
        <w:t>y</w:t>
      </w:r>
      <w:r w:rsidRPr="00264E44">
        <w:rPr>
          <w:rFonts w:ascii="Times New Roman" w:eastAsia="宋体" w:hAnsi="宋体"/>
        </w:rPr>
        <w:t>点的容器容积小于</w:t>
      </w:r>
      <w:r w:rsidRPr="00264E44">
        <w:rPr>
          <w:rFonts w:ascii="Times New Roman" w:eastAsia="宋体" w:hAnsi="宋体"/>
          <w:i/>
        </w:rPr>
        <w:t>x</w:t>
      </w:r>
      <w:r w:rsidRPr="00264E44">
        <w:rPr>
          <w:rFonts w:ascii="Times New Roman" w:eastAsia="宋体" w:hAnsi="宋体"/>
        </w:rPr>
        <w:t>点的容器容积的原因</w:t>
      </w: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1371600" cy="1333440"/>
            <wp:effectExtent l="0" t="0" r="0" b="0"/>
            <wp:docPr id="87" name="24XHBJ07.eps" descr="id:2147484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0" cstate="print"/>
                    <a:stretch>
                      <a:fillRect/>
                    </a:stretch>
                  </pic:blipFill>
                  <pic:spPr>
                    <a:xfrm>
                      <a:off x="0" y="0"/>
                      <a:ext cx="1371600" cy="133344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Times New Roman" w:eastAsia="宋体" w:hAnsi="宋体"/>
        </w:rPr>
        <w:t>方法三</w:t>
      </w:r>
      <w:r w:rsidRPr="00264E44">
        <w:rPr>
          <w:rFonts w:ascii="Times New Roman" w:eastAsia="宋体" w:hAnsi="宋体"/>
        </w:rPr>
        <w:t>:</w:t>
      </w:r>
      <w:r w:rsidRPr="00264E44">
        <w:rPr>
          <w:rFonts w:ascii="Times New Roman" w:eastAsia="宋体" w:hAnsi="宋体"/>
        </w:rPr>
        <w:t>研究表明可以用电解法以</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为氮源直接制备</w:t>
      </w:r>
      <w:r w:rsidRPr="00264E44">
        <w:rPr>
          <w:rFonts w:ascii="Times New Roman" w:eastAsia="宋体" w:hAnsi="宋体"/>
        </w:rPr>
        <w:t>HNO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宋体" w:hAnsi="宋体"/>
        </w:rPr>
        <w:t>其原理示意图如下。</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1231200" cy="1281600"/>
            <wp:effectExtent l="0" t="0" r="0" b="0"/>
            <wp:docPr id="88" name="24XHBJ08.eps" descr="id:2147484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1" cstate="print"/>
                    <a:stretch>
                      <a:fillRect/>
                    </a:stretch>
                  </pic:blipFill>
                  <pic:spPr>
                    <a:xfrm>
                      <a:off x="0" y="0"/>
                      <a:ext cx="1231200" cy="128160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宋体" w:hAnsi="宋体"/>
        </w:rPr>
        <w:t>电极</w:t>
      </w:r>
      <w:r w:rsidRPr="00264E44">
        <w:rPr>
          <w:rFonts w:ascii="Times New Roman" w:eastAsia="宋体" w:hAnsi="宋体"/>
        </w:rPr>
        <w:t>a</w:t>
      </w:r>
      <w:r w:rsidRPr="00264E44">
        <w:rPr>
          <w:rFonts w:ascii="Times New Roman" w:eastAsia="宋体" w:hAnsi="宋体"/>
        </w:rPr>
        <w:t>表面生成</w:t>
      </w:r>
      <w:r w:rsidRPr="00264E44">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264E44">
        <w:rPr>
          <w:rFonts w:ascii="Times New Roman" w:eastAsia="宋体" w:hAnsi="宋体"/>
        </w:rPr>
        <w:t>的电极反应式</w:t>
      </w:r>
      <w:r w:rsidRPr="00264E44">
        <w:rPr>
          <w:rFonts w:ascii="Times New Roman" w:eastAsia="宋体" w:hAnsi="宋体"/>
        </w:rPr>
        <w:t>:</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研究发现</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转化可能的途径为</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295560" cy="25164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2"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NO</w:t>
      </w:r>
      <w:r w:rsidRPr="00264E44">
        <w:rPr>
          <w:rFonts w:ascii="Times New Roman" w:eastAsia="宋体" w:hAnsi="宋体"/>
          <w:noProof/>
        </w:rPr>
        <w:drawing>
          <wp:inline distT="0" distB="0" distL="0" distR="0">
            <wp:extent cx="295560" cy="25164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3"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264E44">
        <w:rPr>
          <w:rFonts w:ascii="Times New Roman" w:eastAsia="宋体" w:hAnsi="宋体"/>
        </w:rPr>
        <w:t>。电极</w:t>
      </w:r>
      <w:r w:rsidRPr="00264E44">
        <w:rPr>
          <w:rFonts w:ascii="Times New Roman" w:eastAsia="宋体" w:hAnsi="宋体"/>
        </w:rPr>
        <w:t>a</w:t>
      </w:r>
      <w:r w:rsidRPr="00264E44">
        <w:rPr>
          <w:rFonts w:ascii="Times New Roman" w:eastAsia="宋体" w:hAnsi="宋体"/>
        </w:rPr>
        <w:t>表面还发生反应ⅲ</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4"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宋体" w:hAnsi="宋体"/>
        </w:rPr>
        <w:t>。反应ⅲ的存在有利于途径ⅱ</w:t>
      </w:r>
      <w:r w:rsidRPr="00264E44">
        <w:rPr>
          <w:rFonts w:ascii="Times New Roman" w:eastAsia="宋体" w:hAnsi="宋体"/>
        </w:rPr>
        <w:t>,</w:t>
      </w:r>
      <w:r w:rsidRPr="00264E44">
        <w:rPr>
          <w:rFonts w:ascii="Times New Roman" w:eastAsia="宋体" w:hAnsi="宋体"/>
        </w:rPr>
        <w:t>原因是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w:t>
      </w:r>
      <w:r w:rsidRPr="00264E44">
        <w:rPr>
          <w:rFonts w:ascii="Times New Roman" w:eastAsia="宋体" w:hAnsi="宋体"/>
        </w:rPr>
        <w:t>人工固氮是高能耗的过程</w:t>
      </w:r>
      <w:r w:rsidRPr="00264E44">
        <w:rPr>
          <w:rFonts w:ascii="Times New Roman" w:eastAsia="宋体" w:hAnsi="宋体"/>
        </w:rPr>
        <w:t>,</w:t>
      </w:r>
      <w:r w:rsidRPr="00264E44">
        <w:rPr>
          <w:rFonts w:ascii="Times New Roman" w:eastAsia="宋体" w:hAnsi="宋体"/>
        </w:rPr>
        <w:t>结合</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分子结构解释原因</w:t>
      </w: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方法三为</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的直接利用提供了一种新的思路。</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答案</w:t>
      </w:r>
      <w:r w:rsidRPr="00264E44">
        <w:rPr>
          <w:rFonts w:ascii="Times New Roman" w:eastAsia="宋体" w:hAnsi="宋体"/>
        </w:rPr>
        <w:t xml:space="preserve"> (1)</w:t>
      </w:r>
      <w:r w:rsidRPr="00264E44">
        <w:rPr>
          <w:rFonts w:ascii="Times New Roman" w:eastAsia="宋体" w:hAnsi="宋体"/>
        </w:rPr>
        <w:t>难挥发性</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宋体" w:eastAsia="宋体" w:hAnsi="宋体" w:cs="宋体" w:hint="eastAsia"/>
        </w:rPr>
        <w:t>①</w:t>
      </w:r>
      <w:r w:rsidRPr="00264E44">
        <w:rPr>
          <w:rFonts w:ascii="Times New Roman" w:eastAsia="宋体" w:hAnsi="宋体"/>
        </w:rPr>
        <w:t>4NH</w:t>
      </w:r>
      <w:r w:rsidRPr="00264E44">
        <w:rPr>
          <w:rFonts w:ascii="Times New Roman" w:eastAsia="宋体" w:hAnsi="宋体"/>
          <w:vertAlign w:val="subscript"/>
        </w:rPr>
        <w:t>3</w:t>
      </w:r>
      <w:r w:rsidRPr="00264E44">
        <w:rPr>
          <w:rFonts w:ascii="Times New Roman" w:eastAsia="宋体" w:hAnsi="宋体"/>
        </w:rPr>
        <w:t>+5O</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534960" cy="3398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5" cstate="print"/>
                    <a:stretch>
                      <a:fillRect/>
                    </a:stretch>
                  </pic:blipFill>
                  <pic:spPr>
                    <a:xfrm>
                      <a:off x="0" y="0"/>
                      <a:ext cx="534960" cy="339840"/>
                    </a:xfrm>
                    <a:prstGeom prst="rect">
                      <a:avLst/>
                    </a:prstGeom>
                  </pic:spPr>
                </pic:pic>
              </a:graphicData>
            </a:graphic>
          </wp:inline>
        </w:drawing>
      </w:r>
      <w:r w:rsidRPr="00264E44">
        <w:rPr>
          <w:rFonts w:ascii="Times New Roman" w:eastAsia="宋体" w:hAnsi="宋体"/>
        </w:rPr>
        <w:t>4NO+6H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rPr>
        <w:t xml:space="preserve">　</w:t>
      </w:r>
      <w:r w:rsidRPr="00264E44">
        <w:rPr>
          <w:rFonts w:ascii="宋体" w:eastAsia="宋体" w:hAnsi="宋体" w:cs="宋体" w:hint="eastAsia"/>
        </w:rPr>
        <w:t>②</w:t>
      </w:r>
      <w:r w:rsidRPr="00264E44">
        <w:rPr>
          <w:rFonts w:ascii="Times New Roman" w:eastAsia="宋体" w:hAnsi="宋体"/>
        </w:rPr>
        <w:t>2NO(g)+O</w:t>
      </w:r>
      <w:r w:rsidRPr="00264E44">
        <w:rPr>
          <w:rFonts w:ascii="Times New Roman" w:eastAsia="宋体" w:hAnsi="宋体"/>
          <w:vertAlign w:val="subscript"/>
        </w:rPr>
        <w:t>2</w:t>
      </w:r>
      <w:r w:rsidRPr="00264E44">
        <w:rPr>
          <w:rFonts w:ascii="Times New Roman" w:eastAsia="宋体" w:hAnsi="宋体"/>
        </w:rPr>
        <w:t>(g)</w:t>
      </w:r>
      <w:r w:rsidRPr="00264E44">
        <w:rPr>
          <w:rFonts w:ascii="Times New Roman" w:eastAsia="宋体" w:hAnsi="宋体"/>
          <w:noProof/>
        </w:rPr>
        <w:drawing>
          <wp:inline distT="0" distB="0" distL="0" distR="0">
            <wp:extent cx="295560" cy="16308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6"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2NO</w:t>
      </w:r>
      <w:r w:rsidRPr="00264E44">
        <w:rPr>
          <w:rFonts w:ascii="Times New Roman" w:eastAsia="宋体" w:hAnsi="宋体"/>
          <w:vertAlign w:val="subscript"/>
        </w:rPr>
        <w:t>2</w:t>
      </w:r>
      <w:r w:rsidRPr="00264E44">
        <w:rPr>
          <w:rFonts w:ascii="Times New Roman" w:eastAsia="宋体" w:hAnsi="宋体"/>
        </w:rPr>
        <w:t>(g),</w:t>
      </w:r>
      <w:r w:rsidRPr="00264E44">
        <w:rPr>
          <w:rFonts w:ascii="Times New Roman" w:eastAsia="宋体" w:hAnsi="宋体"/>
        </w:rPr>
        <w:t>该反应正向气体分子总数减小</w:t>
      </w:r>
      <w:r w:rsidRPr="00264E44">
        <w:rPr>
          <w:rFonts w:ascii="Times New Roman" w:eastAsia="宋体" w:hAnsi="宋体"/>
        </w:rPr>
        <w:t>,</w:t>
      </w:r>
      <w:r w:rsidRPr="00264E44">
        <w:rPr>
          <w:rFonts w:ascii="Times New Roman" w:eastAsia="宋体" w:hAnsi="宋体"/>
        </w:rPr>
        <w:t>相同温度下</w:t>
      </w:r>
      <w:r w:rsidRPr="00264E44">
        <w:rPr>
          <w:rFonts w:ascii="Times New Roman" w:eastAsia="宋体" w:hAnsi="宋体"/>
        </w:rPr>
        <w:t>,</w:t>
      </w:r>
      <w:r w:rsidRPr="00264E44">
        <w:rPr>
          <w:rFonts w:ascii="Times New Roman" w:eastAsia="宋体" w:hAnsi="宋体"/>
          <w:i/>
        </w:rPr>
        <w:t>p</w:t>
      </w:r>
      <w:r w:rsidRPr="00264E44">
        <w:rPr>
          <w:rFonts w:ascii="Times New Roman" w:eastAsia="宋体" w:hAnsi="宋体"/>
          <w:vertAlign w:val="subscript"/>
        </w:rPr>
        <w:t>1</w:t>
      </w:r>
      <w:r w:rsidRPr="00264E44">
        <w:rPr>
          <w:rFonts w:ascii="Times New Roman" w:eastAsia="宋体" w:hAnsi="宋体"/>
        </w:rPr>
        <w:t>条件下</w:t>
      </w:r>
      <w:r w:rsidRPr="00264E44">
        <w:rPr>
          <w:rFonts w:ascii="Times New Roman" w:eastAsia="宋体" w:hAnsi="宋体"/>
        </w:rPr>
        <w:t>NO</w:t>
      </w:r>
      <w:r w:rsidRPr="00264E44">
        <w:rPr>
          <w:rFonts w:ascii="Times New Roman" w:eastAsia="宋体" w:hAnsi="宋体"/>
        </w:rPr>
        <w:t>转化率高于</w:t>
      </w:r>
      <w:r w:rsidRPr="00264E44">
        <w:rPr>
          <w:rFonts w:ascii="Times New Roman" w:eastAsia="宋体" w:hAnsi="宋体"/>
          <w:i/>
        </w:rPr>
        <w:t>p</w:t>
      </w:r>
      <w:r w:rsidRPr="00264E44">
        <w:rPr>
          <w:rFonts w:ascii="Times New Roman" w:eastAsia="宋体" w:hAnsi="宋体"/>
          <w:vertAlign w:val="subscript"/>
        </w:rPr>
        <w:t>2</w:t>
      </w:r>
      <w:r w:rsidRPr="00264E44">
        <w:rPr>
          <w:rFonts w:ascii="Times New Roman" w:eastAsia="宋体" w:hAnsi="宋体"/>
        </w:rPr>
        <w:t>条件下</w:t>
      </w:r>
      <w:r w:rsidRPr="00264E44">
        <w:rPr>
          <w:rFonts w:ascii="Times New Roman" w:eastAsia="宋体" w:hAnsi="宋体"/>
        </w:rPr>
        <w:t>NO</w:t>
      </w:r>
      <w:r w:rsidRPr="00264E44">
        <w:rPr>
          <w:rFonts w:ascii="Times New Roman" w:eastAsia="宋体" w:hAnsi="宋体"/>
        </w:rPr>
        <w:t>转化率</w:t>
      </w:r>
      <w:r w:rsidRPr="00264E44">
        <w:rPr>
          <w:rFonts w:ascii="Times New Roman" w:eastAsia="宋体" w:hAnsi="宋体"/>
        </w:rPr>
        <w:t>,</w:t>
      </w:r>
      <w:r w:rsidRPr="00264E44">
        <w:rPr>
          <w:rFonts w:ascii="Times New Roman" w:eastAsia="宋体" w:hAnsi="宋体"/>
        </w:rPr>
        <w:t>故</w:t>
      </w:r>
      <w:r w:rsidRPr="00264E44">
        <w:rPr>
          <w:rFonts w:ascii="Times New Roman" w:eastAsia="宋体" w:hAnsi="宋体"/>
          <w:i/>
        </w:rPr>
        <w:t>p</w:t>
      </w:r>
      <w:r w:rsidRPr="00264E44">
        <w:rPr>
          <w:rFonts w:ascii="Times New Roman" w:eastAsia="宋体" w:hAnsi="宋体"/>
          <w:vertAlign w:val="subscript"/>
        </w:rPr>
        <w:t>1</w:t>
      </w:r>
      <w:r w:rsidRPr="00264E44">
        <w:rPr>
          <w:rFonts w:ascii="Times New Roman" w:eastAsia="宋体" w:hAnsi="宋体"/>
          <w:i/>
        </w:rPr>
        <w:t>&gt;p</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宋体" w:hAnsi="宋体"/>
          <w:i/>
        </w:rPr>
        <w:t>x</w:t>
      </w:r>
      <w:r w:rsidRPr="00264E44">
        <w:rPr>
          <w:rFonts w:ascii="Times New Roman" w:eastAsia="宋体" w:hAnsi="宋体"/>
        </w:rPr>
        <w:t>点、</w:t>
      </w:r>
      <w:r w:rsidRPr="00264E44">
        <w:rPr>
          <w:rFonts w:ascii="Times New Roman" w:eastAsia="宋体" w:hAnsi="宋体"/>
          <w:i/>
        </w:rPr>
        <w:t>y</w:t>
      </w:r>
      <w:r w:rsidRPr="00264E44">
        <w:rPr>
          <w:rFonts w:ascii="Times New Roman" w:eastAsia="宋体" w:hAnsi="宋体"/>
        </w:rPr>
        <w:t>点转化率相同</w:t>
      </w:r>
      <w:r w:rsidRPr="00264E44">
        <w:rPr>
          <w:rFonts w:ascii="Times New Roman" w:eastAsia="宋体" w:hAnsi="宋体"/>
        </w:rPr>
        <w:t>,</w:t>
      </w:r>
      <w:r w:rsidRPr="00264E44">
        <w:rPr>
          <w:rFonts w:ascii="Times New Roman" w:eastAsia="宋体" w:hAnsi="宋体"/>
        </w:rPr>
        <w:t>此时压强对容器容积的影响大于温度对容器容积的影响</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宋体" w:eastAsia="宋体" w:hAnsi="宋体" w:cs="宋体" w:hint="eastAsia"/>
        </w:rPr>
        <w:t>①</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-10e</w:t>
      </w:r>
      <w:r w:rsidRPr="00264E44">
        <w:rPr>
          <w:rFonts w:ascii="Times New Roman" w:eastAsia="宋体" w:hAnsi="宋体"/>
          <w:vertAlign w:val="superscript"/>
        </w:rPr>
        <w:t>-</w:t>
      </w:r>
      <w:r w:rsidRPr="00264E44">
        <w:rPr>
          <w:rFonts w:ascii="Times New Roman" w:eastAsia="宋体" w:hAnsi="宋体"/>
        </w:rPr>
        <w:t>+6H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264E44">
        <w:rPr>
          <w:rFonts w:ascii="Times New Roman" w:eastAsia="宋体" w:hAnsi="宋体"/>
        </w:rPr>
        <w:t>+12H</w:t>
      </w:r>
      <w:r w:rsidRPr="00264E44">
        <w:rPr>
          <w:rFonts w:ascii="Times New Roman" w:eastAsia="宋体" w:hAnsi="宋体"/>
          <w:vertAlign w:val="superscript"/>
        </w:rPr>
        <w:t>+</w:t>
      </w:r>
      <w:r w:rsidRPr="00264E44">
        <w:rPr>
          <w:rFonts w:ascii="Times New Roman" w:eastAsia="宋体" w:hAnsi="宋体"/>
        </w:rPr>
        <w:t xml:space="preserve">　</w:t>
      </w:r>
      <w:r w:rsidRPr="00264E44">
        <w:rPr>
          <w:rFonts w:ascii="宋体" w:eastAsia="宋体" w:hAnsi="宋体" w:cs="宋体" w:hint="eastAsia"/>
        </w:rPr>
        <w:t>②</w:t>
      </w:r>
      <w:r w:rsidRPr="00264E44">
        <w:rPr>
          <w:rFonts w:ascii="Times New Roman" w:eastAsia="宋体" w:hAnsi="宋体"/>
        </w:rPr>
        <w:t>反应ⅲ生成</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宋体" w:hAnsi="宋体"/>
        </w:rPr>
        <w:t>将</w:t>
      </w:r>
      <w:r w:rsidRPr="00264E44">
        <w:rPr>
          <w:rFonts w:ascii="Times New Roman" w:eastAsia="宋体" w:hAnsi="宋体"/>
        </w:rPr>
        <w:t>NO</w:t>
      </w:r>
      <w:r w:rsidRPr="00264E44">
        <w:rPr>
          <w:rFonts w:ascii="Times New Roman" w:eastAsia="宋体" w:hAnsi="宋体"/>
        </w:rPr>
        <w:t>氧化成</w:t>
      </w:r>
      <w:r w:rsidRPr="00264E44">
        <w:rPr>
          <w:rFonts w:ascii="Times New Roman" w:eastAsia="宋体" w:hAnsi="宋体"/>
        </w:rPr>
        <w:t>NO</w:t>
      </w:r>
      <w:r w:rsidRPr="00264E44">
        <w:rPr>
          <w:rFonts w:ascii="Times New Roman" w:eastAsia="宋体" w:hAnsi="宋体"/>
          <w:vertAlign w:val="subscript"/>
        </w:rPr>
        <w:t>2</w:t>
      </w:r>
      <w:r w:rsidRPr="00264E44">
        <w:rPr>
          <w:rFonts w:ascii="Times New Roman" w:eastAsia="宋体" w:hAnsi="宋体"/>
        </w:rPr>
        <w:t>,NO</w:t>
      </w:r>
      <w:r w:rsidRPr="00264E44">
        <w:rPr>
          <w:rFonts w:ascii="Times New Roman" w:eastAsia="宋体" w:hAnsi="宋体"/>
          <w:vertAlign w:val="subscript"/>
        </w:rPr>
        <w:t>2</w:t>
      </w:r>
      <w:r w:rsidRPr="00264E44">
        <w:rPr>
          <w:rFonts w:ascii="Times New Roman" w:eastAsia="宋体" w:hAnsi="宋体"/>
        </w:rPr>
        <w:t>更易转化成</w:t>
      </w:r>
      <w:r w:rsidRPr="00264E44">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(4)N</w:t>
      </w:r>
      <w:r w:rsidRPr="00264E44">
        <w:rPr>
          <w:rFonts w:ascii="Times New Roman" w:eastAsia="宋体" w:hAnsi="宋体"/>
          <w:vertAlign w:val="subscript"/>
        </w:rPr>
        <w:t>2</w:t>
      </w:r>
      <w:r w:rsidRPr="00264E44">
        <w:rPr>
          <w:rFonts w:ascii="Times New Roman" w:eastAsia="宋体" w:hAnsi="宋体"/>
        </w:rPr>
        <w:t>中存在氮氮三键</w:t>
      </w:r>
      <w:r w:rsidRPr="00264E44">
        <w:rPr>
          <w:rFonts w:ascii="Times New Roman" w:eastAsia="宋体" w:hAnsi="宋体"/>
        </w:rPr>
        <w:t>,</w:t>
      </w:r>
      <w:r w:rsidRPr="00264E44">
        <w:rPr>
          <w:rFonts w:ascii="Times New Roman" w:eastAsia="宋体" w:hAnsi="宋体"/>
        </w:rPr>
        <w:t>键能高</w:t>
      </w:r>
      <w:r w:rsidRPr="00264E44">
        <w:rPr>
          <w:rFonts w:ascii="Times New Roman" w:eastAsia="宋体" w:hAnsi="宋体"/>
        </w:rPr>
        <w:t>,</w:t>
      </w:r>
      <w:r w:rsidRPr="00264E44">
        <w:rPr>
          <w:rFonts w:ascii="Times New Roman" w:eastAsia="宋体" w:hAnsi="宋体"/>
        </w:rPr>
        <w:t>断键时需要较大的能量</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本题主要考查氮及其化合物的性质及电解原理。</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Times New Roman" w:eastAsia="楷体" w:hAnsi="楷体"/>
        </w:rPr>
        <w:t>浓硫酸难挥发</w:t>
      </w:r>
      <w:r w:rsidRPr="00264E44">
        <w:rPr>
          <w:rFonts w:ascii="Times New Roman" w:eastAsia="宋体" w:hAnsi="宋体"/>
        </w:rPr>
        <w:t>,HNO</w:t>
      </w:r>
      <w:r w:rsidRPr="00264E44">
        <w:rPr>
          <w:rFonts w:ascii="Times New Roman" w:eastAsia="宋体" w:hAnsi="宋体"/>
          <w:vertAlign w:val="subscript"/>
        </w:rPr>
        <w:t>3</w:t>
      </w:r>
      <w:r w:rsidRPr="00264E44">
        <w:rPr>
          <w:rFonts w:ascii="Times New Roman" w:eastAsia="楷体" w:hAnsi="楷体"/>
        </w:rPr>
        <w:t>为易挥发性的酸</w:t>
      </w:r>
      <w:r w:rsidRPr="00264E44">
        <w:rPr>
          <w:rFonts w:ascii="Times New Roman" w:eastAsia="宋体" w:hAnsi="宋体"/>
        </w:rPr>
        <w:t>,</w:t>
      </w:r>
      <w:r w:rsidRPr="00264E44">
        <w:rPr>
          <w:rFonts w:ascii="Times New Roman" w:eastAsia="楷体" w:hAnsi="楷体"/>
        </w:rPr>
        <w:t>该反应体现了浓硫酸的酸性和难挥发性。</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宋体" w:eastAsia="宋体" w:hAnsi="宋体" w:cs="宋体" w:hint="eastAsia"/>
        </w:rPr>
        <w:t>①</w:t>
      </w:r>
      <w:r w:rsidRPr="00264E44">
        <w:rPr>
          <w:rFonts w:ascii="Times New Roman" w:eastAsia="楷体" w:hAnsi="楷体"/>
        </w:rPr>
        <w:t>第</w:t>
      </w:r>
      <w:r w:rsidRPr="00264E44">
        <w:rPr>
          <w:rFonts w:ascii="宋体" w:eastAsia="宋体" w:hAnsi="宋体" w:cs="宋体" w:hint="eastAsia"/>
        </w:rPr>
        <w:t>Ⅰ</w:t>
      </w:r>
      <w:r w:rsidRPr="00264E44">
        <w:rPr>
          <w:rFonts w:ascii="Times New Roman" w:eastAsia="楷体" w:hAnsi="楷体"/>
        </w:rPr>
        <w:t>步反应为氨的催化氧化</w:t>
      </w:r>
      <w:r w:rsidRPr="00264E44">
        <w:rPr>
          <w:rFonts w:ascii="Times New Roman" w:eastAsia="宋体" w:hAnsi="宋体"/>
        </w:rPr>
        <w:t>,</w:t>
      </w:r>
      <w:r w:rsidRPr="00264E44">
        <w:rPr>
          <w:rFonts w:ascii="Times New Roman" w:eastAsia="楷体" w:hAnsi="楷体"/>
        </w:rPr>
        <w:t>化学方程式为</w:t>
      </w:r>
      <w:r w:rsidRPr="00264E44">
        <w:rPr>
          <w:rFonts w:ascii="Times New Roman" w:eastAsia="宋体" w:hAnsi="宋体"/>
        </w:rPr>
        <w:t>4NH</w:t>
      </w:r>
      <w:r w:rsidRPr="00264E44">
        <w:rPr>
          <w:rFonts w:ascii="Times New Roman" w:eastAsia="宋体" w:hAnsi="宋体"/>
          <w:vertAlign w:val="subscript"/>
        </w:rPr>
        <w:t>3</w:t>
      </w:r>
      <w:r w:rsidRPr="00264E44">
        <w:rPr>
          <w:rFonts w:ascii="Times New Roman" w:eastAsia="宋体" w:hAnsi="宋体"/>
        </w:rPr>
        <w:t>+5O</w:t>
      </w:r>
      <w:r w:rsidRPr="00264E44">
        <w:rPr>
          <w:rFonts w:ascii="Times New Roman" w:eastAsia="宋体" w:hAnsi="宋体"/>
          <w:vertAlign w:val="subscript"/>
        </w:rPr>
        <w:t>2</w:t>
      </w:r>
      <w:r w:rsidRPr="00264E44">
        <w:rPr>
          <w:rFonts w:ascii="Times New Roman" w:eastAsia="宋体" w:hAnsi="宋体"/>
          <w:noProof/>
        </w:rPr>
        <w:drawing>
          <wp:inline distT="0" distB="0" distL="0" distR="0">
            <wp:extent cx="534960" cy="33984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7" cstate="print"/>
                    <a:stretch>
                      <a:fillRect/>
                    </a:stretch>
                  </pic:blipFill>
                  <pic:spPr>
                    <a:xfrm>
                      <a:off x="0" y="0"/>
                      <a:ext cx="534960" cy="339840"/>
                    </a:xfrm>
                    <a:prstGeom prst="rect">
                      <a:avLst/>
                    </a:prstGeom>
                  </pic:spPr>
                </pic:pic>
              </a:graphicData>
            </a:graphic>
          </wp:inline>
        </w:drawing>
      </w:r>
      <w:r w:rsidRPr="00264E44">
        <w:rPr>
          <w:rFonts w:ascii="Times New Roman" w:eastAsia="宋体" w:hAnsi="宋体"/>
        </w:rPr>
        <w:t>4NO+6H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2NO(g)+O</w:t>
      </w:r>
      <w:r w:rsidRPr="00264E44">
        <w:rPr>
          <w:rFonts w:ascii="Times New Roman" w:eastAsia="宋体" w:hAnsi="宋体"/>
          <w:vertAlign w:val="subscript"/>
        </w:rPr>
        <w:t>2</w:t>
      </w:r>
      <w:r w:rsidRPr="00264E44">
        <w:rPr>
          <w:rFonts w:ascii="Times New Roman" w:eastAsia="宋体" w:hAnsi="宋体"/>
        </w:rPr>
        <w:t>(g)</w:t>
      </w:r>
      <w:r w:rsidRPr="00264E44">
        <w:rPr>
          <w:rFonts w:ascii="Times New Roman" w:eastAsia="宋体" w:hAnsi="宋体"/>
          <w:noProof/>
        </w:rPr>
        <w:drawing>
          <wp:inline distT="0" distB="0" distL="0" distR="0">
            <wp:extent cx="295560" cy="1630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6"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2NO</w:t>
      </w:r>
      <w:r w:rsidRPr="00264E44">
        <w:rPr>
          <w:rFonts w:ascii="Times New Roman" w:eastAsia="宋体" w:hAnsi="宋体"/>
          <w:vertAlign w:val="subscript"/>
        </w:rPr>
        <w:t>2</w:t>
      </w:r>
      <w:r w:rsidRPr="00264E44">
        <w:rPr>
          <w:rFonts w:ascii="Times New Roman" w:eastAsia="宋体" w:hAnsi="宋体"/>
        </w:rPr>
        <w:t>(g),</w:t>
      </w:r>
      <w:r w:rsidRPr="00264E44">
        <w:rPr>
          <w:rFonts w:ascii="Times New Roman" w:eastAsia="楷体" w:hAnsi="楷体"/>
        </w:rPr>
        <w:t>该反应正向气体分子总数减小</w:t>
      </w:r>
      <w:r w:rsidRPr="00264E44">
        <w:rPr>
          <w:rFonts w:ascii="Times New Roman" w:eastAsia="宋体" w:hAnsi="宋体"/>
        </w:rPr>
        <w:t>,</w:t>
      </w:r>
      <w:r w:rsidRPr="00264E44">
        <w:rPr>
          <w:rFonts w:ascii="Times New Roman" w:eastAsia="楷体" w:hAnsi="楷体"/>
        </w:rPr>
        <w:t>相同温度下</w:t>
      </w:r>
      <w:r w:rsidRPr="00264E44">
        <w:rPr>
          <w:rFonts w:ascii="Times New Roman" w:eastAsia="宋体" w:hAnsi="宋体"/>
        </w:rPr>
        <w:t>,</w:t>
      </w:r>
      <w:r w:rsidRPr="00264E44">
        <w:rPr>
          <w:rFonts w:ascii="Times New Roman" w:eastAsia="宋体" w:hAnsi="宋体"/>
          <w:i/>
        </w:rPr>
        <w:t>p</w:t>
      </w:r>
      <w:r w:rsidRPr="00264E44">
        <w:rPr>
          <w:rFonts w:ascii="Times New Roman" w:eastAsia="宋体" w:hAnsi="宋体"/>
          <w:vertAlign w:val="subscript"/>
        </w:rPr>
        <w:t>1</w:t>
      </w:r>
      <w:r w:rsidRPr="00264E44">
        <w:rPr>
          <w:rFonts w:ascii="Times New Roman" w:eastAsia="楷体" w:hAnsi="楷体"/>
        </w:rPr>
        <w:t>条件下</w:t>
      </w:r>
      <w:r w:rsidRPr="00264E44">
        <w:rPr>
          <w:rFonts w:ascii="Times New Roman" w:eastAsia="宋体" w:hAnsi="宋体"/>
        </w:rPr>
        <w:t>NO</w:t>
      </w:r>
      <w:r w:rsidRPr="00264E44">
        <w:rPr>
          <w:rFonts w:ascii="Times New Roman" w:eastAsia="楷体" w:hAnsi="楷体"/>
        </w:rPr>
        <w:t>转化率高于</w:t>
      </w:r>
      <w:r w:rsidRPr="00264E44">
        <w:rPr>
          <w:rFonts w:ascii="Times New Roman" w:eastAsia="宋体" w:hAnsi="宋体"/>
          <w:i/>
        </w:rPr>
        <w:t>p</w:t>
      </w:r>
      <w:r w:rsidRPr="00264E44">
        <w:rPr>
          <w:rFonts w:ascii="Times New Roman" w:eastAsia="宋体" w:hAnsi="宋体"/>
          <w:vertAlign w:val="subscript"/>
        </w:rPr>
        <w:t>2</w:t>
      </w:r>
      <w:r w:rsidRPr="00264E44">
        <w:rPr>
          <w:rFonts w:ascii="Times New Roman" w:eastAsia="楷体" w:hAnsi="楷体"/>
        </w:rPr>
        <w:t>条件下</w:t>
      </w:r>
      <w:r w:rsidRPr="00264E44">
        <w:rPr>
          <w:rFonts w:ascii="Times New Roman" w:eastAsia="宋体" w:hAnsi="宋体"/>
        </w:rPr>
        <w:t>NO</w:t>
      </w:r>
      <w:r w:rsidRPr="00264E44">
        <w:rPr>
          <w:rFonts w:ascii="Times New Roman" w:eastAsia="楷体" w:hAnsi="楷体"/>
        </w:rPr>
        <w:t>转化率</w:t>
      </w:r>
      <w:r w:rsidRPr="00264E44">
        <w:rPr>
          <w:rFonts w:ascii="Times New Roman" w:eastAsia="宋体" w:hAnsi="宋体"/>
        </w:rPr>
        <w:t>,</w:t>
      </w:r>
      <w:r w:rsidRPr="00264E44">
        <w:rPr>
          <w:rFonts w:ascii="Times New Roman" w:eastAsia="楷体" w:hAnsi="楷体"/>
        </w:rPr>
        <w:t>故</w:t>
      </w:r>
      <w:r w:rsidRPr="00264E44">
        <w:rPr>
          <w:rFonts w:ascii="Times New Roman" w:eastAsia="宋体" w:hAnsi="宋体"/>
          <w:i/>
        </w:rPr>
        <w:t>p</w:t>
      </w:r>
      <w:r w:rsidRPr="00264E44">
        <w:rPr>
          <w:rFonts w:ascii="Times New Roman" w:eastAsia="宋体" w:hAnsi="宋体"/>
          <w:vertAlign w:val="subscript"/>
        </w:rPr>
        <w:t>1</w:t>
      </w:r>
      <w:r w:rsidRPr="00264E44">
        <w:rPr>
          <w:rFonts w:ascii="Times New Roman" w:eastAsia="宋体" w:hAnsi="宋体"/>
          <w:i/>
        </w:rPr>
        <w:t>&gt;p</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楷体" w:hAnsi="楷体"/>
        </w:rPr>
        <w:t>根据</w:t>
      </w:r>
      <w:r w:rsidRPr="00264E44">
        <w:rPr>
          <w:rFonts w:ascii="Times New Roman" w:eastAsia="宋体" w:hAnsi="宋体"/>
          <w:i/>
        </w:rPr>
        <w:t>V=nR</w:t>
      </w:r>
      <m:oMath>
        <m:f>
          <m:fPr>
            <m:ctrlPr>
              <w:rPr>
                <w:rFonts w:ascii="Cambria Math" w:eastAsia="宋体" w:hAnsi="Cambria Math"/>
              </w:rPr>
            </m:ctrlPr>
          </m:fPr>
          <m:num>
            <m:r>
              <w:rPr>
                <w:rFonts w:ascii="Cambria Math" w:eastAsia="宋体" w:hAnsi="Cambria Math"/>
                <w:sz w:val="26"/>
                <w:szCs w:val="26"/>
              </w:rPr>
              <m:t>T</m:t>
            </m:r>
          </m:num>
          <m:den>
            <m:r>
              <w:rPr>
                <w:rFonts w:ascii="Cambria Math" w:eastAsia="宋体" w:hAnsi="Cambria Math"/>
                <w:sz w:val="26"/>
                <w:szCs w:val="26"/>
              </w:rPr>
              <m:t>p</m:t>
            </m:r>
          </m:den>
        </m:f>
      </m:oMath>
      <w:r w:rsidRPr="00264E44">
        <w:rPr>
          <w:rFonts w:ascii="Times New Roman" w:eastAsia="宋体" w:hAnsi="宋体"/>
        </w:rPr>
        <w:t>,</w:t>
      </w:r>
      <w:r w:rsidRPr="00264E44">
        <w:rPr>
          <w:rFonts w:ascii="Times New Roman" w:eastAsia="宋体" w:hAnsi="宋体"/>
          <w:i/>
        </w:rPr>
        <w:t>x</w:t>
      </w:r>
      <w:r w:rsidRPr="00264E44">
        <w:rPr>
          <w:rFonts w:ascii="Times New Roman" w:eastAsia="楷体" w:hAnsi="楷体"/>
        </w:rPr>
        <w:t>点、</w:t>
      </w:r>
      <w:r w:rsidRPr="00264E44">
        <w:rPr>
          <w:rFonts w:ascii="Times New Roman" w:eastAsia="宋体" w:hAnsi="宋体"/>
          <w:i/>
        </w:rPr>
        <w:t>y</w:t>
      </w:r>
      <w:r w:rsidRPr="00264E44">
        <w:rPr>
          <w:rFonts w:ascii="Times New Roman" w:eastAsia="楷体" w:hAnsi="楷体"/>
        </w:rPr>
        <w:t>点转化率相同</w:t>
      </w:r>
      <w:r w:rsidRPr="00264E44">
        <w:rPr>
          <w:rFonts w:ascii="Times New Roman" w:eastAsia="宋体" w:hAnsi="宋体"/>
        </w:rPr>
        <w:t>,</w:t>
      </w:r>
      <w:r w:rsidRPr="00264E44">
        <w:rPr>
          <w:rFonts w:ascii="Times New Roman" w:eastAsia="楷体" w:hAnsi="楷体"/>
        </w:rPr>
        <w:t>则</w:t>
      </w:r>
      <w:r w:rsidRPr="00264E44">
        <w:rPr>
          <w:rFonts w:ascii="Times New Roman" w:eastAsia="宋体" w:hAnsi="宋体"/>
          <w:i/>
        </w:rPr>
        <w:t>n</w:t>
      </w:r>
      <w:r w:rsidRPr="00264E44">
        <w:rPr>
          <w:rFonts w:ascii="Times New Roman" w:eastAsia="楷体" w:hAnsi="楷体"/>
        </w:rPr>
        <w:t>相同</w:t>
      </w:r>
      <w:r w:rsidRPr="00264E44">
        <w:rPr>
          <w:rFonts w:ascii="Times New Roman" w:eastAsia="宋体" w:hAnsi="宋体"/>
        </w:rPr>
        <w:t>,</w:t>
      </w:r>
      <w:r w:rsidRPr="00264E44">
        <w:rPr>
          <w:rFonts w:ascii="Times New Roman" w:eastAsia="楷体" w:hAnsi="楷体"/>
        </w:rPr>
        <w:t>此时压强对容器容积的影响大于温度对容器容积的影响</w:t>
      </w:r>
      <w:r w:rsidRPr="00264E44">
        <w:rPr>
          <w:rFonts w:ascii="Times New Roman" w:eastAsia="宋体" w:hAnsi="宋体"/>
        </w:rPr>
        <w:t>,</w:t>
      </w:r>
      <w:r w:rsidRPr="00264E44">
        <w:rPr>
          <w:rFonts w:ascii="Times New Roman" w:eastAsia="楷体" w:hAnsi="楷体"/>
        </w:rPr>
        <w:t>故</w:t>
      </w:r>
      <w:r w:rsidRPr="00264E44">
        <w:rPr>
          <w:rFonts w:ascii="Times New Roman" w:eastAsia="宋体" w:hAnsi="宋体"/>
          <w:i/>
        </w:rPr>
        <w:t>y</w:t>
      </w:r>
      <w:r w:rsidRPr="00264E44">
        <w:rPr>
          <w:rFonts w:ascii="Times New Roman" w:eastAsia="楷体" w:hAnsi="楷体"/>
        </w:rPr>
        <w:t>点的容器容积小于</w:t>
      </w:r>
      <w:r w:rsidRPr="00264E44">
        <w:rPr>
          <w:rFonts w:ascii="Times New Roman" w:eastAsia="宋体" w:hAnsi="宋体"/>
          <w:i/>
        </w:rPr>
        <w:t>x</w:t>
      </w:r>
      <w:r w:rsidRPr="00264E44">
        <w:rPr>
          <w:rFonts w:ascii="Times New Roman" w:eastAsia="楷体" w:hAnsi="楷体"/>
        </w:rPr>
        <w:t>点的容器容积。</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宋体" w:eastAsia="宋体" w:hAnsi="宋体" w:cs="宋体" w:hint="eastAsia"/>
        </w:rPr>
        <w:t>①</w:t>
      </w:r>
      <w:r w:rsidRPr="00264E44">
        <w:rPr>
          <w:rFonts w:ascii="Times New Roman" w:eastAsia="楷体" w:hAnsi="楷体"/>
        </w:rPr>
        <w:t>由电极</w:t>
      </w:r>
      <w:r w:rsidRPr="00264E44">
        <w:rPr>
          <w:rFonts w:ascii="Times New Roman" w:eastAsia="宋体" w:hAnsi="宋体"/>
        </w:rPr>
        <w:t>a</w:t>
      </w:r>
      <w:r w:rsidRPr="00264E44">
        <w:rPr>
          <w:rFonts w:ascii="Times New Roman" w:eastAsia="楷体" w:hAnsi="楷体"/>
        </w:rPr>
        <w:t>上的物质转化可知</w:t>
      </w:r>
      <w:r w:rsidRPr="00264E44">
        <w:rPr>
          <w:rFonts w:ascii="Times New Roman" w:eastAsia="宋体" w:hAnsi="宋体"/>
        </w:rPr>
        <w:t>,</w:t>
      </w:r>
      <w:r w:rsidRPr="00264E44">
        <w:rPr>
          <w:rFonts w:ascii="Times New Roman" w:eastAsia="楷体" w:hAnsi="楷体"/>
        </w:rPr>
        <w:t>氮元素化合价升高</w:t>
      </w:r>
      <w:r w:rsidRPr="00264E44">
        <w:rPr>
          <w:rFonts w:ascii="Times New Roman" w:eastAsia="宋体" w:hAnsi="宋体"/>
        </w:rPr>
        <w:t>,</w:t>
      </w:r>
      <w:r w:rsidRPr="00264E44">
        <w:rPr>
          <w:rFonts w:ascii="Times New Roman" w:eastAsia="楷体" w:hAnsi="楷体"/>
        </w:rPr>
        <w:t>发生氧化反应</w:t>
      </w:r>
      <w:r w:rsidRPr="00264E44">
        <w:rPr>
          <w:rFonts w:ascii="Times New Roman" w:eastAsia="宋体" w:hAnsi="宋体"/>
        </w:rPr>
        <w:t>,</w:t>
      </w:r>
      <w:r w:rsidRPr="00264E44">
        <w:rPr>
          <w:rFonts w:ascii="Times New Roman" w:eastAsia="楷体" w:hAnsi="楷体"/>
        </w:rPr>
        <w:t>电极</w:t>
      </w:r>
      <w:r w:rsidRPr="00264E44">
        <w:rPr>
          <w:rFonts w:ascii="Times New Roman" w:eastAsia="宋体" w:hAnsi="宋体"/>
        </w:rPr>
        <w:t>a</w:t>
      </w:r>
      <w:r w:rsidRPr="00264E44">
        <w:rPr>
          <w:rFonts w:ascii="Times New Roman" w:eastAsia="楷体" w:hAnsi="楷体"/>
        </w:rPr>
        <w:t>为阳极</w:t>
      </w:r>
      <w:r w:rsidRPr="00264E44">
        <w:rPr>
          <w:rFonts w:ascii="Times New Roman" w:eastAsia="宋体" w:hAnsi="宋体"/>
        </w:rPr>
        <w:t>,</w:t>
      </w:r>
      <w:r w:rsidRPr="00264E44">
        <w:rPr>
          <w:rFonts w:ascii="Times New Roman" w:eastAsia="楷体" w:hAnsi="楷体"/>
        </w:rPr>
        <w:t>电极反应式为</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-10e</w:t>
      </w:r>
      <w:r w:rsidRPr="00264E44">
        <w:rPr>
          <w:rFonts w:ascii="Times New Roman" w:eastAsia="宋体" w:hAnsi="宋体"/>
          <w:vertAlign w:val="superscript"/>
        </w:rPr>
        <w:t>-</w:t>
      </w:r>
      <w:r w:rsidRPr="00264E44">
        <w:rPr>
          <w:rFonts w:ascii="Times New Roman" w:eastAsia="宋体" w:hAnsi="宋体"/>
        </w:rPr>
        <w:t>+6H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264E44">
        <w:rPr>
          <w:rFonts w:ascii="Times New Roman" w:eastAsia="宋体" w:hAnsi="宋体"/>
        </w:rPr>
        <w:t>+12H</w:t>
      </w:r>
      <w:r w:rsidRPr="00264E44">
        <w:rPr>
          <w:rFonts w:ascii="Times New Roman" w:eastAsia="宋体" w:hAnsi="宋体"/>
          <w:vertAlign w:val="superscript"/>
        </w:rPr>
        <w:t>+</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楷体" w:hAnsi="楷体"/>
        </w:rPr>
        <w:t>反应</w:t>
      </w:r>
      <w:r w:rsidRPr="00264E44">
        <w:rPr>
          <w:rFonts w:ascii="Times New Roman" w:eastAsia="宋体" w:hAnsi="宋体"/>
        </w:rPr>
        <w:t>ⅲ</w:t>
      </w:r>
      <w:r w:rsidRPr="00264E44">
        <w:rPr>
          <w:rFonts w:ascii="Times New Roman" w:eastAsia="楷体" w:hAnsi="楷体"/>
        </w:rPr>
        <w:t>的存在有利于途径</w:t>
      </w:r>
      <w:r w:rsidRPr="00264E44">
        <w:rPr>
          <w:rFonts w:ascii="Times New Roman" w:eastAsia="宋体" w:hAnsi="宋体"/>
        </w:rPr>
        <w:t>ⅱ</w:t>
      </w:r>
      <w:r w:rsidRPr="00264E44">
        <w:rPr>
          <w:rFonts w:ascii="Times New Roman" w:eastAsia="宋体" w:hAnsi="宋体"/>
        </w:rPr>
        <w:t>,</w:t>
      </w:r>
      <w:r w:rsidRPr="00264E44">
        <w:rPr>
          <w:rFonts w:ascii="Times New Roman" w:eastAsia="楷体" w:hAnsi="楷体"/>
        </w:rPr>
        <w:t>原因是反应</w:t>
      </w:r>
      <w:r w:rsidRPr="00264E44">
        <w:rPr>
          <w:rFonts w:ascii="Times New Roman" w:eastAsia="宋体" w:hAnsi="宋体"/>
        </w:rPr>
        <w:t>ⅲ</w:t>
      </w:r>
      <w:r w:rsidRPr="00264E44">
        <w:rPr>
          <w:rFonts w:ascii="Times New Roman" w:eastAsia="楷体" w:hAnsi="楷体"/>
        </w:rPr>
        <w:t>生成</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vertAlign w:val="subscript"/>
        </w:rPr>
        <w:t>2</w:t>
      </w:r>
      <w:r w:rsidRPr="00264E44">
        <w:rPr>
          <w:rFonts w:ascii="Times New Roman" w:eastAsia="楷体" w:hAnsi="楷体"/>
        </w:rPr>
        <w:t>将</w:t>
      </w:r>
      <w:r w:rsidRPr="00264E44">
        <w:rPr>
          <w:rFonts w:ascii="Times New Roman" w:eastAsia="宋体" w:hAnsi="宋体"/>
        </w:rPr>
        <w:t>NO</w:t>
      </w:r>
      <w:r w:rsidRPr="00264E44">
        <w:rPr>
          <w:rFonts w:ascii="Times New Roman" w:eastAsia="楷体" w:hAnsi="楷体"/>
        </w:rPr>
        <w:t>氧化成</w:t>
      </w:r>
      <w:r w:rsidRPr="00264E44">
        <w:rPr>
          <w:rFonts w:ascii="Times New Roman" w:eastAsia="宋体" w:hAnsi="宋体"/>
        </w:rPr>
        <w:t>NO</w:t>
      </w:r>
      <w:r w:rsidRPr="00264E44">
        <w:rPr>
          <w:rFonts w:ascii="Times New Roman" w:eastAsia="宋体" w:hAnsi="宋体"/>
          <w:vertAlign w:val="subscript"/>
        </w:rPr>
        <w:t>2</w:t>
      </w:r>
      <w:r w:rsidRPr="00264E44">
        <w:rPr>
          <w:rFonts w:ascii="Times New Roman" w:eastAsia="宋体" w:hAnsi="宋体"/>
        </w:rPr>
        <w:t>,NO</w:t>
      </w:r>
      <w:r w:rsidRPr="00264E44">
        <w:rPr>
          <w:rFonts w:ascii="Times New Roman" w:eastAsia="宋体" w:hAnsi="宋体"/>
          <w:vertAlign w:val="subscript"/>
        </w:rPr>
        <w:t>2</w:t>
      </w:r>
      <w:r w:rsidRPr="00264E44">
        <w:rPr>
          <w:rFonts w:ascii="Times New Roman" w:eastAsia="楷体" w:hAnsi="楷体"/>
        </w:rPr>
        <w:t>更易转化成</w:t>
      </w:r>
      <w:r w:rsidRPr="00264E44">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(4)N</w:t>
      </w:r>
      <w:r w:rsidRPr="00264E44">
        <w:rPr>
          <w:rFonts w:ascii="Times New Roman" w:eastAsia="宋体" w:hAnsi="宋体"/>
          <w:vertAlign w:val="subscript"/>
        </w:rPr>
        <w:t>2</w:t>
      </w:r>
      <w:r w:rsidRPr="00264E44">
        <w:rPr>
          <w:rFonts w:ascii="Times New Roman" w:eastAsia="楷体" w:hAnsi="楷体"/>
        </w:rPr>
        <w:t>中存在氮氮三键</w:t>
      </w:r>
      <w:r w:rsidRPr="00264E44">
        <w:rPr>
          <w:rFonts w:ascii="Times New Roman" w:eastAsia="宋体" w:hAnsi="宋体"/>
        </w:rPr>
        <w:t>,</w:t>
      </w:r>
      <w:r w:rsidRPr="00264E44">
        <w:rPr>
          <w:rFonts w:ascii="Times New Roman" w:eastAsia="楷体" w:hAnsi="楷体"/>
        </w:rPr>
        <w:t>键能高</w:t>
      </w:r>
      <w:r w:rsidRPr="00264E44">
        <w:rPr>
          <w:rFonts w:ascii="Times New Roman" w:eastAsia="宋体" w:hAnsi="宋体"/>
        </w:rPr>
        <w:t>,</w:t>
      </w:r>
      <w:r w:rsidRPr="00264E44">
        <w:rPr>
          <w:rFonts w:ascii="Times New Roman" w:eastAsia="楷体" w:hAnsi="楷体"/>
        </w:rPr>
        <w:t>断键时需要较大的能量</w:t>
      </w:r>
      <w:r w:rsidRPr="00264E44">
        <w:rPr>
          <w:rFonts w:ascii="Times New Roman" w:eastAsia="宋体" w:hAnsi="宋体"/>
        </w:rPr>
        <w:t>,</w:t>
      </w:r>
      <w:r w:rsidRPr="00264E44">
        <w:rPr>
          <w:rFonts w:ascii="Times New Roman" w:eastAsia="楷体" w:hAnsi="楷体"/>
        </w:rPr>
        <w:t>故人工固氮是高能耗的过程。</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17</w:t>
      </w:r>
      <w:r w:rsidRPr="00264E44">
        <w:rPr>
          <w:rFonts w:ascii="Times New Roman" w:eastAsia="宋体" w:hAnsi="Times New Roman" w:cs="Times New Roman"/>
        </w:rPr>
        <w:t>.</w:t>
      </w:r>
      <w:r w:rsidRPr="00264E44">
        <w:rPr>
          <w:rFonts w:ascii="Times New Roman" w:eastAsia="宋体" w:hAnsi="宋体"/>
        </w:rPr>
        <w:t>除草剂苯嘧磺草胺的中间体</w:t>
      </w:r>
      <w:r w:rsidRPr="00264E44">
        <w:rPr>
          <w:rFonts w:ascii="Times New Roman" w:eastAsia="宋体" w:hAnsi="宋体"/>
        </w:rPr>
        <w:t>M</w:t>
      </w:r>
      <w:r w:rsidRPr="00264E44">
        <w:rPr>
          <w:rFonts w:ascii="Times New Roman" w:eastAsia="宋体" w:hAnsi="宋体"/>
        </w:rPr>
        <w:t>的合成路线如下。</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2793600" cy="1701720"/>
            <wp:effectExtent l="0" t="0" r="0" b="0"/>
            <wp:docPr id="98" name="24XHBJ11.eps" descr="id:2147484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8" cstate="print"/>
                    <a:stretch>
                      <a:fillRect/>
                    </a:stretch>
                  </pic:blipFill>
                  <pic:spPr>
                    <a:xfrm>
                      <a:off x="0" y="0"/>
                      <a:ext cx="2793600" cy="170172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(1)D</w:t>
      </w:r>
      <w:r w:rsidRPr="00264E44">
        <w:rPr>
          <w:rFonts w:ascii="Times New Roman" w:eastAsia="宋体" w:hAnsi="宋体"/>
        </w:rPr>
        <w:t>中含氧官能团的名称是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(2)A</w:t>
      </w:r>
      <w:r w:rsidRPr="00264E44">
        <w:rPr>
          <w:rFonts w:ascii="Times New Roman" w:eastAsia="宋体" w:hAnsi="宋体"/>
          <w:noProof/>
        </w:rPr>
        <w:drawing>
          <wp:inline distT="0" distB="0" distL="0" distR="0">
            <wp:extent cx="295560" cy="1630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4"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B</w:t>
      </w:r>
      <w:r w:rsidRPr="00264E44">
        <w:rPr>
          <w:rFonts w:ascii="Times New Roman" w:eastAsia="宋体" w:hAnsi="宋体"/>
        </w:rPr>
        <w:t>的化学方程式是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(3)I</w:t>
      </w:r>
      <w:r w:rsidRPr="00264E44">
        <w:rPr>
          <w:rFonts w:ascii="Times New Roman" w:eastAsia="宋体" w:hAnsi="宋体"/>
          <w:noProof/>
        </w:rPr>
        <w:drawing>
          <wp:inline distT="0" distB="0" distL="0" distR="0">
            <wp:extent cx="295560" cy="1630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4"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J</w:t>
      </w:r>
      <w:r w:rsidRPr="00264E44">
        <w:rPr>
          <w:rFonts w:ascii="Times New Roman" w:eastAsia="宋体" w:hAnsi="宋体"/>
        </w:rPr>
        <w:t>的制备过程中</w:t>
      </w:r>
      <w:r w:rsidRPr="00264E44">
        <w:rPr>
          <w:rFonts w:ascii="Times New Roman" w:eastAsia="宋体" w:hAnsi="宋体"/>
        </w:rPr>
        <w:t>,</w:t>
      </w:r>
      <w:r w:rsidRPr="00264E44">
        <w:rPr>
          <w:rFonts w:ascii="Times New Roman" w:eastAsia="宋体" w:hAnsi="宋体"/>
        </w:rPr>
        <w:t>下列说法正确的是</w:t>
      </w:r>
      <w:r w:rsidRPr="00264E44">
        <w:rPr>
          <w:rFonts w:ascii="Times New Roman" w:eastAsia="宋体" w:hAnsi="宋体"/>
          <w:color w:val="FF0000"/>
          <w:u w:val="single" w:color="000000"/>
        </w:rPr>
        <w:t xml:space="preserve">　　　　　　　</w:t>
      </w:r>
      <w:r w:rsidRPr="00264E44">
        <w:rPr>
          <w:rFonts w:ascii="Times New Roman" w:eastAsia="宋体" w:hAnsi="宋体"/>
        </w:rPr>
        <w:t>(</w:t>
      </w:r>
      <w:r w:rsidRPr="00264E44">
        <w:rPr>
          <w:rFonts w:ascii="Times New Roman" w:eastAsia="宋体" w:hAnsi="宋体"/>
        </w:rPr>
        <w:t>填字母</w:t>
      </w:r>
      <w:r w:rsidRPr="00264E44">
        <w:rPr>
          <w:rFonts w:ascii="Times New Roman" w:eastAsia="宋体" w:hAnsi="宋体"/>
        </w:rPr>
        <w:t>)</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依据平衡移动原理</w:t>
      </w:r>
      <w:r w:rsidRPr="00264E44">
        <w:rPr>
          <w:rFonts w:ascii="Times New Roman" w:eastAsia="宋体" w:hAnsi="宋体"/>
        </w:rPr>
        <w:t>,</w:t>
      </w:r>
      <w:r w:rsidRPr="00264E44">
        <w:rPr>
          <w:rFonts w:ascii="Times New Roman" w:eastAsia="宋体" w:hAnsi="宋体"/>
        </w:rPr>
        <w:t>加入过量的乙醇或将</w:t>
      </w:r>
      <w:r w:rsidRPr="00264E44">
        <w:rPr>
          <w:rFonts w:ascii="Times New Roman" w:eastAsia="宋体" w:hAnsi="宋体"/>
        </w:rPr>
        <w:t>J</w:t>
      </w:r>
      <w:r w:rsidRPr="00264E44">
        <w:rPr>
          <w:rFonts w:ascii="Times New Roman" w:eastAsia="宋体" w:hAnsi="宋体"/>
        </w:rPr>
        <w:t>蒸出</w:t>
      </w:r>
      <w:r w:rsidRPr="00264E44">
        <w:rPr>
          <w:rFonts w:ascii="Times New Roman" w:eastAsia="宋体" w:hAnsi="宋体"/>
        </w:rPr>
        <w:t>,</w:t>
      </w:r>
      <w:r w:rsidRPr="00264E44">
        <w:rPr>
          <w:rFonts w:ascii="Times New Roman" w:eastAsia="宋体" w:hAnsi="宋体"/>
        </w:rPr>
        <w:t>都有利于提高</w:t>
      </w:r>
      <w:r w:rsidRPr="00264E44">
        <w:rPr>
          <w:rFonts w:ascii="Times New Roman" w:eastAsia="宋体" w:hAnsi="宋体"/>
        </w:rPr>
        <w:t>I</w:t>
      </w:r>
      <w:r w:rsidRPr="00264E44">
        <w:rPr>
          <w:rFonts w:ascii="Times New Roman" w:eastAsia="宋体" w:hAnsi="宋体"/>
        </w:rPr>
        <w:t>的转化率</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利用饱和碳酸钠溶液可吸收蒸出的</w:t>
      </w:r>
      <w:r w:rsidRPr="00264E44">
        <w:rPr>
          <w:rFonts w:ascii="Times New Roman" w:eastAsia="宋体" w:hAnsi="宋体"/>
        </w:rPr>
        <w:t>I</w:t>
      </w:r>
      <w:r w:rsidRPr="00264E44">
        <w:rPr>
          <w:rFonts w:ascii="Times New Roman" w:eastAsia="宋体" w:hAnsi="宋体"/>
        </w:rPr>
        <w:t>和乙醇</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若反应温度过高</w:t>
      </w:r>
      <w:r w:rsidRPr="00264E44">
        <w:rPr>
          <w:rFonts w:ascii="Times New Roman" w:eastAsia="宋体" w:hAnsi="宋体"/>
        </w:rPr>
        <w:t>,</w:t>
      </w:r>
      <w:r w:rsidRPr="00264E44">
        <w:rPr>
          <w:rFonts w:ascii="Times New Roman" w:eastAsia="宋体" w:hAnsi="宋体"/>
        </w:rPr>
        <w:t>可能生成副产物乙醚或者乙烯</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w:t>
      </w:r>
      <w:r w:rsidRPr="00264E44">
        <w:rPr>
          <w:rFonts w:ascii="Times New Roman" w:eastAsia="宋体" w:hAnsi="宋体"/>
        </w:rPr>
        <w:t>已知</w:t>
      </w:r>
      <w:r w:rsidRPr="00264E44">
        <w:rPr>
          <w:rFonts w:ascii="Times New Roman" w:eastAsia="宋体" w:hAnsi="宋体"/>
        </w:rPr>
        <w:t>:</w:t>
      </w:r>
      <w:r w:rsidRPr="00264E44">
        <w:rPr>
          <w:rFonts w:ascii="Times New Roman" w:eastAsia="宋体" w:hAnsi="宋体"/>
          <w:noProof/>
        </w:rPr>
        <w:drawing>
          <wp:inline distT="0" distB="0" distL="0" distR="0">
            <wp:extent cx="935640" cy="57744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9" cstate="print"/>
                    <a:stretch>
                      <a:fillRect/>
                    </a:stretch>
                  </pic:blipFill>
                  <pic:spPr>
                    <a:xfrm>
                      <a:off x="0" y="0"/>
                      <a:ext cx="935640" cy="577440"/>
                    </a:xfrm>
                    <a:prstGeom prst="rect">
                      <a:avLst/>
                    </a:prstGeom>
                  </pic:spPr>
                </pic:pic>
              </a:graphicData>
            </a:graphic>
          </wp:inline>
        </w:drawing>
      </w:r>
      <w:r w:rsidRPr="00264E44">
        <w:rPr>
          <w:rFonts w:ascii="Times New Roman" w:eastAsia="宋体" w:hAnsi="宋体"/>
        </w:rPr>
        <w:t>+</w:t>
      </w:r>
      <w:r w:rsidRPr="00264E44">
        <w:rPr>
          <w:rFonts w:ascii="Times New Roman" w:eastAsia="宋体" w:hAnsi="宋体"/>
          <w:noProof/>
        </w:rPr>
        <w:drawing>
          <wp:inline distT="0" distB="0" distL="0" distR="0">
            <wp:extent cx="867240" cy="57924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40" cstate="print"/>
                    <a:stretch>
                      <a:fillRect/>
                    </a:stretch>
                  </pic:blipFill>
                  <pic:spPr>
                    <a:xfrm>
                      <a:off x="0" y="0"/>
                      <a:ext cx="867240" cy="579240"/>
                    </a:xfrm>
                    <a:prstGeom prst="rect">
                      <a:avLst/>
                    </a:prstGeom>
                  </pic:spPr>
                </pic:pic>
              </a:graphicData>
            </a:graphic>
          </wp:inline>
        </w:drawing>
      </w:r>
      <w:r w:rsidRPr="00264E44">
        <w:rPr>
          <w:rFonts w:ascii="Times New Roman" w:eastAsia="宋体" w:hAnsi="宋体"/>
          <w:noProof/>
        </w:rPr>
        <w:drawing>
          <wp:inline distT="0" distB="0" distL="0" distR="0">
            <wp:extent cx="661320" cy="25164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41" cstate="print"/>
                    <a:stretch>
                      <a:fillRect/>
                    </a:stretch>
                  </pic:blipFill>
                  <pic:spPr>
                    <a:xfrm>
                      <a:off x="0" y="0"/>
                      <a:ext cx="661320" cy="251640"/>
                    </a:xfrm>
                    <a:prstGeom prst="rect">
                      <a:avLst/>
                    </a:prstGeom>
                  </pic:spPr>
                </pic:pic>
              </a:graphicData>
            </a:graphic>
          </wp:inline>
        </w:drawing>
      </w:r>
      <w:r w:rsidRPr="00264E44">
        <w:rPr>
          <w:rFonts w:ascii="Times New Roman" w:eastAsia="宋体" w:hAnsi="宋体"/>
          <w:noProof/>
        </w:rPr>
        <w:drawing>
          <wp:inline distT="0" distB="0" distL="0" distR="0">
            <wp:extent cx="799920" cy="419040"/>
            <wp:effectExtent l="0" t="0" r="0" b="0"/>
            <wp:docPr id="104" name="24XHBJ12.eps" descr="id:2147484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2" cstate="print"/>
                    <a:stretch>
                      <a:fillRect/>
                    </a:stretch>
                  </pic:blipFill>
                  <pic:spPr>
                    <a:xfrm>
                      <a:off x="0" y="0"/>
                      <a:ext cx="799920" cy="419040"/>
                    </a:xfrm>
                    <a:prstGeom prst="rect">
                      <a:avLst/>
                    </a:prstGeom>
                  </pic:spPr>
                </pic:pic>
              </a:graphicData>
            </a:graphic>
          </wp:inline>
        </w:drawing>
      </w:r>
      <w:r w:rsidRPr="00264E44">
        <w:rPr>
          <w:rFonts w:ascii="Times New Roman" w:eastAsia="宋体" w:hAnsi="宋体"/>
        </w:rPr>
        <w:t>+R</w:t>
      </w:r>
      <w:r w:rsidRPr="00264E44">
        <w:rPr>
          <w:rFonts w:ascii="Times New Roman" w:eastAsia="宋体" w:hAnsi="宋体"/>
          <w:vertAlign w:val="superscript"/>
        </w:rPr>
        <w:t>2</w:t>
      </w:r>
      <w:r w:rsidRPr="00264E44">
        <w:rPr>
          <w:rFonts w:ascii="Times New Roman" w:eastAsia="宋体" w:hAnsi="宋体"/>
        </w:rPr>
        <w:t>OH</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宋体" w:hAnsi="宋体"/>
        </w:rPr>
        <w:t>K</w:t>
      </w:r>
      <w:r w:rsidRPr="00264E44">
        <w:rPr>
          <w:rFonts w:ascii="Times New Roman" w:eastAsia="宋体" w:hAnsi="宋体"/>
        </w:rPr>
        <w:t>的结构简式是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判断并解释</w:t>
      </w:r>
      <w:r w:rsidRPr="00264E44">
        <w:rPr>
          <w:rFonts w:ascii="Times New Roman" w:eastAsia="宋体" w:hAnsi="宋体"/>
        </w:rPr>
        <w:t>K</w:t>
      </w:r>
      <w:r w:rsidRPr="00264E44">
        <w:rPr>
          <w:rFonts w:ascii="Times New Roman" w:eastAsia="宋体" w:hAnsi="宋体"/>
        </w:rPr>
        <w:t>中氟原子对</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宋体" w:hAnsi="宋体"/>
        </w:rPr>
        <w:t>的活泼性的影响</w:t>
      </w: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(5)M</w:t>
      </w:r>
      <w:r w:rsidRPr="00264E44">
        <w:rPr>
          <w:rFonts w:ascii="Times New Roman" w:eastAsia="宋体" w:hAnsi="宋体"/>
        </w:rPr>
        <w:t>的分子式为</w:t>
      </w:r>
      <w:r w:rsidRPr="00264E44">
        <w:rPr>
          <w:rFonts w:ascii="Times New Roman" w:eastAsia="宋体" w:hAnsi="宋体"/>
        </w:rPr>
        <w:t>C</w:t>
      </w:r>
      <w:r w:rsidRPr="00264E44">
        <w:rPr>
          <w:rFonts w:ascii="Times New Roman" w:eastAsia="宋体" w:hAnsi="宋体"/>
          <w:vertAlign w:val="subscript"/>
        </w:rPr>
        <w:t>13</w:t>
      </w:r>
      <w:r w:rsidRPr="00264E44">
        <w:rPr>
          <w:rFonts w:ascii="Times New Roman" w:eastAsia="宋体" w:hAnsi="宋体"/>
        </w:rPr>
        <w:t>H</w:t>
      </w:r>
      <w:r w:rsidRPr="00264E44">
        <w:rPr>
          <w:rFonts w:ascii="Times New Roman" w:eastAsia="宋体" w:hAnsi="宋体"/>
          <w:vertAlign w:val="subscript"/>
        </w:rPr>
        <w:t>7</w:t>
      </w:r>
      <w:r w:rsidRPr="00264E44">
        <w:rPr>
          <w:rFonts w:ascii="Times New Roman" w:eastAsia="宋体" w:hAnsi="宋体"/>
        </w:rPr>
        <w:t>ClF</w:t>
      </w:r>
      <w:r w:rsidRPr="00264E44">
        <w:rPr>
          <w:rFonts w:ascii="Times New Roman" w:eastAsia="宋体" w:hAnsi="宋体"/>
          <w:vertAlign w:val="subscript"/>
        </w:rPr>
        <w:t>4</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vertAlign w:val="subscript"/>
        </w:rPr>
        <w:t>4</w:t>
      </w:r>
      <w:r w:rsidRPr="00264E44">
        <w:rPr>
          <w:rFonts w:ascii="Times New Roman" w:eastAsia="宋体" w:hAnsi="宋体"/>
        </w:rPr>
        <w:t>。除苯环外</w:t>
      </w:r>
      <w:r w:rsidRPr="00264E44">
        <w:rPr>
          <w:rFonts w:ascii="Times New Roman" w:eastAsia="宋体" w:hAnsi="宋体"/>
        </w:rPr>
        <w:t>,M</w:t>
      </w:r>
      <w:r w:rsidRPr="00264E44">
        <w:rPr>
          <w:rFonts w:ascii="Times New Roman" w:eastAsia="宋体" w:hAnsi="宋体"/>
        </w:rPr>
        <w:t>分子中还含有一个含两个氮原子的六元环</w:t>
      </w:r>
      <w:r w:rsidRPr="00264E44">
        <w:rPr>
          <w:rFonts w:ascii="Times New Roman" w:eastAsia="宋体" w:hAnsi="宋体"/>
        </w:rPr>
        <w:t>,</w:t>
      </w:r>
      <w:r w:rsidRPr="00264E44">
        <w:rPr>
          <w:rFonts w:ascii="Times New Roman" w:eastAsia="宋体" w:hAnsi="宋体"/>
        </w:rPr>
        <w:t>在合成</w:t>
      </w:r>
      <w:r w:rsidRPr="00264E44">
        <w:rPr>
          <w:rFonts w:ascii="Times New Roman" w:eastAsia="宋体" w:hAnsi="宋体"/>
        </w:rPr>
        <w:t>M</w:t>
      </w:r>
      <w:r w:rsidRPr="00264E44">
        <w:rPr>
          <w:rFonts w:ascii="Times New Roman" w:eastAsia="宋体" w:hAnsi="宋体"/>
        </w:rPr>
        <w:t>的同时还生成产物甲醇和乙醇。由此可知</w:t>
      </w:r>
      <w:r w:rsidRPr="00264E44">
        <w:rPr>
          <w:rFonts w:ascii="Times New Roman" w:eastAsia="宋体" w:hAnsi="宋体"/>
        </w:rPr>
        <w:t>,</w:t>
      </w:r>
      <w:r w:rsidRPr="00264E44">
        <w:rPr>
          <w:rFonts w:ascii="Times New Roman" w:eastAsia="宋体" w:hAnsi="宋体"/>
        </w:rPr>
        <w:t>在生成</w:t>
      </w:r>
      <w:r w:rsidRPr="00264E44">
        <w:rPr>
          <w:rFonts w:ascii="Times New Roman" w:eastAsia="宋体" w:hAnsi="宋体"/>
        </w:rPr>
        <w:t>M</w:t>
      </w:r>
      <w:r w:rsidRPr="00264E44">
        <w:rPr>
          <w:rFonts w:ascii="Times New Roman" w:eastAsia="宋体" w:hAnsi="宋体"/>
        </w:rPr>
        <w:t>时</w:t>
      </w:r>
      <w:r w:rsidRPr="00264E44">
        <w:rPr>
          <w:rFonts w:ascii="Times New Roman" w:eastAsia="宋体" w:hAnsi="宋体"/>
        </w:rPr>
        <w:t>,L</w:t>
      </w:r>
      <w:r w:rsidRPr="00264E44">
        <w:rPr>
          <w:rFonts w:ascii="Times New Roman" w:eastAsia="宋体" w:hAnsi="宋体"/>
        </w:rPr>
        <w:t>分子和</w:t>
      </w:r>
      <w:r w:rsidRPr="00264E44">
        <w:rPr>
          <w:rFonts w:ascii="Times New Roman" w:eastAsia="宋体" w:hAnsi="宋体"/>
        </w:rPr>
        <w:t>G</w:t>
      </w:r>
      <w:r w:rsidRPr="00264E44">
        <w:rPr>
          <w:rFonts w:ascii="Times New Roman" w:eastAsia="宋体" w:hAnsi="宋体"/>
        </w:rPr>
        <w:t>分子断裂的化学键均为</w:t>
      </w: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O</w:t>
      </w:r>
      <w:r w:rsidRPr="00264E44">
        <w:rPr>
          <w:rFonts w:ascii="Times New Roman" w:eastAsia="宋体" w:hAnsi="宋体"/>
        </w:rPr>
        <w:t>和</w:t>
      </w:r>
      <w:r w:rsidRPr="00264E44">
        <w:rPr>
          <w:rFonts w:ascii="Times New Roman" w:eastAsia="宋体" w:hAnsi="宋体"/>
          <w:color w:val="FF0000"/>
          <w:u w:val="single" w:color="000000"/>
        </w:rPr>
        <w:t xml:space="preserve">　　　　　　</w:t>
      </w:r>
      <w:r w:rsidRPr="00264E44">
        <w:rPr>
          <w:rFonts w:ascii="Times New Roman" w:eastAsia="宋体" w:hAnsi="宋体"/>
        </w:rPr>
        <w:t>,M</w:t>
      </w:r>
      <w:r w:rsidRPr="00264E44">
        <w:rPr>
          <w:rFonts w:ascii="Times New Roman" w:eastAsia="宋体" w:hAnsi="宋体"/>
        </w:rPr>
        <w:t>的结构简式是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答案</w:t>
      </w:r>
      <w:r w:rsidRPr="00264E44">
        <w:rPr>
          <w:rFonts w:ascii="Times New Roman" w:eastAsia="宋体" w:hAnsi="宋体"/>
        </w:rPr>
        <w:t xml:space="preserve"> (1)</w:t>
      </w:r>
      <w:r w:rsidRPr="00264E44">
        <w:rPr>
          <w:rFonts w:ascii="Times New Roman" w:eastAsia="宋体" w:hAnsi="宋体"/>
        </w:rPr>
        <w:t>硝基、酯基</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Times New Roman" w:eastAsia="宋体" w:hAnsi="宋体"/>
          <w:noProof/>
        </w:rPr>
        <w:drawing>
          <wp:inline distT="0" distB="0" distL="0" distR="0">
            <wp:extent cx="1277280" cy="71028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3" cstate="print"/>
                    <a:stretch>
                      <a:fillRect/>
                    </a:stretch>
                  </pic:blipFill>
                  <pic:spPr>
                    <a:xfrm>
                      <a:off x="0" y="0"/>
                      <a:ext cx="1277280" cy="710280"/>
                    </a:xfrm>
                    <a:prstGeom prst="rect">
                      <a:avLst/>
                    </a:prstGeom>
                  </pic:spPr>
                </pic:pic>
              </a:graphicData>
            </a:graphic>
          </wp:inline>
        </w:drawing>
      </w:r>
      <w:r w:rsidRPr="00264E44">
        <w:rPr>
          <w:rFonts w:ascii="Times New Roman" w:eastAsia="宋体" w:hAnsi="宋体"/>
        </w:rPr>
        <w:t>+CH</w:t>
      </w:r>
      <w:r w:rsidRPr="00264E44">
        <w:rPr>
          <w:rFonts w:ascii="Times New Roman" w:eastAsia="宋体" w:hAnsi="宋体"/>
          <w:vertAlign w:val="subscript"/>
        </w:rPr>
        <w:t>3</w:t>
      </w:r>
      <w:r w:rsidRPr="00264E44">
        <w:rPr>
          <w:rFonts w:ascii="Times New Roman" w:eastAsia="宋体" w:hAnsi="宋体"/>
        </w:rPr>
        <w:t>OH</w:t>
      </w:r>
      <w:r w:rsidRPr="00264E44">
        <w:rPr>
          <w:rFonts w:ascii="Times New Roman" w:eastAsia="宋体" w:hAnsi="宋体"/>
          <w:noProof/>
        </w:rPr>
        <w:drawing>
          <wp:inline distT="0" distB="0" distL="0" distR="0">
            <wp:extent cx="534960" cy="33984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44" cstate="print"/>
                    <a:stretch>
                      <a:fillRect/>
                    </a:stretch>
                  </pic:blipFill>
                  <pic:spPr>
                    <a:xfrm>
                      <a:off x="0" y="0"/>
                      <a:ext cx="534960" cy="339840"/>
                    </a:xfrm>
                    <a:prstGeom prst="rect">
                      <a:avLst/>
                    </a:prstGeom>
                  </pic:spPr>
                </pic:pic>
              </a:graphicData>
            </a:graphic>
          </wp:inline>
        </w:drawing>
      </w:r>
      <w:r w:rsidRPr="00264E44">
        <w:rPr>
          <w:rFonts w:ascii="Times New Roman" w:eastAsia="宋体" w:hAnsi="宋体"/>
          <w:noProof/>
        </w:rPr>
        <w:drawing>
          <wp:inline distT="0" distB="0" distL="0" distR="0">
            <wp:extent cx="1432440" cy="71028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5" cstate="print"/>
                    <a:stretch>
                      <a:fillRect/>
                    </a:stretch>
                  </pic:blipFill>
                  <pic:spPr>
                    <a:xfrm>
                      <a:off x="0" y="0"/>
                      <a:ext cx="1432440" cy="710280"/>
                    </a:xfrm>
                    <a:prstGeom prst="rect">
                      <a:avLst/>
                    </a:prstGeom>
                  </pic:spPr>
                </pic:pic>
              </a:graphicData>
            </a:graphic>
          </wp:inline>
        </w:drawing>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(3)abc</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w:t>
      </w:r>
      <w:r w:rsidRPr="00264E44">
        <w:rPr>
          <w:rFonts w:ascii="宋体" w:eastAsia="宋体" w:hAnsi="宋体" w:cs="宋体" w:hint="eastAsia"/>
        </w:rPr>
        <w:t>①</w:t>
      </w:r>
      <w:r w:rsidRPr="00264E44">
        <w:rPr>
          <w:rFonts w:ascii="Times New Roman" w:eastAsia="宋体" w:hAnsi="宋体"/>
          <w:noProof/>
        </w:rPr>
        <w:drawing>
          <wp:inline distT="0" distB="0" distL="0" distR="0">
            <wp:extent cx="1376280" cy="47232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6" cstate="print"/>
                    <a:stretch>
                      <a:fillRect/>
                    </a:stretch>
                  </pic:blipFill>
                  <pic:spPr>
                    <a:xfrm>
                      <a:off x="0" y="0"/>
                      <a:ext cx="1376280" cy="472320"/>
                    </a:xfrm>
                    <a:prstGeom prst="rect">
                      <a:avLst/>
                    </a:prstGeom>
                  </pic:spPr>
                </pic:pic>
              </a:graphicData>
            </a:graphic>
          </wp:inline>
        </w:drawing>
      </w:r>
      <w:r w:rsidRPr="00264E44">
        <w:rPr>
          <w:rFonts w:ascii="Times New Roman" w:eastAsia="宋体" w:hAnsi="宋体"/>
        </w:rPr>
        <w:t xml:space="preserve">　</w:t>
      </w:r>
      <w:r w:rsidRPr="00264E44">
        <w:rPr>
          <w:rFonts w:ascii="宋体" w:eastAsia="宋体" w:hAnsi="宋体" w:cs="宋体" w:hint="eastAsia"/>
        </w:rPr>
        <w:t>②</w:t>
      </w:r>
      <w:r w:rsidRPr="00264E44">
        <w:rPr>
          <w:rFonts w:ascii="Times New Roman" w:eastAsia="宋体" w:hAnsi="宋体"/>
        </w:rPr>
        <w:t>氟原子可增强</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宋体" w:hAnsi="宋体"/>
        </w:rPr>
        <w:t>的活泼性</w:t>
      </w:r>
      <w:r w:rsidRPr="00264E44">
        <w:rPr>
          <w:rFonts w:ascii="Times New Roman" w:eastAsia="宋体" w:hAnsi="宋体"/>
        </w:rPr>
        <w:t>;</w:t>
      </w:r>
      <w:r w:rsidRPr="00264E44">
        <w:rPr>
          <w:rFonts w:ascii="Times New Roman" w:eastAsia="宋体" w:hAnsi="宋体"/>
        </w:rPr>
        <w:t>氟原子为吸电子基</w:t>
      </w:r>
      <w:r w:rsidRPr="00264E44">
        <w:rPr>
          <w:rFonts w:ascii="Times New Roman" w:eastAsia="宋体" w:hAnsi="宋体"/>
        </w:rPr>
        <w:t>,</w:t>
      </w:r>
      <w:r w:rsidRPr="00264E44">
        <w:rPr>
          <w:rFonts w:ascii="Times New Roman" w:eastAsia="宋体" w:hAnsi="宋体"/>
        </w:rPr>
        <w:t>可降低与</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宋体" w:hAnsi="宋体"/>
        </w:rPr>
        <w:t>相连碳原子的电子云密度</w:t>
      </w:r>
      <w:r w:rsidRPr="00264E44">
        <w:rPr>
          <w:rFonts w:ascii="Times New Roman" w:eastAsia="宋体" w:hAnsi="宋体"/>
        </w:rPr>
        <w:t>,</w:t>
      </w:r>
      <w:r w:rsidRPr="00264E44">
        <w:rPr>
          <w:rFonts w:ascii="Times New Roman" w:eastAsia="宋体" w:hAnsi="宋体"/>
        </w:rPr>
        <w:t>使</w:t>
      </w: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H</w:t>
      </w:r>
      <w:r w:rsidRPr="00264E44">
        <w:rPr>
          <w:rFonts w:ascii="Times New Roman" w:eastAsia="宋体" w:hAnsi="宋体"/>
        </w:rPr>
        <w:t>极性增大</w:t>
      </w:r>
      <w:r w:rsidRPr="00264E44">
        <w:rPr>
          <w:rFonts w:ascii="Times New Roman" w:eastAsia="宋体" w:hAnsi="宋体"/>
        </w:rPr>
        <w:t>,</w:t>
      </w:r>
      <w:r w:rsidRPr="00264E44">
        <w:rPr>
          <w:rFonts w:ascii="Times New Roman" w:eastAsia="宋体" w:hAnsi="宋体"/>
        </w:rPr>
        <w:t>有利于增强</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宋体" w:hAnsi="宋体"/>
        </w:rPr>
        <w:t>的活泼性</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(5)N</w:t>
      </w:r>
      <w:r w:rsidRPr="00264E44">
        <w:rPr>
          <w:rFonts w:ascii="Times New Roman" w:eastAsia="宋体" w:hAnsi="Times New Roman" w:cs="Times New Roman"/>
        </w:rPr>
        <w:t>—</w:t>
      </w:r>
      <w:r w:rsidRPr="00264E44">
        <w:rPr>
          <w:rFonts w:ascii="Times New Roman" w:eastAsia="宋体" w:hAnsi="宋体"/>
        </w:rPr>
        <w:t>H</w:t>
      </w:r>
      <w:r w:rsidRPr="00264E44">
        <w:rPr>
          <w:rFonts w:ascii="Times New Roman" w:eastAsia="宋体" w:hAnsi="宋体"/>
        </w:rPr>
        <w:t xml:space="preserve">　</w:t>
      </w:r>
      <w:r w:rsidRPr="00264E44">
        <w:rPr>
          <w:rFonts w:ascii="Times New Roman" w:eastAsia="宋体" w:hAnsi="宋体"/>
          <w:noProof/>
        </w:rPr>
        <w:drawing>
          <wp:inline distT="0" distB="0" distL="0" distR="0">
            <wp:extent cx="1307520" cy="520200"/>
            <wp:effectExtent l="0" t="0" r="0" b="0"/>
            <wp:docPr id="109" name="24XHBJ13.eps" descr="id:2147484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7" cstate="print"/>
                    <a:stretch>
                      <a:fillRect/>
                    </a:stretch>
                  </pic:blipFill>
                  <pic:spPr>
                    <a:xfrm>
                      <a:off x="0" y="0"/>
                      <a:ext cx="1307520" cy="52020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本题主要考查了有机物的推断与有机合成。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楷体" w:hAnsi="楷体"/>
        </w:rPr>
        <w:t>发生硝化反应得到</w:t>
      </w:r>
      <w:r w:rsidRPr="00264E44">
        <w:rPr>
          <w:rFonts w:ascii="Times New Roman" w:eastAsia="宋体" w:hAnsi="宋体"/>
        </w:rPr>
        <w:t>D,</w:t>
      </w:r>
      <w:r w:rsidRPr="00264E44">
        <w:rPr>
          <w:rFonts w:ascii="Times New Roman" w:eastAsia="楷体" w:hAnsi="楷体"/>
        </w:rPr>
        <w:t>则</w:t>
      </w:r>
      <w:r w:rsidRPr="00264E44">
        <w:rPr>
          <w:rFonts w:ascii="Times New Roman" w:eastAsia="宋体" w:hAnsi="宋体"/>
        </w:rPr>
        <w:t>B</w:t>
      </w:r>
      <w:r w:rsidRPr="00264E44">
        <w:rPr>
          <w:rFonts w:ascii="Times New Roman" w:eastAsia="楷体" w:hAnsi="楷体"/>
        </w:rPr>
        <w:t>为</w:t>
      </w:r>
      <w:r w:rsidRPr="00264E44">
        <w:rPr>
          <w:rFonts w:ascii="Times New Roman" w:eastAsia="宋体" w:hAnsi="宋体"/>
          <w:noProof/>
        </w:rPr>
        <w:drawing>
          <wp:inline distT="0" distB="0" distL="0" distR="0">
            <wp:extent cx="1432440" cy="7102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5" cstate="print"/>
                    <a:stretch>
                      <a:fillRect/>
                    </a:stretch>
                  </pic:blipFill>
                  <pic:spPr>
                    <a:xfrm>
                      <a:off x="0" y="0"/>
                      <a:ext cx="1432440" cy="710280"/>
                    </a:xfrm>
                    <a:prstGeom prst="rect">
                      <a:avLst/>
                    </a:prstGeom>
                  </pic:spPr>
                </pic:pic>
              </a:graphicData>
            </a:graphic>
          </wp:inline>
        </w:drawing>
      </w:r>
      <w:r w:rsidRPr="00264E44">
        <w:rPr>
          <w:rFonts w:ascii="Times New Roman" w:eastAsia="宋体" w:hAnsi="宋体"/>
        </w:rPr>
        <w:t>;A</w:t>
      </w:r>
      <w:r w:rsidRPr="00264E44">
        <w:rPr>
          <w:rFonts w:ascii="Times New Roman" w:eastAsia="楷体" w:hAnsi="楷体"/>
        </w:rPr>
        <w:t>与</w:t>
      </w:r>
      <w:r w:rsidRPr="00264E44">
        <w:rPr>
          <w:rFonts w:ascii="Times New Roman" w:eastAsia="宋体" w:hAnsi="宋体"/>
        </w:rPr>
        <w:t>CH</w:t>
      </w:r>
      <w:r w:rsidRPr="00264E44">
        <w:rPr>
          <w:rFonts w:ascii="Times New Roman" w:eastAsia="宋体" w:hAnsi="宋体"/>
          <w:vertAlign w:val="subscript"/>
        </w:rPr>
        <w:t>3</w:t>
      </w:r>
      <w:r w:rsidRPr="00264E44">
        <w:rPr>
          <w:rFonts w:ascii="Times New Roman" w:eastAsia="宋体" w:hAnsi="宋体"/>
        </w:rPr>
        <w:t>OH</w:t>
      </w:r>
      <w:r w:rsidRPr="00264E44">
        <w:rPr>
          <w:rFonts w:ascii="Times New Roman" w:eastAsia="楷体" w:hAnsi="楷体"/>
        </w:rPr>
        <w:t>发生酯化反应生成</w:t>
      </w:r>
      <w:r w:rsidRPr="00264E44">
        <w:rPr>
          <w:rFonts w:ascii="Times New Roman" w:eastAsia="宋体" w:hAnsi="宋体"/>
        </w:rPr>
        <w:t>B,</w:t>
      </w:r>
      <w:r w:rsidRPr="00264E44">
        <w:rPr>
          <w:rFonts w:ascii="Times New Roman" w:eastAsia="楷体" w:hAnsi="楷体"/>
        </w:rPr>
        <w:t>则</w:t>
      </w:r>
      <w:r w:rsidRPr="00264E44">
        <w:rPr>
          <w:rFonts w:ascii="Times New Roman" w:eastAsia="宋体" w:hAnsi="宋体"/>
        </w:rPr>
        <w:t>A</w:t>
      </w:r>
      <w:r w:rsidRPr="00264E44">
        <w:rPr>
          <w:rFonts w:ascii="Times New Roman" w:eastAsia="楷体" w:hAnsi="楷体"/>
        </w:rPr>
        <w:t>为</w:t>
      </w:r>
      <w:r w:rsidRPr="00264E44">
        <w:rPr>
          <w:rFonts w:ascii="Times New Roman" w:eastAsia="宋体" w:hAnsi="宋体"/>
          <w:noProof/>
        </w:rPr>
        <w:drawing>
          <wp:inline distT="0" distB="0" distL="0" distR="0">
            <wp:extent cx="1277280" cy="71028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3" cstate="print"/>
                    <a:stretch>
                      <a:fillRect/>
                    </a:stretch>
                  </pic:blipFill>
                  <pic:spPr>
                    <a:xfrm>
                      <a:off x="0" y="0"/>
                      <a:ext cx="1277280" cy="710280"/>
                    </a:xfrm>
                    <a:prstGeom prst="rect">
                      <a:avLst/>
                    </a:prstGeom>
                  </pic:spPr>
                </pic:pic>
              </a:graphicData>
            </a:graphic>
          </wp:inline>
        </w:drawing>
      </w:r>
      <w:r w:rsidRPr="00264E44">
        <w:rPr>
          <w:rFonts w:ascii="Times New Roman" w:eastAsia="宋体" w:hAnsi="宋体"/>
        </w:rPr>
        <w:t>;D</w:t>
      </w:r>
      <w:r w:rsidRPr="00264E44">
        <w:rPr>
          <w:rFonts w:ascii="Times New Roman" w:eastAsia="楷体" w:hAnsi="楷体"/>
        </w:rPr>
        <w:t>发生还原反应得到</w:t>
      </w:r>
      <w:r w:rsidRPr="00264E44">
        <w:rPr>
          <w:rFonts w:ascii="Times New Roman" w:eastAsia="宋体" w:hAnsi="宋体"/>
        </w:rPr>
        <w:t>E,</w:t>
      </w:r>
      <w:r w:rsidRPr="00264E44">
        <w:rPr>
          <w:rFonts w:ascii="Times New Roman" w:eastAsia="楷体" w:hAnsi="楷体"/>
        </w:rPr>
        <w:t>结合</w:t>
      </w:r>
      <w:r w:rsidRPr="00264E44">
        <w:rPr>
          <w:rFonts w:ascii="Times New Roman" w:eastAsia="宋体" w:hAnsi="宋体"/>
        </w:rPr>
        <w:t>E</w:t>
      </w:r>
      <w:r w:rsidRPr="00264E44">
        <w:rPr>
          <w:rFonts w:ascii="Times New Roman" w:eastAsia="楷体" w:hAnsi="楷体"/>
        </w:rPr>
        <w:t>的分子式可知</w:t>
      </w:r>
      <w:r w:rsidRPr="00264E44">
        <w:rPr>
          <w:rFonts w:ascii="Times New Roman" w:eastAsia="宋体" w:hAnsi="宋体"/>
        </w:rPr>
        <w:t>,D</w:t>
      </w:r>
      <w:r w:rsidRPr="00264E44">
        <w:rPr>
          <w:rFonts w:ascii="Times New Roman" w:eastAsia="楷体" w:hAnsi="楷体"/>
        </w:rPr>
        <w:t>中的硝基被还原为氨基</w:t>
      </w:r>
      <w:r w:rsidRPr="00264E44">
        <w:rPr>
          <w:rFonts w:ascii="Times New Roman" w:eastAsia="宋体" w:hAnsi="宋体"/>
        </w:rPr>
        <w:t>,E</w:t>
      </w:r>
      <w:r w:rsidRPr="00264E44">
        <w:rPr>
          <w:rFonts w:ascii="Times New Roman" w:eastAsia="楷体" w:hAnsi="楷体"/>
        </w:rPr>
        <w:t>为</w:t>
      </w:r>
      <w:r w:rsidRPr="00264E44">
        <w:rPr>
          <w:rFonts w:ascii="Times New Roman" w:eastAsia="宋体" w:hAnsi="宋体"/>
          <w:noProof/>
        </w:rPr>
        <w:drawing>
          <wp:inline distT="0" distB="0" distL="0" distR="0">
            <wp:extent cx="1644480" cy="71028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8" cstate="print"/>
                    <a:stretch>
                      <a:fillRect/>
                    </a:stretch>
                  </pic:blipFill>
                  <pic:spPr>
                    <a:xfrm>
                      <a:off x="0" y="0"/>
                      <a:ext cx="1644480" cy="710280"/>
                    </a:xfrm>
                    <a:prstGeom prst="rect">
                      <a:avLst/>
                    </a:prstGeom>
                  </pic:spPr>
                </pic:pic>
              </a:graphicData>
            </a:graphic>
          </wp:inline>
        </w:drawing>
      </w:r>
      <w:r w:rsidRPr="00264E44">
        <w:rPr>
          <w:rFonts w:ascii="Times New Roman" w:eastAsia="宋体" w:hAnsi="宋体"/>
        </w:rPr>
        <w:t>;E</w:t>
      </w:r>
      <w:r w:rsidRPr="00264E44">
        <w:rPr>
          <w:rFonts w:ascii="Times New Roman" w:eastAsia="楷体" w:hAnsi="楷体"/>
        </w:rPr>
        <w:t>在</w:t>
      </w:r>
      <w:r w:rsidRPr="00264E44">
        <w:rPr>
          <w:rFonts w:ascii="Times New Roman" w:eastAsia="宋体" w:hAnsi="宋体"/>
        </w:rPr>
        <w:t>K</w:t>
      </w:r>
      <w:r w:rsidRPr="00264E44">
        <w:rPr>
          <w:rFonts w:ascii="Times New Roman" w:eastAsia="宋体" w:hAnsi="宋体"/>
          <w:vertAlign w:val="subscript"/>
        </w:rPr>
        <w:t>2</w:t>
      </w:r>
      <w:r w:rsidRPr="00264E44">
        <w:rPr>
          <w:rFonts w:ascii="Times New Roman" w:eastAsia="宋体" w:hAnsi="宋体"/>
        </w:rPr>
        <w:t>CO</w:t>
      </w:r>
      <w:r w:rsidRPr="00264E44">
        <w:rPr>
          <w:rFonts w:ascii="Times New Roman" w:eastAsia="宋体" w:hAnsi="宋体"/>
          <w:vertAlign w:val="subscript"/>
        </w:rPr>
        <w:t>3</w:t>
      </w:r>
      <w:r w:rsidRPr="00264E44">
        <w:rPr>
          <w:rFonts w:ascii="Times New Roman" w:eastAsia="楷体" w:hAnsi="楷体"/>
        </w:rPr>
        <w:t>的作用下与</w:t>
      </w:r>
      <w:r w:rsidRPr="00264E44">
        <w:rPr>
          <w:rFonts w:ascii="Times New Roman" w:eastAsia="宋体" w:hAnsi="宋体"/>
          <w:noProof/>
        </w:rPr>
        <w:drawing>
          <wp:inline distT="0" distB="0" distL="0" distR="0">
            <wp:extent cx="745200" cy="57456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9" cstate="print"/>
                    <a:stretch>
                      <a:fillRect/>
                    </a:stretch>
                  </pic:blipFill>
                  <pic:spPr>
                    <a:xfrm>
                      <a:off x="0" y="0"/>
                      <a:ext cx="745200" cy="574560"/>
                    </a:xfrm>
                    <a:prstGeom prst="rect">
                      <a:avLst/>
                    </a:prstGeom>
                  </pic:spPr>
                </pic:pic>
              </a:graphicData>
            </a:graphic>
          </wp:inline>
        </w:drawing>
      </w:r>
      <w:r w:rsidRPr="00264E44">
        <w:rPr>
          <w:rFonts w:ascii="Times New Roman" w:eastAsia="楷体" w:hAnsi="楷体"/>
        </w:rPr>
        <w:t>发生取代反应得到</w:t>
      </w:r>
      <w:r w:rsidRPr="00264E44">
        <w:rPr>
          <w:rFonts w:ascii="Times New Roman" w:eastAsia="宋体" w:hAnsi="宋体"/>
        </w:rPr>
        <w:t>G,</w:t>
      </w:r>
      <w:r w:rsidRPr="00264E44">
        <w:rPr>
          <w:rFonts w:ascii="Times New Roman" w:eastAsia="楷体" w:hAnsi="楷体"/>
        </w:rPr>
        <w:t>结合</w:t>
      </w:r>
      <w:r w:rsidRPr="00264E44">
        <w:rPr>
          <w:rFonts w:ascii="Times New Roman" w:eastAsia="宋体" w:hAnsi="宋体"/>
        </w:rPr>
        <w:t>G</w:t>
      </w:r>
      <w:r w:rsidRPr="00264E44">
        <w:rPr>
          <w:rFonts w:ascii="Times New Roman" w:eastAsia="楷体" w:hAnsi="楷体"/>
        </w:rPr>
        <w:t>的分子式可知</w:t>
      </w:r>
      <w:r w:rsidRPr="00264E44">
        <w:rPr>
          <w:rFonts w:ascii="Times New Roman" w:eastAsia="宋体" w:hAnsi="宋体"/>
        </w:rPr>
        <w:t>,G</w:t>
      </w:r>
      <w:r w:rsidRPr="00264E44">
        <w:rPr>
          <w:rFonts w:ascii="Times New Roman" w:eastAsia="楷体" w:hAnsi="楷体"/>
        </w:rPr>
        <w:t>为</w:t>
      </w:r>
      <w:r w:rsidRPr="00264E44">
        <w:rPr>
          <w:rFonts w:ascii="Times New Roman" w:eastAsia="宋体" w:hAnsi="宋体"/>
          <w:noProof/>
        </w:rPr>
        <w:drawing>
          <wp:inline distT="0" distB="0" distL="0" distR="0">
            <wp:extent cx="1996560" cy="84276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50" cstate="print"/>
                    <a:stretch>
                      <a:fillRect/>
                    </a:stretch>
                  </pic:blipFill>
                  <pic:spPr>
                    <a:xfrm>
                      <a:off x="0" y="0"/>
                      <a:ext cx="1996560" cy="842760"/>
                    </a:xfrm>
                    <a:prstGeom prst="rect">
                      <a:avLst/>
                    </a:prstGeom>
                  </pic:spPr>
                </pic:pic>
              </a:graphicData>
            </a:graphic>
          </wp:inline>
        </w:drawing>
      </w:r>
      <w:r w:rsidRPr="00264E44">
        <w:rPr>
          <w:rFonts w:ascii="Times New Roman" w:eastAsia="宋体" w:hAnsi="宋体"/>
        </w:rPr>
        <w:t>;I</w:t>
      </w:r>
      <w:r w:rsidRPr="00264E44">
        <w:rPr>
          <w:rFonts w:ascii="Times New Roman" w:eastAsia="楷体" w:hAnsi="楷体"/>
        </w:rPr>
        <w:t>与</w:t>
      </w:r>
      <w:r w:rsidRPr="00264E44">
        <w:rPr>
          <w:rFonts w:ascii="Times New Roman" w:eastAsia="宋体" w:hAnsi="宋体"/>
        </w:rPr>
        <w:t>C</w:t>
      </w:r>
      <w:r w:rsidRPr="00264E44">
        <w:rPr>
          <w:rFonts w:ascii="Times New Roman" w:eastAsia="宋体" w:hAnsi="宋体"/>
          <w:vertAlign w:val="subscript"/>
        </w:rPr>
        <w:t>2</w:t>
      </w:r>
      <w:r w:rsidRPr="00264E44">
        <w:rPr>
          <w:rFonts w:ascii="Times New Roman" w:eastAsia="宋体" w:hAnsi="宋体"/>
        </w:rPr>
        <w:t>H</w:t>
      </w:r>
      <w:r w:rsidRPr="00264E44">
        <w:rPr>
          <w:rFonts w:ascii="Times New Roman" w:eastAsia="宋体" w:hAnsi="宋体"/>
          <w:vertAlign w:val="subscript"/>
        </w:rPr>
        <w:t>5</w:t>
      </w:r>
      <w:r w:rsidRPr="00264E44">
        <w:rPr>
          <w:rFonts w:ascii="Times New Roman" w:eastAsia="宋体" w:hAnsi="宋体"/>
        </w:rPr>
        <w:t>OH</w:t>
      </w:r>
      <w:r w:rsidRPr="00264E44">
        <w:rPr>
          <w:rFonts w:ascii="Times New Roman" w:eastAsia="楷体" w:hAnsi="楷体"/>
        </w:rPr>
        <w:t>在浓硫酸、加热的条件下生成</w:t>
      </w:r>
      <w:r w:rsidRPr="00264E44">
        <w:rPr>
          <w:rFonts w:ascii="Times New Roman" w:eastAsia="宋体" w:hAnsi="宋体"/>
        </w:rPr>
        <w:t>J,</w:t>
      </w:r>
      <w:r w:rsidRPr="00264E44">
        <w:rPr>
          <w:rFonts w:ascii="Times New Roman" w:eastAsia="楷体" w:hAnsi="楷体"/>
        </w:rPr>
        <w:t>结合</w:t>
      </w:r>
      <w:r w:rsidRPr="00264E44">
        <w:rPr>
          <w:rFonts w:ascii="Times New Roman" w:eastAsia="宋体" w:hAnsi="宋体"/>
        </w:rPr>
        <w:t>I</w:t>
      </w:r>
      <w:r w:rsidRPr="00264E44">
        <w:rPr>
          <w:rFonts w:ascii="Times New Roman" w:eastAsia="楷体" w:hAnsi="楷体"/>
        </w:rPr>
        <w:t>与</w:t>
      </w:r>
      <w:r w:rsidRPr="00264E44">
        <w:rPr>
          <w:rFonts w:ascii="Times New Roman" w:eastAsia="宋体" w:hAnsi="宋体"/>
        </w:rPr>
        <w:t>J</w:t>
      </w:r>
      <w:r w:rsidRPr="00264E44">
        <w:rPr>
          <w:rFonts w:ascii="Times New Roman" w:eastAsia="楷体" w:hAnsi="楷体"/>
        </w:rPr>
        <w:t>的分子式可知</w:t>
      </w:r>
      <w:r w:rsidRPr="00264E44">
        <w:rPr>
          <w:rFonts w:ascii="Times New Roman" w:eastAsia="宋体" w:hAnsi="宋体"/>
        </w:rPr>
        <w:t>,I</w:t>
      </w:r>
      <w:r w:rsidRPr="00264E44">
        <w:rPr>
          <w:rFonts w:ascii="Times New Roman" w:eastAsia="楷体" w:hAnsi="楷体"/>
        </w:rPr>
        <w:t>为</w:t>
      </w:r>
      <w:r w:rsidRPr="00264E44">
        <w:rPr>
          <w:rFonts w:ascii="Times New Roman" w:eastAsia="宋体" w:hAnsi="宋体"/>
        </w:rPr>
        <w:t>CH</w:t>
      </w:r>
      <w:r w:rsidRPr="00264E44">
        <w:rPr>
          <w:rFonts w:ascii="Times New Roman" w:eastAsia="宋体" w:hAnsi="宋体"/>
          <w:vertAlign w:val="subscript"/>
        </w:rPr>
        <w:t>3</w:t>
      </w:r>
      <w:r w:rsidRPr="00264E44">
        <w:rPr>
          <w:rFonts w:ascii="Times New Roman" w:eastAsia="宋体" w:hAnsi="宋体"/>
        </w:rPr>
        <w:t>COOH,J</w:t>
      </w:r>
      <w:r w:rsidRPr="00264E44">
        <w:rPr>
          <w:rFonts w:ascii="Times New Roman" w:eastAsia="楷体" w:hAnsi="楷体"/>
        </w:rPr>
        <w:t>为</w:t>
      </w:r>
      <w:r w:rsidRPr="00264E44">
        <w:rPr>
          <w:rFonts w:ascii="Times New Roman" w:eastAsia="宋体" w:hAnsi="宋体"/>
        </w:rPr>
        <w:t>CH</w:t>
      </w:r>
      <w:r w:rsidRPr="00264E44">
        <w:rPr>
          <w:rFonts w:ascii="Times New Roman" w:eastAsia="宋体" w:hAnsi="宋体"/>
          <w:vertAlign w:val="subscript"/>
        </w:rPr>
        <w:t>3</w:t>
      </w:r>
      <w:r w:rsidRPr="00264E44">
        <w:rPr>
          <w:rFonts w:ascii="Times New Roman" w:eastAsia="宋体" w:hAnsi="宋体"/>
        </w:rPr>
        <w:t>COOC</w:t>
      </w:r>
      <w:r w:rsidRPr="00264E44">
        <w:rPr>
          <w:rFonts w:ascii="Times New Roman" w:eastAsia="宋体" w:hAnsi="宋体"/>
          <w:vertAlign w:val="subscript"/>
        </w:rPr>
        <w:t>2</w:t>
      </w:r>
      <w:r w:rsidRPr="00264E44">
        <w:rPr>
          <w:rFonts w:ascii="Times New Roman" w:eastAsia="宋体" w:hAnsi="宋体"/>
        </w:rPr>
        <w:t>H</w:t>
      </w:r>
      <w:r w:rsidRPr="00264E44">
        <w:rPr>
          <w:rFonts w:ascii="Times New Roman" w:eastAsia="宋体" w:hAnsi="宋体"/>
          <w:vertAlign w:val="subscript"/>
        </w:rPr>
        <w:t>5</w:t>
      </w:r>
      <w:r w:rsidRPr="00264E44">
        <w:rPr>
          <w:rFonts w:ascii="Times New Roman" w:eastAsia="宋体" w:hAnsi="宋体"/>
        </w:rPr>
        <w:t>;J</w:t>
      </w:r>
      <w:r w:rsidRPr="00264E44">
        <w:rPr>
          <w:rFonts w:ascii="Times New Roman" w:eastAsia="楷体" w:hAnsi="楷体"/>
        </w:rPr>
        <w:t>与</w:t>
      </w:r>
      <w:r w:rsidRPr="00264E44">
        <w:rPr>
          <w:rFonts w:ascii="Times New Roman" w:eastAsia="宋体" w:hAnsi="宋体"/>
          <w:noProof/>
        </w:rPr>
        <w:drawing>
          <wp:inline distT="0" distB="0" distL="0" distR="0">
            <wp:extent cx="1104840" cy="57924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51" cstate="print"/>
                    <a:stretch>
                      <a:fillRect/>
                    </a:stretch>
                  </pic:blipFill>
                  <pic:spPr>
                    <a:xfrm>
                      <a:off x="0" y="0"/>
                      <a:ext cx="1104840" cy="579240"/>
                    </a:xfrm>
                    <a:prstGeom prst="rect">
                      <a:avLst/>
                    </a:prstGeom>
                  </pic:spPr>
                </pic:pic>
              </a:graphicData>
            </a:graphic>
          </wp:inline>
        </w:drawing>
      </w:r>
      <w:r w:rsidRPr="00264E44">
        <w:rPr>
          <w:rFonts w:ascii="Times New Roman" w:eastAsia="楷体" w:hAnsi="楷体"/>
        </w:rPr>
        <w:t>在一定条件下生成</w:t>
      </w:r>
      <w:r w:rsidRPr="00264E44">
        <w:rPr>
          <w:rFonts w:ascii="Times New Roman" w:eastAsia="宋体" w:hAnsi="宋体"/>
        </w:rPr>
        <w:t>K,</w:t>
      </w:r>
      <w:r w:rsidRPr="00264E44">
        <w:rPr>
          <w:rFonts w:ascii="Times New Roman" w:eastAsia="楷体" w:hAnsi="楷体"/>
        </w:rPr>
        <w:t>发生类似</w:t>
      </w:r>
      <w:r w:rsidRPr="00264E44">
        <w:rPr>
          <w:rFonts w:ascii="Times New Roman" w:eastAsia="宋体" w:hAnsi="宋体"/>
          <w:noProof/>
        </w:rPr>
        <w:drawing>
          <wp:inline distT="0" distB="0" distL="0" distR="0">
            <wp:extent cx="935640" cy="57744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9" cstate="print"/>
                    <a:stretch>
                      <a:fillRect/>
                    </a:stretch>
                  </pic:blipFill>
                  <pic:spPr>
                    <a:xfrm>
                      <a:off x="0" y="0"/>
                      <a:ext cx="935640" cy="577440"/>
                    </a:xfrm>
                    <a:prstGeom prst="rect">
                      <a:avLst/>
                    </a:prstGeom>
                  </pic:spPr>
                </pic:pic>
              </a:graphicData>
            </a:graphic>
          </wp:inline>
        </w:drawing>
      </w:r>
      <w:r w:rsidRPr="00264E44">
        <w:rPr>
          <w:rFonts w:ascii="Times New Roman" w:eastAsia="宋体" w:hAnsi="宋体"/>
        </w:rPr>
        <w:t>+</w:t>
      </w:r>
      <w:r w:rsidRPr="00264E44">
        <w:rPr>
          <w:rFonts w:ascii="Times New Roman" w:eastAsia="宋体" w:hAnsi="宋体"/>
          <w:noProof/>
        </w:rPr>
        <w:drawing>
          <wp:inline distT="0" distB="0" distL="0" distR="0">
            <wp:extent cx="867240" cy="57924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40" cstate="print"/>
                    <a:stretch>
                      <a:fillRect/>
                    </a:stretch>
                  </pic:blipFill>
                  <pic:spPr>
                    <a:xfrm>
                      <a:off x="0" y="0"/>
                      <a:ext cx="867240" cy="579240"/>
                    </a:xfrm>
                    <a:prstGeom prst="rect">
                      <a:avLst/>
                    </a:prstGeom>
                  </pic:spPr>
                </pic:pic>
              </a:graphicData>
            </a:graphic>
          </wp:inline>
        </w:drawing>
      </w:r>
      <w:r w:rsidRPr="00264E44">
        <w:rPr>
          <w:rFonts w:ascii="Times New Roman" w:eastAsia="宋体" w:hAnsi="宋体"/>
          <w:noProof/>
        </w:rPr>
        <w:drawing>
          <wp:inline distT="0" distB="0" distL="0" distR="0">
            <wp:extent cx="661320" cy="2516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41" cstate="print"/>
                    <a:stretch>
                      <a:fillRect/>
                    </a:stretch>
                  </pic:blipFill>
                  <pic:spPr>
                    <a:xfrm>
                      <a:off x="0" y="0"/>
                      <a:ext cx="661320" cy="251640"/>
                    </a:xfrm>
                    <a:prstGeom prst="rect">
                      <a:avLst/>
                    </a:prstGeom>
                  </pic:spPr>
                </pic:pic>
              </a:graphicData>
            </a:graphic>
          </wp:inline>
        </w:drawing>
      </w:r>
      <w:r w:rsidRPr="00264E44">
        <w:rPr>
          <w:rFonts w:ascii="Times New Roman" w:eastAsia="宋体" w:hAnsi="宋体"/>
          <w:noProof/>
        </w:rPr>
        <w:drawing>
          <wp:inline distT="0" distB="0" distL="0" distR="0">
            <wp:extent cx="799920" cy="405360"/>
            <wp:effectExtent l="0" t="0" r="0" b="0"/>
            <wp:docPr id="119" name="24XHBJ09.eps" descr="id:2147484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52" cstate="print"/>
                    <a:stretch>
                      <a:fillRect/>
                    </a:stretch>
                  </pic:blipFill>
                  <pic:spPr>
                    <a:xfrm>
                      <a:off x="0" y="0"/>
                      <a:ext cx="799920" cy="405360"/>
                    </a:xfrm>
                    <a:prstGeom prst="rect">
                      <a:avLst/>
                    </a:prstGeom>
                  </pic:spPr>
                </pic:pic>
              </a:graphicData>
            </a:graphic>
          </wp:inline>
        </w:drawing>
      </w:r>
      <w:r w:rsidRPr="00264E44">
        <w:rPr>
          <w:rFonts w:ascii="Times New Roman" w:eastAsia="宋体" w:hAnsi="宋体"/>
        </w:rPr>
        <w:t>+R</w:t>
      </w:r>
      <w:r w:rsidRPr="00264E44">
        <w:rPr>
          <w:rFonts w:ascii="Times New Roman" w:eastAsia="宋体" w:hAnsi="宋体"/>
          <w:vertAlign w:val="superscript"/>
        </w:rPr>
        <w:t>2</w:t>
      </w:r>
      <w:r w:rsidRPr="00264E44">
        <w:rPr>
          <w:rFonts w:ascii="Times New Roman" w:eastAsia="宋体" w:hAnsi="宋体"/>
        </w:rPr>
        <w:t>OH</w:t>
      </w:r>
      <w:r w:rsidRPr="00264E44">
        <w:rPr>
          <w:rFonts w:ascii="Times New Roman" w:eastAsia="楷体" w:hAnsi="楷体"/>
        </w:rPr>
        <w:t>的反应</w:t>
      </w:r>
      <w:r w:rsidRPr="00264E44">
        <w:rPr>
          <w:rFonts w:ascii="Times New Roman" w:eastAsia="宋体" w:hAnsi="宋体"/>
        </w:rPr>
        <w:t>,</w:t>
      </w:r>
      <w:r w:rsidRPr="00264E44">
        <w:rPr>
          <w:rFonts w:ascii="Times New Roman" w:eastAsia="楷体" w:hAnsi="楷体"/>
        </w:rPr>
        <w:t>结合</w:t>
      </w:r>
      <w:r w:rsidRPr="00264E44">
        <w:rPr>
          <w:rFonts w:ascii="Times New Roman" w:eastAsia="宋体" w:hAnsi="宋体"/>
        </w:rPr>
        <w:t>L</w:t>
      </w:r>
      <w:r w:rsidRPr="00264E44">
        <w:rPr>
          <w:rFonts w:ascii="Times New Roman" w:eastAsia="楷体" w:hAnsi="楷体"/>
        </w:rPr>
        <w:t>的结构简式和</w:t>
      </w:r>
      <w:r w:rsidRPr="00264E44">
        <w:rPr>
          <w:rFonts w:ascii="Times New Roman" w:eastAsia="宋体" w:hAnsi="宋体"/>
        </w:rPr>
        <w:t>K</w:t>
      </w:r>
      <w:r w:rsidRPr="00264E44">
        <w:rPr>
          <w:rFonts w:ascii="Times New Roman" w:eastAsia="楷体" w:hAnsi="楷体"/>
        </w:rPr>
        <w:t>的分子式可知</w:t>
      </w:r>
      <w:r w:rsidRPr="00264E44">
        <w:rPr>
          <w:rFonts w:ascii="Times New Roman" w:eastAsia="宋体" w:hAnsi="宋体"/>
        </w:rPr>
        <w:t>,K</w:t>
      </w:r>
      <w:r w:rsidRPr="00264E44">
        <w:rPr>
          <w:rFonts w:ascii="Times New Roman" w:eastAsia="楷体" w:hAnsi="楷体"/>
        </w:rPr>
        <w:t>为</w:t>
      </w:r>
      <w:r w:rsidRPr="00264E44">
        <w:rPr>
          <w:rFonts w:ascii="Times New Roman" w:eastAsia="宋体" w:hAnsi="宋体"/>
          <w:noProof/>
        </w:rPr>
        <w:drawing>
          <wp:inline distT="0" distB="0" distL="0" distR="0">
            <wp:extent cx="1376280" cy="47232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46" cstate="print"/>
                    <a:stretch>
                      <a:fillRect/>
                    </a:stretch>
                  </pic:blipFill>
                  <pic:spPr>
                    <a:xfrm>
                      <a:off x="0" y="0"/>
                      <a:ext cx="1376280" cy="472320"/>
                    </a:xfrm>
                    <a:prstGeom prst="rect">
                      <a:avLst/>
                    </a:prstGeom>
                  </pic:spPr>
                </pic:pic>
              </a:graphicData>
            </a:graphic>
          </wp:inline>
        </w:drawing>
      </w:r>
      <w:r w:rsidRPr="00264E44">
        <w:rPr>
          <w:rFonts w:ascii="Times New Roman" w:eastAsia="宋体" w:hAnsi="宋体"/>
        </w:rPr>
        <w:t>;G</w:t>
      </w:r>
      <w:r w:rsidRPr="00264E44">
        <w:rPr>
          <w:rFonts w:ascii="Times New Roman" w:eastAsia="楷体" w:hAnsi="楷体"/>
        </w:rPr>
        <w:t>与</w:t>
      </w:r>
      <w:r w:rsidRPr="00264E44">
        <w:rPr>
          <w:rFonts w:ascii="Times New Roman" w:eastAsia="宋体" w:hAnsi="宋体"/>
        </w:rPr>
        <w:t>L</w:t>
      </w:r>
      <w:r w:rsidRPr="00264E44">
        <w:rPr>
          <w:rFonts w:ascii="Times New Roman" w:eastAsia="楷体" w:hAnsi="楷体"/>
        </w:rPr>
        <w:t>在碱的作用下生成</w:t>
      </w:r>
      <w:r w:rsidRPr="00264E44">
        <w:rPr>
          <w:rFonts w:ascii="Times New Roman" w:eastAsia="宋体" w:hAnsi="宋体"/>
        </w:rPr>
        <w:t>M,M</w:t>
      </w:r>
      <w:r w:rsidRPr="00264E44">
        <w:rPr>
          <w:rFonts w:ascii="Times New Roman" w:eastAsia="楷体" w:hAnsi="楷体"/>
        </w:rPr>
        <w:t>的分子式为</w:t>
      </w:r>
      <w:r w:rsidRPr="00264E44">
        <w:rPr>
          <w:rFonts w:ascii="Times New Roman" w:eastAsia="宋体" w:hAnsi="宋体"/>
        </w:rPr>
        <w:t>C</w:t>
      </w:r>
      <w:r w:rsidRPr="00264E44">
        <w:rPr>
          <w:rFonts w:ascii="Times New Roman" w:eastAsia="宋体" w:hAnsi="宋体"/>
          <w:vertAlign w:val="subscript"/>
        </w:rPr>
        <w:t>13</w:t>
      </w:r>
      <w:r w:rsidRPr="00264E44">
        <w:rPr>
          <w:rFonts w:ascii="Times New Roman" w:eastAsia="宋体" w:hAnsi="宋体"/>
        </w:rPr>
        <w:t>H</w:t>
      </w:r>
      <w:r w:rsidRPr="00264E44">
        <w:rPr>
          <w:rFonts w:ascii="Times New Roman" w:eastAsia="宋体" w:hAnsi="宋体"/>
          <w:vertAlign w:val="subscript"/>
        </w:rPr>
        <w:t>7</w:t>
      </w:r>
      <w:r w:rsidRPr="00264E44">
        <w:rPr>
          <w:rFonts w:ascii="Times New Roman" w:eastAsia="宋体" w:hAnsi="宋体"/>
        </w:rPr>
        <w:t>ClF</w:t>
      </w:r>
      <w:r w:rsidRPr="00264E44">
        <w:rPr>
          <w:rFonts w:ascii="Times New Roman" w:eastAsia="宋体" w:hAnsi="宋体"/>
          <w:vertAlign w:val="subscript"/>
        </w:rPr>
        <w:t>4</w:t>
      </w:r>
      <w:r w:rsidRPr="00264E44">
        <w:rPr>
          <w:rFonts w:ascii="Times New Roman" w:eastAsia="宋体" w:hAnsi="宋体"/>
        </w:rPr>
        <w:t>N</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楷体" w:hAnsi="楷体"/>
        </w:rPr>
        <w:t>除苯环外</w:t>
      </w:r>
      <w:r w:rsidRPr="00264E44">
        <w:rPr>
          <w:rFonts w:ascii="Times New Roman" w:eastAsia="宋体" w:hAnsi="宋体"/>
        </w:rPr>
        <w:t>,M</w:t>
      </w:r>
      <w:r w:rsidRPr="00264E44">
        <w:rPr>
          <w:rFonts w:ascii="Times New Roman" w:eastAsia="楷体" w:hAnsi="楷体"/>
        </w:rPr>
        <w:t>分子中还含有一个含两个氮原子的六元环</w:t>
      </w:r>
      <w:r w:rsidRPr="00264E44">
        <w:rPr>
          <w:rFonts w:ascii="Times New Roman" w:eastAsia="宋体" w:hAnsi="宋体"/>
        </w:rPr>
        <w:t>,</w:t>
      </w:r>
      <w:r w:rsidRPr="00264E44">
        <w:rPr>
          <w:rFonts w:ascii="Times New Roman" w:eastAsia="楷体" w:hAnsi="楷体"/>
        </w:rPr>
        <w:t>在合成</w:t>
      </w:r>
      <w:r w:rsidRPr="00264E44">
        <w:rPr>
          <w:rFonts w:ascii="Times New Roman" w:eastAsia="宋体" w:hAnsi="宋体"/>
        </w:rPr>
        <w:t>M</w:t>
      </w:r>
      <w:r w:rsidRPr="00264E44">
        <w:rPr>
          <w:rFonts w:ascii="Times New Roman" w:eastAsia="楷体" w:hAnsi="楷体"/>
        </w:rPr>
        <w:t>的同时还生成产物甲醇和乙醇</w:t>
      </w:r>
      <w:r w:rsidRPr="00264E44">
        <w:rPr>
          <w:rFonts w:ascii="Times New Roman" w:eastAsia="宋体" w:hAnsi="宋体"/>
        </w:rPr>
        <w:t>,</w:t>
      </w:r>
      <w:r w:rsidRPr="00264E44">
        <w:rPr>
          <w:rFonts w:ascii="Times New Roman" w:eastAsia="楷体" w:hAnsi="楷体"/>
        </w:rPr>
        <w:t>可推测</w:t>
      </w:r>
      <w:r w:rsidRPr="00264E44">
        <w:rPr>
          <w:rFonts w:ascii="Times New Roman" w:eastAsia="宋体" w:hAnsi="宋体"/>
        </w:rPr>
        <w:t>G</w:t>
      </w:r>
      <w:r w:rsidRPr="00264E44">
        <w:rPr>
          <w:rFonts w:ascii="Times New Roman" w:eastAsia="楷体" w:hAnsi="楷体"/>
        </w:rPr>
        <w:t>分子与</w:t>
      </w:r>
      <w:r w:rsidRPr="00264E44">
        <w:rPr>
          <w:rFonts w:ascii="Times New Roman" w:eastAsia="宋体" w:hAnsi="宋体"/>
        </w:rPr>
        <w:t>L</w:t>
      </w:r>
      <w:r w:rsidRPr="00264E44">
        <w:rPr>
          <w:rFonts w:ascii="Times New Roman" w:eastAsia="楷体" w:hAnsi="楷体"/>
        </w:rPr>
        <w:t>分子中的</w:t>
      </w:r>
      <w:r w:rsidRPr="00264E44">
        <w:rPr>
          <w:rFonts w:ascii="Times New Roman" w:eastAsia="宋体" w:hAnsi="宋体"/>
        </w:rPr>
        <w:t>N</w:t>
      </w:r>
      <w:r w:rsidRPr="00264E44">
        <w:rPr>
          <w:rFonts w:ascii="Times New Roman" w:eastAsia="宋体" w:hAnsi="Times New Roman" w:cs="Times New Roman"/>
        </w:rPr>
        <w:t>—</w:t>
      </w:r>
      <w:r w:rsidRPr="00264E44">
        <w:rPr>
          <w:rFonts w:ascii="Times New Roman" w:eastAsia="宋体" w:hAnsi="宋体"/>
        </w:rPr>
        <w:t>H</w:t>
      </w:r>
      <w:r w:rsidRPr="00264E44">
        <w:rPr>
          <w:rFonts w:ascii="Times New Roman" w:eastAsia="楷体" w:hAnsi="楷体"/>
        </w:rPr>
        <w:t>与</w:t>
      </w:r>
      <w:r w:rsidRPr="00264E44">
        <w:rPr>
          <w:rFonts w:ascii="Times New Roman" w:eastAsia="宋体" w:hAnsi="宋体"/>
          <w:noProof/>
        </w:rPr>
        <w:drawing>
          <wp:inline distT="0" distB="0" distL="0" distR="0">
            <wp:extent cx="833760" cy="4680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3" cstate="print"/>
                    <a:stretch>
                      <a:fillRect/>
                    </a:stretch>
                  </pic:blipFill>
                  <pic:spPr>
                    <a:xfrm>
                      <a:off x="0" y="0"/>
                      <a:ext cx="833760" cy="468000"/>
                    </a:xfrm>
                    <a:prstGeom prst="rect">
                      <a:avLst/>
                    </a:prstGeom>
                  </pic:spPr>
                </pic:pic>
              </a:graphicData>
            </a:graphic>
          </wp:inline>
        </w:drawing>
      </w:r>
      <w:r w:rsidRPr="00264E44">
        <w:rPr>
          <w:rFonts w:ascii="Times New Roman" w:eastAsia="楷体" w:hAnsi="楷体"/>
        </w:rPr>
        <w:t>分别发生反应</w:t>
      </w:r>
      <w:r w:rsidRPr="00264E44">
        <w:rPr>
          <w:rFonts w:ascii="Times New Roman" w:eastAsia="宋体" w:hAnsi="宋体"/>
        </w:rPr>
        <w:t>,</w:t>
      </w:r>
      <w:r w:rsidRPr="00264E44">
        <w:rPr>
          <w:rFonts w:ascii="Times New Roman" w:eastAsia="楷体" w:hAnsi="楷体"/>
        </w:rPr>
        <w:t>形成</w:t>
      </w:r>
      <w:r w:rsidRPr="00264E44">
        <w:rPr>
          <w:rFonts w:ascii="Times New Roman" w:eastAsia="宋体" w:hAnsi="宋体"/>
        </w:rPr>
        <w:t>2</w:t>
      </w:r>
      <w:r w:rsidRPr="00264E44">
        <w:rPr>
          <w:rFonts w:ascii="Times New Roman" w:eastAsia="楷体" w:hAnsi="楷体"/>
        </w:rPr>
        <w:t>个酰胺基</w:t>
      </w:r>
      <w:r w:rsidRPr="00264E44">
        <w:rPr>
          <w:rFonts w:ascii="Times New Roman" w:eastAsia="宋体" w:hAnsi="宋体"/>
        </w:rPr>
        <w:t>,</w:t>
      </w:r>
      <w:r w:rsidRPr="00264E44">
        <w:rPr>
          <w:rFonts w:ascii="Times New Roman" w:eastAsia="楷体" w:hAnsi="楷体"/>
        </w:rPr>
        <w:t>所以断裂的化学键均为</w:t>
      </w: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O</w:t>
      </w:r>
      <w:r w:rsidRPr="00264E44">
        <w:rPr>
          <w:rFonts w:ascii="Times New Roman" w:eastAsia="楷体" w:hAnsi="楷体"/>
        </w:rPr>
        <w:t>和</w:t>
      </w:r>
      <w:r w:rsidRPr="00264E44">
        <w:rPr>
          <w:rFonts w:ascii="Times New Roman" w:eastAsia="宋体" w:hAnsi="宋体"/>
        </w:rPr>
        <w:t>N</w:t>
      </w:r>
      <w:r w:rsidRPr="00264E44">
        <w:rPr>
          <w:rFonts w:ascii="Times New Roman" w:eastAsia="宋体" w:hAnsi="Times New Roman" w:cs="Times New Roman"/>
        </w:rPr>
        <w:t>—</w:t>
      </w:r>
      <w:r w:rsidRPr="00264E44">
        <w:rPr>
          <w:rFonts w:ascii="Times New Roman" w:eastAsia="宋体" w:hAnsi="宋体"/>
        </w:rPr>
        <w:t>H,M</w:t>
      </w:r>
      <w:r w:rsidRPr="00264E44">
        <w:rPr>
          <w:rFonts w:ascii="Times New Roman" w:eastAsia="楷体" w:hAnsi="楷体"/>
        </w:rPr>
        <w:t>的结构简式为</w:t>
      </w:r>
      <w:r w:rsidRPr="00264E44">
        <w:rPr>
          <w:rFonts w:ascii="Times New Roman" w:eastAsia="宋体" w:hAnsi="宋体"/>
          <w:noProof/>
        </w:rPr>
        <w:drawing>
          <wp:inline distT="0" distB="0" distL="0" distR="0">
            <wp:extent cx="1307520" cy="520200"/>
            <wp:effectExtent l="0" t="0" r="0" b="0"/>
            <wp:docPr id="122" name="24XHBJ10.eps" descr="id:2147484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4" cstate="print"/>
                    <a:stretch>
                      <a:fillRect/>
                    </a:stretch>
                  </pic:blipFill>
                  <pic:spPr>
                    <a:xfrm>
                      <a:off x="0" y="0"/>
                      <a:ext cx="1307520" cy="520200"/>
                    </a:xfrm>
                    <a:prstGeom prst="rect">
                      <a:avLst/>
                    </a:prstGeom>
                  </pic:spPr>
                </pic:pic>
              </a:graphicData>
            </a:graphic>
          </wp:inline>
        </w:drawing>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Times New Roman" w:eastAsia="楷体" w:hAnsi="楷体"/>
        </w:rPr>
        <w:t>由</w:t>
      </w:r>
      <w:r w:rsidRPr="00264E44">
        <w:rPr>
          <w:rFonts w:ascii="Times New Roman" w:eastAsia="宋体" w:hAnsi="宋体"/>
        </w:rPr>
        <w:t>D</w:t>
      </w:r>
      <w:r w:rsidRPr="00264E44">
        <w:rPr>
          <w:rFonts w:ascii="Times New Roman" w:eastAsia="楷体" w:hAnsi="楷体"/>
        </w:rPr>
        <w:t>的结构简式可知</w:t>
      </w:r>
      <w:r w:rsidRPr="00264E44">
        <w:rPr>
          <w:rFonts w:ascii="Times New Roman" w:eastAsia="宋体" w:hAnsi="宋体"/>
        </w:rPr>
        <w:t>,D</w:t>
      </w:r>
      <w:r w:rsidRPr="00264E44">
        <w:rPr>
          <w:rFonts w:ascii="Times New Roman" w:eastAsia="楷体" w:hAnsi="楷体"/>
        </w:rPr>
        <w:t>中含氧官能团为硝基、酯基。</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(2)A</w:t>
      </w:r>
      <w:r w:rsidRPr="00264E44">
        <w:rPr>
          <w:rFonts w:ascii="Times New Roman" w:eastAsia="宋体" w:hAnsi="宋体"/>
          <w:noProof/>
        </w:rPr>
        <w:drawing>
          <wp:inline distT="0" distB="0" distL="0" distR="0">
            <wp:extent cx="295560" cy="16308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34"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B</w:t>
      </w:r>
      <w:r w:rsidRPr="00264E44">
        <w:rPr>
          <w:rFonts w:ascii="Times New Roman" w:eastAsia="楷体" w:hAnsi="楷体"/>
        </w:rPr>
        <w:t>的过程为</w:t>
      </w:r>
      <w:r w:rsidRPr="00264E44">
        <w:rPr>
          <w:rFonts w:ascii="Times New Roman" w:eastAsia="宋体" w:hAnsi="宋体"/>
        </w:rPr>
        <w:t>A</w:t>
      </w:r>
      <w:r w:rsidRPr="00264E44">
        <w:rPr>
          <w:rFonts w:ascii="Times New Roman" w:eastAsia="楷体" w:hAnsi="楷体"/>
        </w:rPr>
        <w:t>中羧基与甲醇中羟基发生酯化反应</w:t>
      </w:r>
      <w:r w:rsidRPr="00264E44">
        <w:rPr>
          <w:rFonts w:ascii="Times New Roman" w:eastAsia="宋体" w:hAnsi="宋体"/>
        </w:rPr>
        <w:t>,</w:t>
      </w:r>
      <w:r w:rsidRPr="00264E44">
        <w:rPr>
          <w:rFonts w:ascii="Times New Roman" w:eastAsia="楷体" w:hAnsi="楷体"/>
        </w:rPr>
        <w:t>化学方程式为</w:t>
      </w:r>
      <w:r w:rsidRPr="00264E44">
        <w:rPr>
          <w:rFonts w:ascii="Times New Roman" w:eastAsia="宋体" w:hAnsi="宋体"/>
          <w:noProof/>
        </w:rPr>
        <w:drawing>
          <wp:inline distT="0" distB="0" distL="0" distR="0">
            <wp:extent cx="1277280" cy="71028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3" cstate="print"/>
                    <a:stretch>
                      <a:fillRect/>
                    </a:stretch>
                  </pic:blipFill>
                  <pic:spPr>
                    <a:xfrm>
                      <a:off x="0" y="0"/>
                      <a:ext cx="1277280" cy="710280"/>
                    </a:xfrm>
                    <a:prstGeom prst="rect">
                      <a:avLst/>
                    </a:prstGeom>
                  </pic:spPr>
                </pic:pic>
              </a:graphicData>
            </a:graphic>
          </wp:inline>
        </w:drawing>
      </w:r>
      <w:r w:rsidRPr="00264E44">
        <w:rPr>
          <w:rFonts w:ascii="Times New Roman" w:eastAsia="宋体" w:hAnsi="宋体"/>
        </w:rPr>
        <w:t>+CH</w:t>
      </w:r>
      <w:r w:rsidRPr="00264E44">
        <w:rPr>
          <w:rFonts w:ascii="Times New Roman" w:eastAsia="宋体" w:hAnsi="宋体"/>
          <w:vertAlign w:val="subscript"/>
        </w:rPr>
        <w:t>3</w:t>
      </w:r>
      <w:r w:rsidRPr="00264E44">
        <w:rPr>
          <w:rFonts w:ascii="Times New Roman" w:eastAsia="宋体" w:hAnsi="宋体"/>
        </w:rPr>
        <w:t>OH</w:t>
      </w:r>
      <w:r w:rsidRPr="00264E44">
        <w:rPr>
          <w:rFonts w:ascii="Times New Roman" w:eastAsia="宋体" w:hAnsi="宋体"/>
          <w:noProof/>
        </w:rPr>
        <w:drawing>
          <wp:inline distT="0" distB="0" distL="0" distR="0">
            <wp:extent cx="534960" cy="33984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55" cstate="print"/>
                    <a:stretch>
                      <a:fillRect/>
                    </a:stretch>
                  </pic:blipFill>
                  <pic:spPr>
                    <a:xfrm>
                      <a:off x="0" y="0"/>
                      <a:ext cx="534960" cy="339840"/>
                    </a:xfrm>
                    <a:prstGeom prst="rect">
                      <a:avLst/>
                    </a:prstGeom>
                  </pic:spPr>
                </pic:pic>
              </a:graphicData>
            </a:graphic>
          </wp:inline>
        </w:drawing>
      </w:r>
      <w:r w:rsidRPr="00264E44">
        <w:rPr>
          <w:rFonts w:ascii="Times New Roman" w:eastAsia="宋体" w:hAnsi="宋体"/>
          <w:noProof/>
        </w:rPr>
        <w:drawing>
          <wp:inline distT="0" distB="0" distL="0" distR="0">
            <wp:extent cx="1432440" cy="71028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5" cstate="print"/>
                    <a:stretch>
                      <a:fillRect/>
                    </a:stretch>
                  </pic:blipFill>
                  <pic:spPr>
                    <a:xfrm>
                      <a:off x="0" y="0"/>
                      <a:ext cx="1432440" cy="710280"/>
                    </a:xfrm>
                    <a:prstGeom prst="rect">
                      <a:avLst/>
                    </a:prstGeom>
                  </pic:spPr>
                </pic:pic>
              </a:graphicData>
            </a:graphic>
          </wp:inline>
        </w:drawing>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(3)I</w:t>
      </w:r>
      <w:r w:rsidRPr="00264E44">
        <w:rPr>
          <w:rFonts w:ascii="Times New Roman" w:eastAsia="宋体" w:hAnsi="宋体"/>
          <w:noProof/>
        </w:rPr>
        <w:drawing>
          <wp:inline distT="0" distB="0" distL="0" distR="0">
            <wp:extent cx="295560" cy="16308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34"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J</w:t>
      </w:r>
      <w:r w:rsidRPr="00264E44">
        <w:rPr>
          <w:rFonts w:ascii="Times New Roman" w:eastAsia="楷体" w:hAnsi="楷体"/>
        </w:rPr>
        <w:t>的制备过程为乙酸与乙醇的酯化反应</w:t>
      </w:r>
      <w:r w:rsidRPr="00264E44">
        <w:rPr>
          <w:rFonts w:ascii="Times New Roman" w:eastAsia="宋体" w:hAnsi="宋体"/>
        </w:rPr>
        <w:t>,</w:t>
      </w:r>
      <w:r w:rsidRPr="00264E44">
        <w:rPr>
          <w:rFonts w:ascii="Times New Roman" w:eastAsia="楷体" w:hAnsi="楷体"/>
        </w:rPr>
        <w:t>依据平衡移动原理</w:t>
      </w:r>
      <w:r w:rsidRPr="00264E44">
        <w:rPr>
          <w:rFonts w:ascii="Times New Roman" w:eastAsia="宋体" w:hAnsi="宋体"/>
        </w:rPr>
        <w:t>,</w:t>
      </w:r>
      <w:r w:rsidRPr="00264E44">
        <w:rPr>
          <w:rFonts w:ascii="Times New Roman" w:eastAsia="楷体" w:hAnsi="楷体"/>
        </w:rPr>
        <w:t>加入过量的乙醇或将乙酸乙酯蒸出</w:t>
      </w:r>
      <w:r w:rsidRPr="00264E44">
        <w:rPr>
          <w:rFonts w:ascii="Times New Roman" w:eastAsia="宋体" w:hAnsi="宋体"/>
        </w:rPr>
        <w:t>,</w:t>
      </w:r>
      <w:r w:rsidRPr="00264E44">
        <w:rPr>
          <w:rFonts w:ascii="Times New Roman" w:eastAsia="楷体" w:hAnsi="楷体"/>
        </w:rPr>
        <w:t>都有利于提高乙酸的转化率</w:t>
      </w:r>
      <w:r w:rsidRPr="00264E44">
        <w:rPr>
          <w:rFonts w:ascii="Times New Roman" w:eastAsia="宋体" w:hAnsi="宋体"/>
        </w:rPr>
        <w:t>,a</w:t>
      </w:r>
      <w:r w:rsidRPr="00264E44">
        <w:rPr>
          <w:rFonts w:ascii="Times New Roman" w:eastAsia="楷体" w:hAnsi="楷体"/>
        </w:rPr>
        <w:t>项正确。饱和碳酸钠溶液可与蒸出的乙酸反应并溶解乙醇</w:t>
      </w:r>
      <w:r w:rsidRPr="00264E44">
        <w:rPr>
          <w:rFonts w:ascii="Times New Roman" w:eastAsia="宋体" w:hAnsi="宋体"/>
        </w:rPr>
        <w:t>,b</w:t>
      </w:r>
      <w:r w:rsidRPr="00264E44">
        <w:rPr>
          <w:rFonts w:ascii="Times New Roman" w:eastAsia="楷体" w:hAnsi="楷体"/>
        </w:rPr>
        <w:t>项正确。反应温度过高</w:t>
      </w:r>
      <w:r w:rsidRPr="00264E44">
        <w:rPr>
          <w:rFonts w:ascii="Times New Roman" w:eastAsia="宋体" w:hAnsi="宋体"/>
        </w:rPr>
        <w:t>,</w:t>
      </w:r>
      <w:r w:rsidRPr="00264E44">
        <w:rPr>
          <w:rFonts w:ascii="Times New Roman" w:eastAsia="楷体" w:hAnsi="楷体"/>
        </w:rPr>
        <w:t>乙醇在浓硫酸的作用下可发生分子间脱水反应生成乙醚</w:t>
      </w:r>
      <w:r w:rsidRPr="00264E44">
        <w:rPr>
          <w:rFonts w:ascii="Times New Roman" w:eastAsia="宋体" w:hAnsi="宋体"/>
        </w:rPr>
        <w:t>,</w:t>
      </w:r>
      <w:r w:rsidRPr="00264E44">
        <w:rPr>
          <w:rFonts w:ascii="Times New Roman" w:eastAsia="楷体" w:hAnsi="楷体"/>
        </w:rPr>
        <w:t>也可能发生分子内消去反应生成乙烯</w:t>
      </w:r>
      <w:r w:rsidRPr="00264E44">
        <w:rPr>
          <w:rFonts w:ascii="Times New Roman" w:eastAsia="宋体" w:hAnsi="宋体"/>
        </w:rPr>
        <w:t>,c</w:t>
      </w:r>
      <w:r w:rsidRPr="00264E44">
        <w:rPr>
          <w:rFonts w:ascii="Times New Roman" w:eastAsia="楷体" w:hAnsi="楷体"/>
        </w:rPr>
        <w:t>项正确。</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w:t>
      </w:r>
      <w:r w:rsidRPr="00264E44">
        <w:rPr>
          <w:rFonts w:ascii="宋体" w:eastAsia="宋体" w:hAnsi="宋体" w:cs="宋体" w:hint="eastAsia"/>
        </w:rPr>
        <w:t>①</w:t>
      </w:r>
      <w:r w:rsidRPr="00264E44">
        <w:rPr>
          <w:rFonts w:ascii="Times New Roman" w:eastAsia="楷体" w:hAnsi="楷体"/>
        </w:rPr>
        <w:t>根据已知反应可知</w:t>
      </w:r>
      <w:r w:rsidRPr="00264E44">
        <w:rPr>
          <w:rFonts w:ascii="Times New Roman" w:eastAsia="宋体" w:hAnsi="宋体"/>
        </w:rPr>
        <w:t>,</w:t>
      </w:r>
      <w:r w:rsidRPr="00264E44">
        <w:rPr>
          <w:rFonts w:ascii="Times New Roman" w:eastAsia="楷体" w:hAnsi="楷体"/>
        </w:rPr>
        <w:t>酯基的</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楷体" w:hAnsi="楷体"/>
        </w:rPr>
        <w:t>与另一分子的酯基发生取代反应</w:t>
      </w:r>
      <w:r w:rsidRPr="00264E44">
        <w:rPr>
          <w:rFonts w:ascii="Times New Roman" w:eastAsia="宋体" w:hAnsi="宋体"/>
        </w:rPr>
        <w:t>,F</w:t>
      </w:r>
      <w:r w:rsidRPr="00264E44">
        <w:rPr>
          <w:rFonts w:ascii="Times New Roman" w:eastAsia="宋体" w:hAnsi="宋体"/>
          <w:vertAlign w:val="subscript"/>
        </w:rPr>
        <w:t>3</w:t>
      </w:r>
      <w:r w:rsidRPr="00264E44">
        <w:rPr>
          <w:rFonts w:ascii="Times New Roman" w:eastAsia="宋体" w:hAnsi="宋体"/>
        </w:rPr>
        <w:t>CCOOC</w:t>
      </w:r>
      <w:r w:rsidRPr="00264E44">
        <w:rPr>
          <w:rFonts w:ascii="Times New Roman" w:eastAsia="宋体" w:hAnsi="宋体"/>
          <w:vertAlign w:val="subscript"/>
        </w:rPr>
        <w:t>2</w:t>
      </w:r>
      <w:r w:rsidRPr="00264E44">
        <w:rPr>
          <w:rFonts w:ascii="Times New Roman" w:eastAsia="宋体" w:hAnsi="宋体"/>
        </w:rPr>
        <w:t>H</w:t>
      </w:r>
      <w:r w:rsidRPr="00264E44">
        <w:rPr>
          <w:rFonts w:ascii="Times New Roman" w:eastAsia="宋体" w:hAnsi="宋体"/>
          <w:vertAlign w:val="subscript"/>
        </w:rPr>
        <w:t>5</w:t>
      </w:r>
      <w:r w:rsidRPr="00264E44">
        <w:rPr>
          <w:rFonts w:ascii="Times New Roman" w:eastAsia="楷体" w:hAnsi="楷体"/>
        </w:rPr>
        <w:t>中左侧不存在</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楷体" w:hAnsi="楷体"/>
        </w:rPr>
        <w:t>所以产物</w:t>
      </w:r>
      <w:r w:rsidRPr="00264E44">
        <w:rPr>
          <w:rFonts w:ascii="Times New Roman" w:eastAsia="宋体" w:hAnsi="宋体"/>
        </w:rPr>
        <w:t>K</w:t>
      </w:r>
      <w:r w:rsidRPr="00264E44">
        <w:rPr>
          <w:rFonts w:ascii="Times New Roman" w:eastAsia="楷体" w:hAnsi="楷体"/>
        </w:rPr>
        <w:t>的结构简式为</w:t>
      </w:r>
      <w:r w:rsidRPr="00264E44">
        <w:rPr>
          <w:rFonts w:ascii="Times New Roman" w:eastAsia="宋体" w:hAnsi="宋体"/>
          <w:noProof/>
        </w:rPr>
        <w:drawing>
          <wp:inline distT="0" distB="0" distL="0" distR="0">
            <wp:extent cx="1376280" cy="47232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46" cstate="print"/>
                    <a:stretch>
                      <a:fillRect/>
                    </a:stretch>
                  </pic:blipFill>
                  <pic:spPr>
                    <a:xfrm>
                      <a:off x="0" y="0"/>
                      <a:ext cx="1376280" cy="472320"/>
                    </a:xfrm>
                    <a:prstGeom prst="rect">
                      <a:avLst/>
                    </a:prstGeom>
                  </pic:spPr>
                </pic:pic>
              </a:graphicData>
            </a:graphic>
          </wp:inline>
        </w:drawing>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楷体" w:hAnsi="楷体"/>
        </w:rPr>
        <w:t>氟原子可增强</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楷体" w:hAnsi="楷体"/>
        </w:rPr>
        <w:t>的活泼性</w:t>
      </w:r>
      <w:r w:rsidRPr="00264E44">
        <w:rPr>
          <w:rFonts w:ascii="Times New Roman" w:eastAsia="宋体" w:hAnsi="宋体"/>
        </w:rPr>
        <w:t>,</w:t>
      </w:r>
      <w:r w:rsidRPr="00264E44">
        <w:rPr>
          <w:rFonts w:ascii="Times New Roman" w:eastAsia="楷体" w:hAnsi="楷体"/>
        </w:rPr>
        <w:t>氟原子为吸电子基</w:t>
      </w:r>
      <w:r w:rsidRPr="00264E44">
        <w:rPr>
          <w:rFonts w:ascii="Times New Roman" w:eastAsia="宋体" w:hAnsi="宋体"/>
        </w:rPr>
        <w:t>,</w:t>
      </w:r>
      <w:r w:rsidRPr="00264E44">
        <w:rPr>
          <w:rFonts w:ascii="Times New Roman" w:eastAsia="楷体" w:hAnsi="楷体"/>
        </w:rPr>
        <w:t>可降低与</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楷体" w:hAnsi="楷体"/>
        </w:rPr>
        <w:t>相连碳原子的电子云密度</w:t>
      </w:r>
      <w:r w:rsidRPr="00264E44">
        <w:rPr>
          <w:rFonts w:ascii="Times New Roman" w:eastAsia="宋体" w:hAnsi="宋体"/>
        </w:rPr>
        <w:t>,</w:t>
      </w:r>
      <w:r w:rsidRPr="00264E44">
        <w:rPr>
          <w:rFonts w:ascii="Times New Roman" w:eastAsia="楷体" w:hAnsi="楷体"/>
        </w:rPr>
        <w:t>使</w:t>
      </w: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H</w:t>
      </w:r>
      <w:r w:rsidRPr="00264E44">
        <w:rPr>
          <w:rFonts w:ascii="Times New Roman" w:eastAsia="楷体" w:hAnsi="楷体"/>
        </w:rPr>
        <w:t>极性增大</w:t>
      </w:r>
      <w:r w:rsidRPr="00264E44">
        <w:rPr>
          <w:rFonts w:ascii="Times New Roman" w:eastAsia="宋体" w:hAnsi="宋体"/>
        </w:rPr>
        <w:t>,</w:t>
      </w:r>
      <w:r w:rsidRPr="00264E44">
        <w:rPr>
          <w:rFonts w:ascii="Times New Roman" w:eastAsia="楷体" w:hAnsi="楷体"/>
        </w:rPr>
        <w:t>有利于增强</w:t>
      </w:r>
      <w:r w:rsidRPr="00264E44">
        <w:rPr>
          <w:rFonts w:ascii="Times New Roman" w:eastAsia="Microsoft Yi Baiti" w:hAnsi="Times New Roman" w:cs="Times New Roman"/>
        </w:rPr>
        <w:t>α</w:t>
      </w:r>
      <w:r w:rsidRPr="00264E44">
        <w:rPr>
          <w:rFonts w:ascii="Times New Roman" w:eastAsia="宋体" w:hAnsi="宋体"/>
        </w:rPr>
        <w:t>-H</w:t>
      </w:r>
      <w:r w:rsidRPr="00264E44">
        <w:rPr>
          <w:rFonts w:ascii="Times New Roman" w:eastAsia="楷体" w:hAnsi="楷体"/>
        </w:rPr>
        <w:t>的活泼性。</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(5)M</w:t>
      </w:r>
      <w:r w:rsidRPr="00264E44">
        <w:rPr>
          <w:rFonts w:ascii="Times New Roman" w:eastAsia="楷体" w:hAnsi="楷体"/>
        </w:rPr>
        <w:t>分子中除苯环外还含有一个含两个氮原子的六元环</w:t>
      </w:r>
      <w:r w:rsidRPr="00264E44">
        <w:rPr>
          <w:rFonts w:ascii="Times New Roman" w:eastAsia="宋体" w:hAnsi="宋体"/>
        </w:rPr>
        <w:t>,</w:t>
      </w:r>
      <w:r w:rsidRPr="00264E44">
        <w:rPr>
          <w:rFonts w:ascii="Times New Roman" w:eastAsia="楷体" w:hAnsi="楷体"/>
        </w:rPr>
        <w:t>在合成</w:t>
      </w:r>
      <w:r w:rsidRPr="00264E44">
        <w:rPr>
          <w:rFonts w:ascii="Times New Roman" w:eastAsia="宋体" w:hAnsi="宋体"/>
        </w:rPr>
        <w:t>M</w:t>
      </w:r>
      <w:r w:rsidRPr="00264E44">
        <w:rPr>
          <w:rFonts w:ascii="Times New Roman" w:eastAsia="楷体" w:hAnsi="楷体"/>
        </w:rPr>
        <w:t>的同时还生成产物甲醇和乙醇</w:t>
      </w:r>
      <w:r w:rsidRPr="00264E44">
        <w:rPr>
          <w:rFonts w:ascii="Times New Roman" w:eastAsia="宋体" w:hAnsi="宋体"/>
        </w:rPr>
        <w:t>,</w:t>
      </w:r>
      <w:r w:rsidRPr="00264E44">
        <w:rPr>
          <w:rFonts w:ascii="Times New Roman" w:eastAsia="楷体" w:hAnsi="楷体"/>
        </w:rPr>
        <w:t>再结合其分子式</w:t>
      </w:r>
      <w:r w:rsidRPr="00264E44">
        <w:rPr>
          <w:rFonts w:ascii="Times New Roman" w:eastAsia="宋体" w:hAnsi="宋体"/>
        </w:rPr>
        <w:t>,</w:t>
      </w:r>
      <w:r w:rsidRPr="00264E44">
        <w:rPr>
          <w:rFonts w:ascii="Times New Roman" w:eastAsia="楷体" w:hAnsi="楷体"/>
        </w:rPr>
        <w:t>可推测</w:t>
      </w:r>
      <w:r w:rsidRPr="00264E44">
        <w:rPr>
          <w:rFonts w:ascii="Times New Roman" w:eastAsia="宋体" w:hAnsi="宋体"/>
        </w:rPr>
        <w:t>G</w:t>
      </w:r>
      <w:r w:rsidRPr="00264E44">
        <w:rPr>
          <w:rFonts w:ascii="Times New Roman" w:eastAsia="楷体" w:hAnsi="楷体"/>
        </w:rPr>
        <w:t>分子与</w:t>
      </w:r>
      <w:r w:rsidRPr="00264E44">
        <w:rPr>
          <w:rFonts w:ascii="Times New Roman" w:eastAsia="宋体" w:hAnsi="宋体"/>
        </w:rPr>
        <w:t>L</w:t>
      </w:r>
      <w:r w:rsidRPr="00264E44">
        <w:rPr>
          <w:rFonts w:ascii="Times New Roman" w:eastAsia="楷体" w:hAnsi="楷体"/>
        </w:rPr>
        <w:t>分子中的</w:t>
      </w:r>
      <w:r w:rsidRPr="00264E44">
        <w:rPr>
          <w:rFonts w:ascii="Times New Roman" w:eastAsia="宋体" w:hAnsi="宋体"/>
        </w:rPr>
        <w:t>N</w:t>
      </w:r>
      <w:r w:rsidRPr="00264E44">
        <w:rPr>
          <w:rFonts w:ascii="Times New Roman" w:eastAsia="宋体" w:hAnsi="Times New Roman" w:cs="Times New Roman"/>
        </w:rPr>
        <w:t>—</w:t>
      </w:r>
      <w:r w:rsidRPr="00264E44">
        <w:rPr>
          <w:rFonts w:ascii="Times New Roman" w:eastAsia="宋体" w:hAnsi="宋体"/>
        </w:rPr>
        <w:t>H</w:t>
      </w:r>
      <w:r w:rsidRPr="00264E44">
        <w:rPr>
          <w:rFonts w:ascii="Times New Roman" w:eastAsia="楷体" w:hAnsi="楷体"/>
        </w:rPr>
        <w:t>与</w:t>
      </w:r>
      <w:r w:rsidRPr="00264E44">
        <w:rPr>
          <w:rFonts w:ascii="Times New Roman" w:eastAsia="宋体" w:hAnsi="宋体"/>
          <w:noProof/>
        </w:rPr>
        <w:drawing>
          <wp:inline distT="0" distB="0" distL="0" distR="0">
            <wp:extent cx="833760" cy="46800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3" cstate="print"/>
                    <a:stretch>
                      <a:fillRect/>
                    </a:stretch>
                  </pic:blipFill>
                  <pic:spPr>
                    <a:xfrm>
                      <a:off x="0" y="0"/>
                      <a:ext cx="833760" cy="468000"/>
                    </a:xfrm>
                    <a:prstGeom prst="rect">
                      <a:avLst/>
                    </a:prstGeom>
                  </pic:spPr>
                </pic:pic>
              </a:graphicData>
            </a:graphic>
          </wp:inline>
        </w:drawing>
      </w:r>
      <w:r w:rsidRPr="00264E44">
        <w:rPr>
          <w:rFonts w:ascii="Times New Roman" w:eastAsia="楷体" w:hAnsi="楷体"/>
        </w:rPr>
        <w:t>分别发生反应</w:t>
      </w:r>
      <w:r w:rsidRPr="00264E44">
        <w:rPr>
          <w:rFonts w:ascii="Times New Roman" w:eastAsia="宋体" w:hAnsi="宋体"/>
        </w:rPr>
        <w:t>,</w:t>
      </w:r>
      <w:r w:rsidRPr="00264E44">
        <w:rPr>
          <w:rFonts w:ascii="Times New Roman" w:eastAsia="楷体" w:hAnsi="楷体"/>
        </w:rPr>
        <w:t>形成</w:t>
      </w:r>
      <w:r w:rsidRPr="00264E44">
        <w:rPr>
          <w:rFonts w:ascii="Times New Roman" w:eastAsia="宋体" w:hAnsi="宋体"/>
        </w:rPr>
        <w:t>2</w:t>
      </w:r>
      <w:r w:rsidRPr="00264E44">
        <w:rPr>
          <w:rFonts w:ascii="Times New Roman" w:eastAsia="楷体" w:hAnsi="楷体"/>
        </w:rPr>
        <w:t>个酰胺基</w:t>
      </w:r>
      <w:r w:rsidRPr="00264E44">
        <w:rPr>
          <w:rFonts w:ascii="Times New Roman" w:eastAsia="宋体" w:hAnsi="宋体"/>
        </w:rPr>
        <w:t>,</w:t>
      </w:r>
      <w:r w:rsidRPr="00264E44">
        <w:rPr>
          <w:rFonts w:ascii="Times New Roman" w:eastAsia="楷体" w:hAnsi="楷体"/>
        </w:rPr>
        <w:t>所以断裂的化学键均为</w:t>
      </w: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O</w:t>
      </w:r>
      <w:r w:rsidRPr="00264E44">
        <w:rPr>
          <w:rFonts w:ascii="Times New Roman" w:eastAsia="楷体" w:hAnsi="楷体"/>
        </w:rPr>
        <w:t>和</w:t>
      </w:r>
      <w:r w:rsidRPr="00264E44">
        <w:rPr>
          <w:rFonts w:ascii="Times New Roman" w:eastAsia="宋体" w:hAnsi="宋体"/>
        </w:rPr>
        <w:t>N</w:t>
      </w:r>
      <w:r w:rsidRPr="00264E44">
        <w:rPr>
          <w:rFonts w:ascii="Times New Roman" w:eastAsia="宋体" w:hAnsi="Times New Roman" w:cs="Times New Roman"/>
        </w:rPr>
        <w:t>—</w:t>
      </w:r>
      <w:r w:rsidRPr="00264E44">
        <w:rPr>
          <w:rFonts w:ascii="Times New Roman" w:eastAsia="宋体" w:hAnsi="宋体"/>
        </w:rPr>
        <w:t>H,M</w:t>
      </w:r>
      <w:r w:rsidRPr="00264E44">
        <w:rPr>
          <w:rFonts w:ascii="Times New Roman" w:eastAsia="楷体" w:hAnsi="楷体"/>
        </w:rPr>
        <w:t>的结构简式为</w:t>
      </w:r>
      <w:r w:rsidRPr="00264E44">
        <w:rPr>
          <w:rFonts w:ascii="Times New Roman" w:eastAsia="宋体" w:hAnsi="宋体"/>
          <w:noProof/>
        </w:rPr>
        <w:drawing>
          <wp:inline distT="0" distB="0" distL="0" distR="0">
            <wp:extent cx="1307520" cy="520200"/>
            <wp:effectExtent l="0" t="0" r="0" b="0"/>
            <wp:docPr id="130" name="24XHBJ13.eps" descr="id:2147484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7" cstate="print"/>
                    <a:stretch>
                      <a:fillRect/>
                    </a:stretch>
                  </pic:blipFill>
                  <pic:spPr>
                    <a:xfrm>
                      <a:off x="0" y="0"/>
                      <a:ext cx="1307520" cy="520200"/>
                    </a:xfrm>
                    <a:prstGeom prst="rect">
                      <a:avLst/>
                    </a:prstGeom>
                  </pic:spPr>
                </pic:pic>
              </a:graphicData>
            </a:graphic>
          </wp:inline>
        </w:drawing>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18</w:t>
      </w:r>
      <w:r w:rsidRPr="00264E44">
        <w:rPr>
          <w:rFonts w:ascii="Times New Roman" w:eastAsia="宋体" w:hAnsi="Times New Roman" w:cs="Times New Roman"/>
        </w:rPr>
        <w:t>.</w:t>
      </w:r>
      <w:r w:rsidRPr="00264E44">
        <w:rPr>
          <w:rFonts w:ascii="Times New Roman" w:eastAsia="宋体" w:hAnsi="宋体"/>
        </w:rPr>
        <w:t>利用黄铜矿</w:t>
      </w:r>
      <w:r w:rsidRPr="00264E44">
        <w:rPr>
          <w:rFonts w:ascii="Times New Roman" w:eastAsia="宋体" w:hAnsi="宋体"/>
        </w:rPr>
        <w:t>(</w:t>
      </w:r>
      <w:r w:rsidRPr="00264E44">
        <w:rPr>
          <w:rFonts w:ascii="Times New Roman" w:eastAsia="宋体" w:hAnsi="宋体"/>
        </w:rPr>
        <w:t>主要成分为</w:t>
      </w:r>
      <w:r w:rsidRPr="00264E44">
        <w:rPr>
          <w:rFonts w:ascii="Times New Roman" w:eastAsia="宋体" w:hAnsi="宋体"/>
        </w:rPr>
        <w:t>CuFeS</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宋体" w:hAnsi="宋体"/>
        </w:rPr>
        <w:t>含有</w:t>
      </w:r>
      <w:r w:rsidRPr="00264E44">
        <w:rPr>
          <w:rFonts w:ascii="Times New Roman" w:eastAsia="宋体" w:hAnsi="宋体"/>
        </w:rPr>
        <w:t>SiO</w:t>
      </w:r>
      <w:r w:rsidRPr="00264E44">
        <w:rPr>
          <w:rFonts w:ascii="Times New Roman" w:eastAsia="宋体" w:hAnsi="宋体"/>
          <w:vertAlign w:val="subscript"/>
        </w:rPr>
        <w:t>2</w:t>
      </w:r>
      <w:r w:rsidRPr="00264E44">
        <w:rPr>
          <w:rFonts w:ascii="Times New Roman" w:eastAsia="宋体" w:hAnsi="宋体"/>
        </w:rPr>
        <w:t>等杂质</w:t>
      </w:r>
      <w:r w:rsidRPr="00264E44">
        <w:rPr>
          <w:rFonts w:ascii="Times New Roman" w:eastAsia="宋体" w:hAnsi="宋体"/>
        </w:rPr>
        <w:t>)</w:t>
      </w:r>
      <w:r w:rsidRPr="00264E44">
        <w:rPr>
          <w:rFonts w:ascii="Times New Roman" w:eastAsia="宋体" w:hAnsi="宋体"/>
        </w:rPr>
        <w:t>生产纯铜</w:t>
      </w:r>
      <w:r w:rsidRPr="00264E44">
        <w:rPr>
          <w:rFonts w:ascii="Times New Roman" w:eastAsia="宋体" w:hAnsi="宋体"/>
        </w:rPr>
        <w:t>,</w:t>
      </w:r>
      <w:r w:rsidRPr="00264E44">
        <w:rPr>
          <w:rFonts w:ascii="Times New Roman" w:eastAsia="宋体" w:hAnsi="宋体"/>
        </w:rPr>
        <w:t>流程示意图如下。</w:t>
      </w:r>
    </w:p>
    <w:p w:rsidR="00094C48" w:rsidRPr="00264E44" w:rsidRDefault="00094C48" w:rsidP="00094C48">
      <w:pPr>
        <w:tabs>
          <w:tab w:val="left" w:pos="1871"/>
          <w:tab w:val="left" w:pos="3407"/>
          <w:tab w:val="left" w:pos="4949"/>
          <w:tab w:val="left" w:pos="6599"/>
        </w:tabs>
        <w:jc w:val="center"/>
        <w:rPr>
          <w:rFonts w:ascii="Times New Roman" w:eastAsia="宋体" w:hAnsi="宋体"/>
        </w:rPr>
      </w:pPr>
      <w:r w:rsidRPr="00264E44">
        <w:rPr>
          <w:rFonts w:ascii="Times New Roman" w:eastAsia="宋体" w:hAnsi="宋体"/>
          <w:noProof/>
        </w:rPr>
        <w:drawing>
          <wp:inline distT="0" distB="0" distL="0" distR="0">
            <wp:extent cx="2679120" cy="1002960"/>
            <wp:effectExtent l="0" t="0" r="0" b="0"/>
            <wp:docPr id="131" name="24XHBJ14.eps" descr="id:2147484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56" cstate="print"/>
                    <a:stretch>
                      <a:fillRect/>
                    </a:stretch>
                  </pic:blipFill>
                  <pic:spPr>
                    <a:xfrm>
                      <a:off x="0" y="0"/>
                      <a:ext cx="2679120" cy="1002960"/>
                    </a:xfrm>
                    <a:prstGeom prst="rect">
                      <a:avLst/>
                    </a:prstGeom>
                  </pic:spPr>
                </pic:pic>
              </a:graphicData>
            </a:graphic>
          </wp:inline>
        </w:drawing>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Times New Roman" w:eastAsia="宋体" w:hAnsi="宋体"/>
        </w:rPr>
        <w:t>矿石在焙烧前需粉碎</w:t>
      </w:r>
      <w:r w:rsidRPr="00264E44">
        <w:rPr>
          <w:rFonts w:ascii="Times New Roman" w:eastAsia="宋体" w:hAnsi="宋体"/>
        </w:rPr>
        <w:t>,</w:t>
      </w:r>
      <w:r w:rsidRPr="00264E44">
        <w:rPr>
          <w:rFonts w:ascii="Times New Roman" w:eastAsia="宋体" w:hAnsi="宋体"/>
        </w:rPr>
        <w:t>其作用是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(2)(NH</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rPr>
        <w:t>的作用是利用其分解产生的</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宋体" w:hAnsi="宋体"/>
        </w:rPr>
        <w:t>使矿石中的铜元素转化为</w:t>
      </w:r>
      <w:r w:rsidRPr="00264E44">
        <w:rPr>
          <w:rFonts w:ascii="Times New Roman" w:eastAsia="宋体" w:hAnsi="宋体"/>
        </w:rPr>
        <w:t>CuSO</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rPr>
        <w:t>(NH</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rPr>
        <w:t>发生热分解的化学方程式是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Times New Roman" w:eastAsia="宋体" w:hAnsi="宋体"/>
        </w:rPr>
        <w:t>矿石和过量</w:t>
      </w:r>
      <w:r w:rsidRPr="00264E44">
        <w:rPr>
          <w:rFonts w:ascii="Times New Roman" w:eastAsia="宋体" w:hAnsi="宋体"/>
        </w:rPr>
        <w:t>(NH</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rPr>
        <w:t>按一定比例混合</w:t>
      </w:r>
      <w:r w:rsidRPr="00264E44">
        <w:rPr>
          <w:rFonts w:ascii="Times New Roman" w:eastAsia="宋体" w:hAnsi="宋体"/>
        </w:rPr>
        <w:t>,</w:t>
      </w:r>
      <w:r w:rsidRPr="00264E44">
        <w:rPr>
          <w:rFonts w:ascii="Times New Roman" w:eastAsia="宋体" w:hAnsi="宋体"/>
        </w:rPr>
        <w:t>取相同质量</w:t>
      </w:r>
      <w:r w:rsidRPr="00264E44">
        <w:rPr>
          <w:rFonts w:ascii="Times New Roman" w:eastAsia="宋体" w:hAnsi="宋体"/>
        </w:rPr>
        <w:t>,</w:t>
      </w:r>
      <w:r w:rsidRPr="00264E44">
        <w:rPr>
          <w:rFonts w:ascii="Times New Roman" w:eastAsia="宋体" w:hAnsi="宋体"/>
        </w:rPr>
        <w:t>在不同温度下焙烧相同时间</w:t>
      </w:r>
      <w:r w:rsidRPr="00264E44">
        <w:rPr>
          <w:rFonts w:ascii="Times New Roman" w:eastAsia="宋体" w:hAnsi="宋体"/>
        </w:rPr>
        <w:t>,</w:t>
      </w:r>
      <w:r w:rsidRPr="00264E44">
        <w:rPr>
          <w:rFonts w:ascii="Times New Roman" w:eastAsia="宋体" w:hAnsi="宋体"/>
        </w:rPr>
        <w:t>测得</w:t>
      </w:r>
      <w:r w:rsidRPr="00264E44">
        <w:rPr>
          <w:rFonts w:ascii="Times New Roman" w:eastAsia="宋体" w:hAnsi="Times New Roman" w:cs="Times New Roman"/>
        </w:rPr>
        <w:t>“</w:t>
      </w:r>
      <w:r w:rsidRPr="00264E44">
        <w:rPr>
          <w:rFonts w:ascii="Times New Roman" w:eastAsia="宋体" w:hAnsi="宋体"/>
        </w:rPr>
        <w:t>吸收</w:t>
      </w:r>
      <w:r w:rsidRPr="00264E44">
        <w:rPr>
          <w:rFonts w:ascii="Times New Roman" w:eastAsia="宋体" w:hAnsi="Times New Roman" w:cs="Times New Roman"/>
        </w:rPr>
        <w:t>”</w:t>
      </w:r>
      <w:r w:rsidRPr="00264E44">
        <w:rPr>
          <w:rFonts w:ascii="Times New Roman" w:eastAsia="宋体" w:hAnsi="宋体"/>
        </w:rPr>
        <w:t>过程氨吸收率和</w:t>
      </w:r>
      <w:r w:rsidRPr="00264E44">
        <w:rPr>
          <w:rFonts w:ascii="Times New Roman" w:eastAsia="宋体" w:hAnsi="Times New Roman" w:cs="Times New Roman"/>
        </w:rPr>
        <w:t>“</w:t>
      </w:r>
      <w:r w:rsidRPr="00264E44">
        <w:rPr>
          <w:rFonts w:ascii="Times New Roman" w:eastAsia="宋体" w:hAnsi="宋体"/>
        </w:rPr>
        <w:t>浸铜</w:t>
      </w:r>
      <w:r w:rsidRPr="00264E44">
        <w:rPr>
          <w:rFonts w:ascii="Times New Roman" w:eastAsia="宋体" w:hAnsi="Times New Roman" w:cs="Times New Roman"/>
        </w:rPr>
        <w:t>”</w:t>
      </w:r>
      <w:r w:rsidRPr="00264E44">
        <w:rPr>
          <w:rFonts w:ascii="Times New Roman" w:eastAsia="宋体" w:hAnsi="宋体"/>
        </w:rPr>
        <w:t>过程铜浸出率变化如图所示</w:t>
      </w:r>
      <w:r w:rsidRPr="00264E44">
        <w:rPr>
          <w:rFonts w:ascii="Times New Roman" w:eastAsia="宋体" w:hAnsi="宋体"/>
        </w:rPr>
        <w:t xml:space="preserve">;400 </w:t>
      </w:r>
      <w:r w:rsidRPr="00264E44">
        <w:rPr>
          <w:rFonts w:ascii="宋体" w:eastAsia="宋体" w:hAnsi="宋体" w:cs="宋体" w:hint="eastAsia"/>
        </w:rPr>
        <w:t>℃</w:t>
      </w:r>
      <w:r w:rsidRPr="00264E44">
        <w:rPr>
          <w:rFonts w:ascii="Times New Roman" w:eastAsia="宋体" w:hAnsi="宋体"/>
        </w:rPr>
        <w:t>和</w:t>
      </w:r>
      <w:r w:rsidRPr="00264E44">
        <w:rPr>
          <w:rFonts w:ascii="Times New Roman" w:eastAsia="宋体" w:hAnsi="宋体"/>
        </w:rPr>
        <w:t xml:space="preserve">500 </w:t>
      </w:r>
      <w:r w:rsidRPr="00264E44">
        <w:rPr>
          <w:rFonts w:ascii="宋体" w:eastAsia="宋体" w:hAnsi="宋体" w:cs="宋体" w:hint="eastAsia"/>
        </w:rPr>
        <w:t>℃</w:t>
      </w:r>
      <w:r w:rsidRPr="00264E44">
        <w:rPr>
          <w:rFonts w:ascii="Times New Roman" w:eastAsia="宋体" w:hAnsi="宋体"/>
        </w:rPr>
        <w:t>时</w:t>
      </w:r>
      <w:r w:rsidRPr="00264E44">
        <w:rPr>
          <w:rFonts w:ascii="Times New Roman" w:eastAsia="宋体" w:hAnsi="宋体"/>
        </w:rPr>
        <w:t>,</w:t>
      </w:r>
      <w:r w:rsidRPr="00264E44">
        <w:rPr>
          <w:rFonts w:ascii="Times New Roman" w:eastAsia="宋体" w:hAnsi="宋体"/>
        </w:rPr>
        <w:t>固体</w:t>
      </w:r>
      <w:r w:rsidRPr="00264E44">
        <w:rPr>
          <w:rFonts w:ascii="Times New Roman" w:eastAsia="宋体" w:hAnsi="宋体"/>
        </w:rPr>
        <w:t>B</w:t>
      </w:r>
      <w:r w:rsidRPr="00264E44">
        <w:rPr>
          <w:rFonts w:ascii="Times New Roman" w:eastAsia="宋体" w:hAnsi="宋体"/>
        </w:rPr>
        <w:t>中所含铜、铁的主要物质如表。</w:t>
      </w:r>
    </w:p>
    <w:p w:rsidR="00094C48" w:rsidRDefault="00094C48" w:rsidP="00094C48">
      <w:pPr>
        <w:tabs>
          <w:tab w:val="left" w:pos="1871"/>
          <w:tab w:val="left" w:pos="3407"/>
          <w:tab w:val="left" w:pos="4949"/>
          <w:tab w:val="left" w:pos="6599"/>
        </w:tabs>
        <w:jc w:val="center"/>
      </w:pPr>
      <w:r w:rsidRPr="00264E44">
        <w:rPr>
          <w:rFonts w:ascii="Times New Roman" w:eastAsia="宋体" w:hAnsi="宋体"/>
          <w:noProof/>
        </w:rPr>
        <w:drawing>
          <wp:inline distT="0" distB="0" distL="0" distR="0">
            <wp:extent cx="1816560" cy="1434240"/>
            <wp:effectExtent l="0" t="0" r="0" b="0"/>
            <wp:docPr id="132" name="24XHBJ15.eps" descr="id:2147484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57" cstate="print"/>
                    <a:stretch>
                      <a:fillRect/>
                    </a:stretch>
                  </pic:blipFill>
                  <pic:spPr>
                    <a:xfrm>
                      <a:off x="0" y="0"/>
                      <a:ext cx="1816560" cy="1434240"/>
                    </a:xfrm>
                    <a:prstGeom prst="rect">
                      <a:avLst/>
                    </a:prstGeom>
                  </pic:spPr>
                </pic:pic>
              </a:graphicData>
            </a:graphic>
          </wp:inline>
        </w:drawing>
      </w:r>
    </w:p>
    <w:tbl>
      <w:tblPr>
        <w:tblW w:w="61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03"/>
        <w:gridCol w:w="923"/>
      </w:tblGrid>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温度</w:t>
            </w:r>
            <w:r w:rsidRPr="00264E44">
              <w:rPr>
                <w:rFonts w:ascii="Times New Roman" w:eastAsia="宋体" w:hAnsi="宋体"/>
                <w:sz w:val="18"/>
              </w:rPr>
              <w:t>/</w:t>
            </w:r>
            <w:r w:rsidRPr="00264E44">
              <w:rPr>
                <w:rFonts w:ascii="宋体" w:eastAsia="宋体" w:hAnsi="宋体" w:cs="宋体" w:hint="eastAsia"/>
                <w:sz w:val="18"/>
              </w:rPr>
              <w:t>℃</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B</w:t>
            </w:r>
            <w:r w:rsidRPr="00264E44">
              <w:rPr>
                <w:rFonts w:ascii="Arial" w:eastAsia="黑体" w:hAnsi="黑体"/>
                <w:sz w:val="18"/>
              </w:rPr>
              <w:t>中所含铜、铁的主要物质</w:t>
            </w:r>
          </w:p>
        </w:tc>
      </w:tr>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400</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Fe</w:t>
            </w:r>
            <w:r w:rsidRPr="00264E44">
              <w:rPr>
                <w:rFonts w:ascii="Times New Roman" w:eastAsia="宋体" w:hAnsi="宋体"/>
                <w:sz w:val="18"/>
                <w:vertAlign w:val="subscript"/>
              </w:rPr>
              <w:t>2</w:t>
            </w:r>
            <w:r w:rsidRPr="00264E44">
              <w:rPr>
                <w:rFonts w:ascii="Times New Roman" w:eastAsia="宋体" w:hAnsi="宋体"/>
                <w:sz w:val="18"/>
              </w:rPr>
              <w:t>O</w:t>
            </w:r>
            <w:r w:rsidRPr="00264E44">
              <w:rPr>
                <w:rFonts w:ascii="Times New Roman" w:eastAsia="宋体" w:hAnsi="宋体"/>
                <w:sz w:val="18"/>
                <w:vertAlign w:val="subscript"/>
              </w:rPr>
              <w:t>3</w:t>
            </w:r>
            <w:r w:rsidRPr="00264E44">
              <w:rPr>
                <w:rFonts w:ascii="Times New Roman" w:eastAsia="宋体" w:hAnsi="宋体"/>
                <w:sz w:val="18"/>
              </w:rPr>
              <w:t>、</w:t>
            </w:r>
            <w:r w:rsidRPr="00264E44">
              <w:rPr>
                <w:rFonts w:ascii="Times New Roman" w:eastAsia="宋体" w:hAnsi="宋体"/>
                <w:sz w:val="18"/>
              </w:rPr>
              <w:t>CuSO</w:t>
            </w:r>
            <w:r w:rsidRPr="00264E44">
              <w:rPr>
                <w:rFonts w:ascii="Times New Roman" w:eastAsia="宋体" w:hAnsi="宋体"/>
                <w:sz w:val="18"/>
                <w:vertAlign w:val="subscript"/>
              </w:rPr>
              <w:t>4</w:t>
            </w:r>
            <w:r w:rsidRPr="00264E44">
              <w:rPr>
                <w:rFonts w:ascii="Times New Roman" w:eastAsia="宋体" w:hAnsi="宋体"/>
                <w:sz w:val="18"/>
              </w:rPr>
              <w:t>、</w:t>
            </w:r>
            <w:r w:rsidRPr="00264E44">
              <w:rPr>
                <w:rFonts w:ascii="Times New Roman" w:eastAsia="宋体" w:hAnsi="宋体"/>
                <w:sz w:val="18"/>
              </w:rPr>
              <w:t>CuFeS</w:t>
            </w:r>
            <w:r w:rsidRPr="00264E44">
              <w:rPr>
                <w:rFonts w:ascii="Times New Roman" w:eastAsia="宋体" w:hAnsi="宋体"/>
                <w:sz w:val="18"/>
                <w:vertAlign w:val="subscript"/>
              </w:rPr>
              <w:t>2</w:t>
            </w:r>
          </w:p>
        </w:tc>
      </w:tr>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500</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Fe</w:t>
            </w:r>
            <w:r w:rsidRPr="00264E44">
              <w:rPr>
                <w:rFonts w:ascii="Times New Roman" w:eastAsia="宋体" w:hAnsi="宋体"/>
                <w:sz w:val="18"/>
                <w:vertAlign w:val="subscript"/>
              </w:rPr>
              <w:t>2</w:t>
            </w:r>
            <w:r w:rsidRPr="00264E44">
              <w:rPr>
                <w:rFonts w:ascii="Times New Roman" w:eastAsia="宋体" w:hAnsi="宋体"/>
                <w:sz w:val="18"/>
              </w:rPr>
              <w:t>(SO</w:t>
            </w:r>
            <w:r w:rsidRPr="00264E44">
              <w:rPr>
                <w:rFonts w:ascii="Times New Roman" w:eastAsia="宋体" w:hAnsi="宋体"/>
                <w:sz w:val="18"/>
                <w:vertAlign w:val="subscript"/>
              </w:rPr>
              <w:t>4</w:t>
            </w:r>
            <w:r w:rsidRPr="00264E44">
              <w:rPr>
                <w:rFonts w:ascii="Times New Roman" w:eastAsia="宋体" w:hAnsi="宋体"/>
                <w:sz w:val="18"/>
              </w:rPr>
              <w:t>)</w:t>
            </w:r>
            <w:r w:rsidRPr="00264E44">
              <w:rPr>
                <w:rFonts w:ascii="Times New Roman" w:eastAsia="宋体" w:hAnsi="宋体"/>
                <w:sz w:val="18"/>
                <w:vertAlign w:val="subscript"/>
              </w:rPr>
              <w:t>3</w:t>
            </w:r>
            <w:r w:rsidRPr="00264E44">
              <w:rPr>
                <w:rFonts w:ascii="Times New Roman" w:eastAsia="宋体" w:hAnsi="宋体"/>
                <w:sz w:val="18"/>
              </w:rPr>
              <w:t>、</w:t>
            </w:r>
            <w:r w:rsidRPr="00264E44">
              <w:rPr>
                <w:rFonts w:ascii="Times New Roman" w:eastAsia="宋体" w:hAnsi="宋体"/>
                <w:sz w:val="18"/>
              </w:rPr>
              <w:t>CuSO</w:t>
            </w:r>
            <w:r w:rsidRPr="00264E44">
              <w:rPr>
                <w:rFonts w:ascii="Times New Roman" w:eastAsia="宋体" w:hAnsi="宋体"/>
                <w:sz w:val="18"/>
                <w:vertAlign w:val="subscript"/>
              </w:rPr>
              <w:t>4</w:t>
            </w:r>
            <w:r w:rsidRPr="00264E44">
              <w:rPr>
                <w:rFonts w:ascii="Times New Roman" w:eastAsia="宋体" w:hAnsi="宋体"/>
                <w:sz w:val="18"/>
              </w:rPr>
              <w:t>、</w:t>
            </w:r>
            <w:r w:rsidRPr="00264E44">
              <w:rPr>
                <w:rFonts w:ascii="Times New Roman" w:eastAsia="宋体" w:hAnsi="宋体"/>
                <w:sz w:val="18"/>
              </w:rPr>
              <w:t>CuO</w:t>
            </w:r>
          </w:p>
        </w:tc>
      </w:tr>
    </w:tbl>
    <w:p w:rsidR="00094C48" w:rsidRPr="00264E44" w:rsidRDefault="00094C48" w:rsidP="00094C48">
      <w:pPr>
        <w:tabs>
          <w:tab w:val="left" w:pos="1871"/>
          <w:tab w:val="left" w:pos="3407"/>
          <w:tab w:val="left" w:pos="4949"/>
          <w:tab w:val="left" w:pos="6599"/>
        </w:tabs>
        <w:rPr>
          <w:rFonts w:ascii="Times New Roman" w:eastAsia="宋体" w:hAnsi="宋体"/>
        </w:rPr>
      </w:pP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宋体" w:hAnsi="宋体"/>
        </w:rPr>
        <w:t>温度低于</w:t>
      </w:r>
      <w:r w:rsidRPr="00264E44">
        <w:rPr>
          <w:rFonts w:ascii="Times New Roman" w:eastAsia="宋体" w:hAnsi="宋体"/>
        </w:rPr>
        <w:t xml:space="preserve">425 </w:t>
      </w:r>
      <w:r w:rsidRPr="00264E44">
        <w:rPr>
          <w:rFonts w:ascii="宋体" w:eastAsia="宋体" w:hAnsi="宋体" w:cs="宋体" w:hint="eastAsia"/>
        </w:rPr>
        <w:t>℃</w:t>
      </w:r>
      <w:r w:rsidRPr="00264E44">
        <w:rPr>
          <w:rFonts w:ascii="Times New Roman" w:eastAsia="宋体" w:hAnsi="宋体"/>
        </w:rPr>
        <w:t>,</w:t>
      </w:r>
      <w:r w:rsidRPr="00264E44">
        <w:rPr>
          <w:rFonts w:ascii="Times New Roman" w:eastAsia="宋体" w:hAnsi="宋体"/>
        </w:rPr>
        <w:t>随焙烧温度升高</w:t>
      </w:r>
      <w:r w:rsidRPr="00264E44">
        <w:rPr>
          <w:rFonts w:ascii="Times New Roman" w:eastAsia="宋体" w:hAnsi="宋体"/>
        </w:rPr>
        <w:t>,</w:t>
      </w:r>
      <w:r w:rsidRPr="00264E44">
        <w:rPr>
          <w:rFonts w:ascii="Times New Roman" w:eastAsia="宋体" w:hAnsi="宋体"/>
        </w:rPr>
        <w:t>铜浸出率显著增大的原因是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温度高于</w:t>
      </w:r>
      <w:r w:rsidRPr="00264E44">
        <w:rPr>
          <w:rFonts w:ascii="Times New Roman" w:eastAsia="宋体" w:hAnsi="宋体"/>
        </w:rPr>
        <w:t xml:space="preserve">425 </w:t>
      </w:r>
      <w:r w:rsidRPr="00264E44">
        <w:rPr>
          <w:rFonts w:ascii="宋体" w:eastAsia="宋体" w:hAnsi="宋体" w:cs="宋体" w:hint="eastAsia"/>
        </w:rPr>
        <w:t>℃</w:t>
      </w:r>
      <w:r w:rsidRPr="00264E44">
        <w:rPr>
          <w:rFonts w:ascii="Times New Roman" w:eastAsia="宋体" w:hAnsi="宋体"/>
        </w:rPr>
        <w:t>,</w:t>
      </w:r>
      <w:r w:rsidRPr="00264E44">
        <w:rPr>
          <w:rFonts w:ascii="Times New Roman" w:eastAsia="宋体" w:hAnsi="宋体"/>
        </w:rPr>
        <w:t>根据焙烧时可能发生的反应</w:t>
      </w:r>
      <w:r w:rsidRPr="00264E44">
        <w:rPr>
          <w:rFonts w:ascii="Times New Roman" w:eastAsia="宋体" w:hAnsi="宋体"/>
        </w:rPr>
        <w:t>,</w:t>
      </w:r>
      <w:r w:rsidRPr="00264E44">
        <w:rPr>
          <w:rFonts w:ascii="Times New Roman" w:eastAsia="宋体" w:hAnsi="宋体"/>
        </w:rPr>
        <w:t>解释铜浸出率随焙烧温度升高而降低的原因是</w:t>
      </w: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w:t>
      </w:r>
      <w:r w:rsidRPr="00264E44">
        <w:rPr>
          <w:rFonts w:ascii="Times New Roman" w:eastAsia="宋体" w:hAnsi="宋体"/>
        </w:rPr>
        <w:t>用离子方程式表示置换过程中加入</w:t>
      </w:r>
      <w:r w:rsidRPr="00264E44">
        <w:rPr>
          <w:rFonts w:ascii="Times New Roman" w:eastAsia="宋体" w:hAnsi="宋体"/>
        </w:rPr>
        <w:t>Fe</w:t>
      </w:r>
      <w:r w:rsidRPr="00264E44">
        <w:rPr>
          <w:rFonts w:ascii="Times New Roman" w:eastAsia="宋体" w:hAnsi="宋体"/>
        </w:rPr>
        <w:t>的目的</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(5)</w:t>
      </w:r>
      <w:r w:rsidRPr="00264E44">
        <w:rPr>
          <w:rFonts w:ascii="Times New Roman" w:eastAsia="宋体" w:hAnsi="宋体"/>
        </w:rPr>
        <w:t>粗铜经酸浸处理</w:t>
      </w:r>
      <w:r w:rsidRPr="00264E44">
        <w:rPr>
          <w:rFonts w:ascii="Times New Roman" w:eastAsia="宋体" w:hAnsi="宋体"/>
        </w:rPr>
        <w:t>,</w:t>
      </w:r>
      <w:r w:rsidRPr="00264E44">
        <w:rPr>
          <w:rFonts w:ascii="Times New Roman" w:eastAsia="宋体" w:hAnsi="宋体"/>
        </w:rPr>
        <w:t>再进行电解精炼</w:t>
      </w:r>
      <w:r w:rsidRPr="00264E44">
        <w:rPr>
          <w:rFonts w:ascii="Times New Roman" w:eastAsia="宋体" w:hAnsi="宋体"/>
        </w:rPr>
        <w:t>;</w:t>
      </w:r>
      <w:r w:rsidRPr="00264E44">
        <w:rPr>
          <w:rFonts w:ascii="Times New Roman" w:eastAsia="宋体" w:hAnsi="宋体"/>
        </w:rPr>
        <w:t>电解时用酸化的</w:t>
      </w:r>
      <w:r w:rsidRPr="00264E44">
        <w:rPr>
          <w:rFonts w:ascii="Times New Roman" w:eastAsia="宋体" w:hAnsi="宋体"/>
        </w:rPr>
        <w:t>CuSO</w:t>
      </w:r>
      <w:r w:rsidRPr="00264E44">
        <w:rPr>
          <w:rFonts w:ascii="Times New Roman" w:eastAsia="宋体" w:hAnsi="宋体"/>
          <w:vertAlign w:val="subscript"/>
        </w:rPr>
        <w:t>4</w:t>
      </w:r>
      <w:r w:rsidRPr="00264E44">
        <w:rPr>
          <w:rFonts w:ascii="Times New Roman" w:eastAsia="宋体" w:hAnsi="宋体"/>
        </w:rPr>
        <w:t>溶液做电解液</w:t>
      </w:r>
      <w:r w:rsidRPr="00264E44">
        <w:rPr>
          <w:rFonts w:ascii="Times New Roman" w:eastAsia="宋体" w:hAnsi="宋体"/>
        </w:rPr>
        <w:t>,</w:t>
      </w:r>
      <w:r w:rsidRPr="00264E44">
        <w:rPr>
          <w:rFonts w:ascii="Times New Roman" w:eastAsia="宋体" w:hAnsi="宋体"/>
        </w:rPr>
        <w:t>并维持一定的</w:t>
      </w:r>
      <w:r w:rsidRPr="00264E44">
        <w:rPr>
          <w:rFonts w:ascii="Times New Roman" w:eastAsia="宋体" w:hAnsi="宋体"/>
          <w:i/>
        </w:rPr>
        <w:t>c</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宋体" w:hAnsi="宋体"/>
        </w:rPr>
        <w:t>)</w:t>
      </w:r>
      <w:r w:rsidRPr="00264E44">
        <w:rPr>
          <w:rFonts w:ascii="Times New Roman" w:eastAsia="宋体" w:hAnsi="宋体"/>
        </w:rPr>
        <w:t>和</w:t>
      </w:r>
      <w:r w:rsidRPr="00264E44">
        <w:rPr>
          <w:rFonts w:ascii="Times New Roman" w:eastAsia="宋体" w:hAnsi="宋体"/>
          <w:i/>
        </w:rPr>
        <w:t>c</w:t>
      </w:r>
      <w:r w:rsidRPr="00264E44">
        <w:rPr>
          <w:rFonts w:ascii="Times New Roman" w:eastAsia="宋体" w:hAnsi="宋体"/>
        </w:rPr>
        <w:t>(Cu</w:t>
      </w:r>
      <w:r w:rsidRPr="00264E44">
        <w:rPr>
          <w:rFonts w:ascii="Times New Roman" w:eastAsia="宋体" w:hAnsi="宋体"/>
          <w:vertAlign w:val="superscript"/>
        </w:rPr>
        <w:t>2+</w:t>
      </w:r>
      <w:r w:rsidRPr="00264E44">
        <w:rPr>
          <w:rFonts w:ascii="Times New Roman" w:eastAsia="宋体" w:hAnsi="宋体"/>
        </w:rPr>
        <w:t>)</w:t>
      </w:r>
      <w:r w:rsidRPr="00264E44">
        <w:rPr>
          <w:rFonts w:ascii="Times New Roman" w:eastAsia="宋体" w:hAnsi="宋体"/>
        </w:rPr>
        <w:t>。粗铜若未经酸浸处理</w:t>
      </w:r>
      <w:r w:rsidRPr="00264E44">
        <w:rPr>
          <w:rFonts w:ascii="Times New Roman" w:eastAsia="宋体" w:hAnsi="宋体"/>
        </w:rPr>
        <w:t>,</w:t>
      </w:r>
      <w:r w:rsidRPr="00264E44">
        <w:rPr>
          <w:rFonts w:ascii="Times New Roman" w:eastAsia="宋体" w:hAnsi="宋体"/>
        </w:rPr>
        <w:t>消耗相同电量时</w:t>
      </w:r>
      <w:r w:rsidRPr="00264E44">
        <w:rPr>
          <w:rFonts w:ascii="Times New Roman" w:eastAsia="宋体" w:hAnsi="宋体"/>
        </w:rPr>
        <w:t>,</w:t>
      </w:r>
      <w:r w:rsidRPr="00264E44">
        <w:rPr>
          <w:rFonts w:ascii="Times New Roman" w:eastAsia="宋体" w:hAnsi="宋体"/>
        </w:rPr>
        <w:t>会降低得到纯铜的量</w:t>
      </w:r>
      <w:r w:rsidRPr="00264E44">
        <w:rPr>
          <w:rFonts w:ascii="Times New Roman" w:eastAsia="宋体" w:hAnsi="宋体"/>
        </w:rPr>
        <w:t>,</w:t>
      </w:r>
      <w:r w:rsidRPr="00264E44">
        <w:rPr>
          <w:rFonts w:ascii="Times New Roman" w:eastAsia="宋体" w:hAnsi="宋体"/>
        </w:rPr>
        <w:t>原因是</w:t>
      </w: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答案</w:t>
      </w:r>
      <w:r w:rsidRPr="00264E44">
        <w:rPr>
          <w:rFonts w:ascii="Times New Roman" w:eastAsia="宋体" w:hAnsi="宋体"/>
        </w:rPr>
        <w:t xml:space="preserve"> (1)</w:t>
      </w:r>
      <w:r w:rsidRPr="00264E44">
        <w:rPr>
          <w:rFonts w:ascii="Times New Roman" w:eastAsia="宋体" w:hAnsi="宋体"/>
        </w:rPr>
        <w:t>增大接触面积</w:t>
      </w:r>
      <w:r w:rsidRPr="00264E44">
        <w:rPr>
          <w:rFonts w:ascii="Times New Roman" w:eastAsia="宋体" w:hAnsi="宋体"/>
        </w:rPr>
        <w:t>,</w:t>
      </w:r>
      <w:r w:rsidRPr="00264E44">
        <w:rPr>
          <w:rFonts w:ascii="Times New Roman" w:eastAsia="宋体" w:hAnsi="宋体"/>
        </w:rPr>
        <w:t>加快反应速率</w:t>
      </w:r>
      <w:r w:rsidRPr="00264E44">
        <w:rPr>
          <w:rFonts w:ascii="Times New Roman" w:eastAsia="宋体" w:hAnsi="宋体"/>
        </w:rPr>
        <w:t>,</w:t>
      </w:r>
      <w:r w:rsidRPr="00264E44">
        <w:rPr>
          <w:rFonts w:ascii="Times New Roman" w:eastAsia="宋体" w:hAnsi="宋体"/>
        </w:rPr>
        <w:t>使反应更充分</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(2)(NH</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noProof/>
        </w:rPr>
        <w:drawing>
          <wp:inline distT="0" distB="0" distL="0" distR="0">
            <wp:extent cx="295560" cy="25164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2NH</w:t>
      </w:r>
      <w:r w:rsidRPr="00264E44">
        <w:rPr>
          <w:rFonts w:ascii="Times New Roman" w:eastAsia="宋体" w:hAnsi="宋体"/>
          <w:vertAlign w:val="subscript"/>
        </w:rPr>
        <w:t>3</w:t>
      </w:r>
      <w:r w:rsidRPr="00264E44">
        <w:rPr>
          <w:rFonts w:ascii="Times New Roman" w:eastAsia="宋体" w:hAnsi="Times New Roman" w:cs="Times New Roman"/>
        </w:rPr>
        <w:t>↑</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宋体" w:eastAsia="宋体" w:hAnsi="宋体" w:cs="宋体" w:hint="eastAsia"/>
        </w:rPr>
        <w:t>①</w:t>
      </w:r>
      <w:r w:rsidRPr="00264E44">
        <w:rPr>
          <w:rFonts w:ascii="Times New Roman" w:eastAsia="宋体" w:hAnsi="宋体"/>
        </w:rPr>
        <w:t>(NH</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rPr>
        <w:t>分解产生的</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宋体" w:hAnsi="宋体"/>
        </w:rPr>
        <w:t>增多</w:t>
      </w:r>
      <w:r w:rsidRPr="00264E44">
        <w:rPr>
          <w:rFonts w:ascii="Times New Roman" w:eastAsia="宋体" w:hAnsi="宋体"/>
        </w:rPr>
        <w:t>,</w:t>
      </w:r>
      <w:r w:rsidRPr="00264E44">
        <w:rPr>
          <w:rFonts w:ascii="Times New Roman" w:eastAsia="宋体" w:hAnsi="宋体"/>
        </w:rPr>
        <w:t>可溶盐</w:t>
      </w:r>
      <w:r w:rsidRPr="00264E44">
        <w:rPr>
          <w:rFonts w:ascii="Times New Roman" w:eastAsia="宋体" w:hAnsi="宋体"/>
        </w:rPr>
        <w:t>CuSO</w:t>
      </w:r>
      <w:r w:rsidRPr="00264E44">
        <w:rPr>
          <w:rFonts w:ascii="Times New Roman" w:eastAsia="宋体" w:hAnsi="宋体"/>
          <w:vertAlign w:val="subscript"/>
        </w:rPr>
        <w:t>4</w:t>
      </w:r>
      <w:r w:rsidRPr="00264E44">
        <w:rPr>
          <w:rFonts w:ascii="Times New Roman" w:eastAsia="宋体" w:hAnsi="宋体"/>
        </w:rPr>
        <w:t xml:space="preserve">含量增加　</w:t>
      </w:r>
      <w:r w:rsidRPr="00264E44">
        <w:rPr>
          <w:rFonts w:ascii="宋体" w:eastAsia="宋体" w:hAnsi="宋体" w:cs="宋体" w:hint="eastAsia"/>
        </w:rPr>
        <w:t>②</w:t>
      </w:r>
      <w:r w:rsidRPr="00264E44">
        <w:rPr>
          <w:rFonts w:ascii="Times New Roman" w:eastAsia="宋体" w:hAnsi="宋体"/>
        </w:rPr>
        <w:t>焙烧温度高于</w:t>
      </w:r>
      <w:r w:rsidRPr="00264E44">
        <w:rPr>
          <w:rFonts w:ascii="Times New Roman" w:eastAsia="宋体" w:hAnsi="宋体"/>
        </w:rPr>
        <w:t xml:space="preserve">425 </w:t>
      </w:r>
      <w:r w:rsidRPr="00264E44">
        <w:rPr>
          <w:rFonts w:ascii="宋体" w:eastAsia="宋体" w:hAnsi="宋体" w:cs="宋体" w:hint="eastAsia"/>
        </w:rPr>
        <w:t>℃</w:t>
      </w:r>
      <w:r w:rsidRPr="00264E44">
        <w:rPr>
          <w:rFonts w:ascii="Times New Roman" w:eastAsia="宋体" w:hAnsi="宋体"/>
        </w:rPr>
        <w:t>时可能发生反应</w:t>
      </w:r>
      <w:r w:rsidRPr="00264E44">
        <w:rPr>
          <w:rFonts w:ascii="Times New Roman" w:eastAsia="宋体" w:hAnsi="宋体"/>
        </w:rPr>
        <w:t>:4CuFeS</w:t>
      </w:r>
      <w:r w:rsidRPr="00264E44">
        <w:rPr>
          <w:rFonts w:ascii="Times New Roman" w:eastAsia="宋体" w:hAnsi="宋体"/>
          <w:vertAlign w:val="subscript"/>
        </w:rPr>
        <w:t>2</w:t>
      </w:r>
      <w:r w:rsidRPr="00264E44">
        <w:rPr>
          <w:rFonts w:ascii="Times New Roman" w:eastAsia="宋体" w:hAnsi="宋体"/>
        </w:rPr>
        <w:t>+13O</w:t>
      </w:r>
      <w:r w:rsidRPr="00264E44">
        <w:rPr>
          <w:rFonts w:ascii="Times New Roman" w:eastAsia="宋体" w:hAnsi="宋体"/>
          <w:vertAlign w:val="subscript"/>
        </w:rPr>
        <w:t>2</w:t>
      </w:r>
      <w:r w:rsidRPr="00264E44">
        <w:rPr>
          <w:rFonts w:ascii="Times New Roman" w:eastAsia="宋体" w:hAnsi="宋体"/>
        </w:rPr>
        <w:t>+6CuSO</w:t>
      </w:r>
      <w:r w:rsidRPr="00264E44">
        <w:rPr>
          <w:rFonts w:ascii="Times New Roman" w:eastAsia="宋体" w:hAnsi="宋体"/>
          <w:vertAlign w:val="subscript"/>
        </w:rPr>
        <w:t>4</w:t>
      </w:r>
      <w:r w:rsidRPr="00264E44">
        <w:rPr>
          <w:rFonts w:ascii="Times New Roman" w:eastAsia="宋体" w:hAnsi="宋体"/>
          <w:noProof/>
        </w:rPr>
        <w:drawing>
          <wp:inline distT="0" distB="0" distL="0" distR="0">
            <wp:extent cx="295560" cy="25164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10CuO+2Fe</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3</w:t>
      </w:r>
      <w:r w:rsidRPr="00264E44">
        <w:rPr>
          <w:rFonts w:ascii="Times New Roman" w:eastAsia="宋体" w:hAnsi="宋体"/>
        </w:rPr>
        <w:t>+8SO</w:t>
      </w:r>
      <w:r w:rsidRPr="00264E44">
        <w:rPr>
          <w:rFonts w:ascii="Times New Roman" w:eastAsia="宋体" w:hAnsi="宋体"/>
          <w:vertAlign w:val="subscript"/>
        </w:rPr>
        <w:t>2</w:t>
      </w:r>
      <w:r w:rsidRPr="00264E44">
        <w:rPr>
          <w:rFonts w:ascii="Times New Roman" w:eastAsia="宋体" w:hAnsi="宋体"/>
        </w:rPr>
        <w:t>,CuFeS</w:t>
      </w:r>
      <w:r w:rsidRPr="00264E44">
        <w:rPr>
          <w:rFonts w:ascii="Times New Roman" w:eastAsia="宋体" w:hAnsi="宋体"/>
          <w:vertAlign w:val="subscript"/>
        </w:rPr>
        <w:t>2</w:t>
      </w:r>
      <w:r w:rsidRPr="00264E44">
        <w:rPr>
          <w:rFonts w:ascii="Times New Roman" w:eastAsia="宋体" w:hAnsi="宋体"/>
        </w:rPr>
        <w:t>和</w:t>
      </w:r>
      <w:r w:rsidRPr="00264E44">
        <w:rPr>
          <w:rFonts w:ascii="Times New Roman" w:eastAsia="宋体" w:hAnsi="宋体"/>
        </w:rPr>
        <w:t>CuSO</w:t>
      </w:r>
      <w:r w:rsidRPr="00264E44">
        <w:rPr>
          <w:rFonts w:ascii="Times New Roman" w:eastAsia="宋体" w:hAnsi="宋体"/>
          <w:vertAlign w:val="subscript"/>
        </w:rPr>
        <w:t>4</w:t>
      </w:r>
      <w:r w:rsidRPr="00264E44">
        <w:rPr>
          <w:rFonts w:ascii="Times New Roman" w:eastAsia="宋体" w:hAnsi="宋体"/>
        </w:rPr>
        <w:t>转化成难溶于水的</w:t>
      </w:r>
      <w:r w:rsidRPr="00264E44">
        <w:rPr>
          <w:rFonts w:ascii="Times New Roman" w:eastAsia="宋体" w:hAnsi="宋体"/>
        </w:rPr>
        <w:t>CuO,</w:t>
      </w:r>
      <w:r w:rsidRPr="00264E44">
        <w:rPr>
          <w:rFonts w:ascii="Times New Roman" w:eastAsia="宋体" w:hAnsi="宋体"/>
        </w:rPr>
        <w:t>铜浸出率降低</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(4)Fe+Cu</w:t>
      </w:r>
      <w:r w:rsidRPr="00264E44">
        <w:rPr>
          <w:rFonts w:ascii="Times New Roman" w:eastAsia="宋体" w:hAnsi="宋体"/>
          <w:vertAlign w:val="superscript"/>
        </w:rPr>
        <w:t>2+</w:t>
      </w:r>
      <w:r w:rsidRPr="00264E44">
        <w:rPr>
          <w:rFonts w:ascii="Times New Roman" w:eastAsia="宋体" w:hAnsi="宋体"/>
          <w:noProof/>
        </w:rPr>
        <w:drawing>
          <wp:inline distT="0" distB="0" distL="0" distR="0">
            <wp:extent cx="295560" cy="16308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Cu+Fe</w:t>
      </w:r>
      <w:r w:rsidRPr="00264E44">
        <w:rPr>
          <w:rFonts w:ascii="Times New Roman" w:eastAsia="宋体" w:hAnsi="宋体"/>
          <w:vertAlign w:val="superscript"/>
        </w:rPr>
        <w:t>2+</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(5)</w:t>
      </w:r>
      <w:r w:rsidRPr="00264E44">
        <w:rPr>
          <w:rFonts w:ascii="Times New Roman" w:eastAsia="宋体" w:hAnsi="宋体"/>
        </w:rPr>
        <w:t>粗铜若未经酸浸处理</w:t>
      </w:r>
      <w:r w:rsidRPr="00264E44">
        <w:rPr>
          <w:rFonts w:ascii="Times New Roman" w:eastAsia="宋体" w:hAnsi="宋体"/>
        </w:rPr>
        <w:t>,</w:t>
      </w:r>
      <w:r w:rsidRPr="00264E44">
        <w:rPr>
          <w:rFonts w:ascii="Times New Roman" w:eastAsia="宋体" w:hAnsi="宋体"/>
        </w:rPr>
        <w:t>杂质</w:t>
      </w:r>
      <w:r w:rsidRPr="00264E44">
        <w:rPr>
          <w:rFonts w:ascii="Times New Roman" w:eastAsia="宋体" w:hAnsi="宋体"/>
        </w:rPr>
        <w:t>Fe</w:t>
      </w:r>
      <w:r w:rsidRPr="00264E44">
        <w:rPr>
          <w:rFonts w:ascii="Times New Roman" w:eastAsia="宋体" w:hAnsi="宋体"/>
        </w:rPr>
        <w:t>会参与放电</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本题主要考查了制备型的工业流程。</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黄铜矿</w:t>
      </w:r>
      <w:r w:rsidRPr="00264E44">
        <w:rPr>
          <w:rFonts w:ascii="Times New Roman" w:eastAsia="宋体" w:hAnsi="宋体"/>
        </w:rPr>
        <w:t>(</w:t>
      </w:r>
      <w:r w:rsidRPr="00264E44">
        <w:rPr>
          <w:rFonts w:ascii="Times New Roman" w:eastAsia="楷体" w:hAnsi="楷体"/>
        </w:rPr>
        <w:t>主要成分为</w:t>
      </w:r>
      <w:r w:rsidRPr="00264E44">
        <w:rPr>
          <w:rFonts w:ascii="Times New Roman" w:eastAsia="宋体" w:hAnsi="宋体"/>
        </w:rPr>
        <w:t>CuFeS</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楷体" w:hAnsi="楷体"/>
        </w:rPr>
        <w:t>含有</w:t>
      </w:r>
      <w:r w:rsidRPr="00264E44">
        <w:rPr>
          <w:rFonts w:ascii="Times New Roman" w:eastAsia="宋体" w:hAnsi="宋体"/>
        </w:rPr>
        <w:t>SiO</w:t>
      </w:r>
      <w:r w:rsidRPr="00264E44">
        <w:rPr>
          <w:rFonts w:ascii="Times New Roman" w:eastAsia="宋体" w:hAnsi="宋体"/>
          <w:vertAlign w:val="subscript"/>
        </w:rPr>
        <w:t>2</w:t>
      </w:r>
      <w:r w:rsidRPr="00264E44">
        <w:rPr>
          <w:rFonts w:ascii="Times New Roman" w:eastAsia="楷体" w:hAnsi="楷体"/>
        </w:rPr>
        <w:t>等杂质</w:t>
      </w:r>
      <w:r w:rsidRPr="00264E44">
        <w:rPr>
          <w:rFonts w:ascii="Times New Roman" w:eastAsia="宋体" w:hAnsi="宋体"/>
        </w:rPr>
        <w:t>)</w:t>
      </w:r>
      <w:r w:rsidRPr="00264E44">
        <w:rPr>
          <w:rFonts w:ascii="Times New Roman" w:eastAsia="楷体" w:hAnsi="楷体"/>
        </w:rPr>
        <w:t>粉碎后加入硫酸铵</w:t>
      </w:r>
      <w:r w:rsidRPr="00264E44">
        <w:rPr>
          <w:rFonts w:ascii="Times New Roman" w:eastAsia="宋体" w:hAnsi="宋体"/>
        </w:rPr>
        <w:t>,</w:t>
      </w:r>
      <w:r w:rsidRPr="00264E44">
        <w:rPr>
          <w:rFonts w:ascii="Times New Roman" w:eastAsia="楷体" w:hAnsi="楷体"/>
        </w:rPr>
        <w:t>通入空气焙烧</w:t>
      </w:r>
      <w:r w:rsidRPr="00264E44">
        <w:rPr>
          <w:rFonts w:ascii="Times New Roman" w:eastAsia="宋体" w:hAnsi="宋体"/>
        </w:rPr>
        <w:t>,</w:t>
      </w:r>
      <w:r w:rsidRPr="00264E44">
        <w:rPr>
          <w:rFonts w:ascii="Times New Roman" w:eastAsia="楷体" w:hAnsi="楷体"/>
        </w:rPr>
        <w:t>黄铜矿在硫酸铵生成的</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楷体" w:hAnsi="楷体"/>
        </w:rPr>
        <w:t>作用下</w:t>
      </w:r>
      <w:r w:rsidRPr="00264E44">
        <w:rPr>
          <w:rFonts w:ascii="Times New Roman" w:eastAsia="宋体" w:hAnsi="宋体"/>
        </w:rPr>
        <w:t>,</w:t>
      </w:r>
      <w:r w:rsidRPr="00264E44">
        <w:rPr>
          <w:rFonts w:ascii="Times New Roman" w:eastAsia="楷体" w:hAnsi="楷体"/>
        </w:rPr>
        <w:t>转化成</w:t>
      </w:r>
      <w:r w:rsidRPr="00264E44">
        <w:rPr>
          <w:rFonts w:ascii="Times New Roman" w:eastAsia="宋体" w:hAnsi="宋体"/>
        </w:rPr>
        <w:t>CuSO</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楷体" w:hAnsi="楷体"/>
        </w:rPr>
        <w:t>得到的混合气体中主要含</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用硫酸吸收</w:t>
      </w:r>
      <w:r w:rsidRPr="00264E44">
        <w:rPr>
          <w:rFonts w:ascii="Times New Roman" w:eastAsia="宋体" w:hAnsi="宋体"/>
        </w:rPr>
        <w:t>,</w:t>
      </w:r>
      <w:r w:rsidRPr="00264E44">
        <w:rPr>
          <w:rFonts w:ascii="Times New Roman" w:eastAsia="楷体" w:hAnsi="楷体"/>
        </w:rPr>
        <w:t>得到硫酸铵</w:t>
      </w:r>
      <w:r w:rsidRPr="00264E44">
        <w:rPr>
          <w:rFonts w:ascii="Times New Roman" w:eastAsia="宋体" w:hAnsi="宋体"/>
        </w:rPr>
        <w:t>,</w:t>
      </w:r>
      <w:r w:rsidRPr="00264E44">
        <w:rPr>
          <w:rFonts w:ascii="Times New Roman" w:eastAsia="楷体" w:hAnsi="楷体"/>
        </w:rPr>
        <w:t>是溶液</w:t>
      </w:r>
      <w:r w:rsidRPr="00264E44">
        <w:rPr>
          <w:rFonts w:ascii="Times New Roman" w:eastAsia="宋体" w:hAnsi="宋体"/>
        </w:rPr>
        <w:t>A</w:t>
      </w:r>
      <w:r w:rsidRPr="00264E44">
        <w:rPr>
          <w:rFonts w:ascii="Times New Roman" w:eastAsia="楷体" w:hAnsi="楷体"/>
        </w:rPr>
        <w:t>的主要溶质</w:t>
      </w:r>
      <w:r w:rsidRPr="00264E44">
        <w:rPr>
          <w:rFonts w:ascii="Times New Roman" w:eastAsia="宋体" w:hAnsi="宋体"/>
        </w:rPr>
        <w:t>,</w:t>
      </w:r>
      <w:r w:rsidRPr="00264E44">
        <w:rPr>
          <w:rFonts w:ascii="Times New Roman" w:eastAsia="楷体" w:hAnsi="楷体"/>
        </w:rPr>
        <w:t>可以循环利用</w:t>
      </w:r>
      <w:r w:rsidRPr="00264E44">
        <w:rPr>
          <w:rFonts w:ascii="Times New Roman" w:eastAsia="宋体" w:hAnsi="宋体"/>
        </w:rPr>
        <w:t>;</w:t>
      </w:r>
      <w:r w:rsidRPr="00264E44">
        <w:rPr>
          <w:rFonts w:ascii="Times New Roman" w:eastAsia="楷体" w:hAnsi="楷体"/>
        </w:rPr>
        <w:t>固体</w:t>
      </w:r>
      <w:r w:rsidRPr="00264E44">
        <w:rPr>
          <w:rFonts w:ascii="Times New Roman" w:eastAsia="宋体" w:hAnsi="宋体"/>
        </w:rPr>
        <w:t>B</w:t>
      </w:r>
      <w:r w:rsidRPr="00264E44">
        <w:rPr>
          <w:rFonts w:ascii="Times New Roman" w:eastAsia="楷体" w:hAnsi="楷体"/>
        </w:rPr>
        <w:t>为</w:t>
      </w:r>
      <w:r w:rsidRPr="00264E44">
        <w:rPr>
          <w:rFonts w:ascii="Times New Roman" w:eastAsia="宋体" w:hAnsi="宋体"/>
        </w:rPr>
        <w:t>SiO</w:t>
      </w:r>
      <w:r w:rsidRPr="00264E44">
        <w:rPr>
          <w:rFonts w:ascii="Times New Roman" w:eastAsia="宋体" w:hAnsi="宋体"/>
          <w:vertAlign w:val="subscript"/>
        </w:rPr>
        <w:t>2</w:t>
      </w:r>
      <w:r w:rsidRPr="00264E44">
        <w:rPr>
          <w:rFonts w:ascii="Times New Roman" w:eastAsia="楷体" w:hAnsi="楷体"/>
        </w:rPr>
        <w:t>、</w:t>
      </w:r>
      <w:r w:rsidRPr="00264E44">
        <w:rPr>
          <w:rFonts w:ascii="Times New Roman" w:eastAsia="宋体" w:hAnsi="宋体"/>
        </w:rPr>
        <w:t>CuSO</w:t>
      </w:r>
      <w:r w:rsidRPr="00264E44">
        <w:rPr>
          <w:rFonts w:ascii="Times New Roman" w:eastAsia="宋体" w:hAnsi="宋体"/>
          <w:vertAlign w:val="subscript"/>
        </w:rPr>
        <w:t>4</w:t>
      </w:r>
      <w:r w:rsidRPr="00264E44">
        <w:rPr>
          <w:rFonts w:ascii="Times New Roman" w:eastAsia="楷体" w:hAnsi="楷体"/>
        </w:rPr>
        <w:t>及含铁的化合物</w:t>
      </w:r>
      <w:r w:rsidRPr="00264E44">
        <w:rPr>
          <w:rFonts w:ascii="Times New Roman" w:eastAsia="宋体" w:hAnsi="宋体"/>
        </w:rPr>
        <w:t>,</w:t>
      </w:r>
      <w:r w:rsidRPr="00264E44">
        <w:rPr>
          <w:rFonts w:ascii="Times New Roman" w:eastAsia="楷体" w:hAnsi="楷体"/>
        </w:rPr>
        <w:t>加水分离</w:t>
      </w:r>
      <w:r w:rsidRPr="00264E44">
        <w:rPr>
          <w:rFonts w:ascii="Times New Roman" w:eastAsia="宋体" w:hAnsi="宋体"/>
        </w:rPr>
        <w:t>,</w:t>
      </w:r>
      <w:r w:rsidRPr="00264E44">
        <w:rPr>
          <w:rFonts w:ascii="Times New Roman" w:eastAsia="楷体" w:hAnsi="楷体"/>
        </w:rPr>
        <w:t>主要形成含硫酸铜的滤液</w:t>
      </w:r>
      <w:r w:rsidRPr="00264E44">
        <w:rPr>
          <w:rFonts w:ascii="Times New Roman" w:eastAsia="宋体" w:hAnsi="宋体"/>
        </w:rPr>
        <w:t>C</w:t>
      </w:r>
      <w:r w:rsidRPr="00264E44">
        <w:rPr>
          <w:rFonts w:ascii="Times New Roman" w:eastAsia="楷体" w:hAnsi="楷体"/>
        </w:rPr>
        <w:t>和含</w:t>
      </w:r>
      <w:r w:rsidRPr="00264E44">
        <w:rPr>
          <w:rFonts w:ascii="Times New Roman" w:eastAsia="宋体" w:hAnsi="宋体"/>
        </w:rPr>
        <w:t>SiO</w:t>
      </w:r>
      <w:r w:rsidRPr="00264E44">
        <w:rPr>
          <w:rFonts w:ascii="Times New Roman" w:eastAsia="宋体" w:hAnsi="宋体"/>
          <w:vertAlign w:val="subscript"/>
        </w:rPr>
        <w:t>2</w:t>
      </w:r>
      <w:r w:rsidRPr="00264E44">
        <w:rPr>
          <w:rFonts w:ascii="Times New Roman" w:eastAsia="楷体" w:hAnsi="楷体"/>
        </w:rPr>
        <w:t>的滤渣</w:t>
      </w:r>
      <w:r w:rsidRPr="00264E44">
        <w:rPr>
          <w:rFonts w:ascii="Times New Roman" w:eastAsia="宋体" w:hAnsi="宋体"/>
        </w:rPr>
        <w:t>D,</w:t>
      </w:r>
      <w:r w:rsidRPr="00264E44">
        <w:rPr>
          <w:rFonts w:ascii="Times New Roman" w:eastAsia="楷体" w:hAnsi="楷体"/>
        </w:rPr>
        <w:t>向滤液</w:t>
      </w:r>
      <w:r w:rsidRPr="00264E44">
        <w:rPr>
          <w:rFonts w:ascii="Times New Roman" w:eastAsia="宋体" w:hAnsi="宋体"/>
        </w:rPr>
        <w:t>C</w:t>
      </w:r>
      <w:r w:rsidRPr="00264E44">
        <w:rPr>
          <w:rFonts w:ascii="Times New Roman" w:eastAsia="楷体" w:hAnsi="楷体"/>
        </w:rPr>
        <w:t>中加入过量的铁</w:t>
      </w:r>
      <w:r w:rsidRPr="00264E44">
        <w:rPr>
          <w:rFonts w:ascii="Times New Roman" w:eastAsia="宋体" w:hAnsi="宋体"/>
        </w:rPr>
        <w:t>,</w:t>
      </w:r>
      <w:r w:rsidRPr="00264E44">
        <w:rPr>
          <w:rFonts w:ascii="Times New Roman" w:eastAsia="楷体" w:hAnsi="楷体"/>
        </w:rPr>
        <w:t>置换得到粗铜和滤液</w:t>
      </w:r>
      <w:r w:rsidRPr="00264E44">
        <w:rPr>
          <w:rFonts w:ascii="Times New Roman" w:eastAsia="宋体" w:hAnsi="宋体"/>
        </w:rPr>
        <w:t>E,</w:t>
      </w:r>
      <w:r w:rsidRPr="00264E44">
        <w:rPr>
          <w:rFonts w:ascii="Times New Roman" w:eastAsia="楷体" w:hAnsi="楷体"/>
        </w:rPr>
        <w:t>粗铜再经电解精炼可以得到纯铜。</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Times New Roman" w:eastAsia="楷体" w:hAnsi="楷体"/>
        </w:rPr>
        <w:t>黄铜矿在焙烧前需粉碎</w:t>
      </w:r>
      <w:r w:rsidRPr="00264E44">
        <w:rPr>
          <w:rFonts w:ascii="Times New Roman" w:eastAsia="宋体" w:hAnsi="宋体"/>
        </w:rPr>
        <w:t>,</w:t>
      </w:r>
      <w:r w:rsidRPr="00264E44">
        <w:rPr>
          <w:rFonts w:ascii="Times New Roman" w:eastAsia="楷体" w:hAnsi="楷体"/>
        </w:rPr>
        <w:t>是为了增大反应物的接触面积</w:t>
      </w:r>
      <w:r w:rsidRPr="00264E44">
        <w:rPr>
          <w:rFonts w:ascii="Times New Roman" w:eastAsia="宋体" w:hAnsi="宋体"/>
        </w:rPr>
        <w:t>,</w:t>
      </w:r>
      <w:r w:rsidRPr="00264E44">
        <w:rPr>
          <w:rFonts w:ascii="Times New Roman" w:eastAsia="楷体" w:hAnsi="楷体"/>
        </w:rPr>
        <w:t>加快反应速率</w:t>
      </w:r>
      <w:r w:rsidRPr="00264E44">
        <w:rPr>
          <w:rFonts w:ascii="Times New Roman" w:eastAsia="宋体" w:hAnsi="宋体"/>
        </w:rPr>
        <w:t>,</w:t>
      </w:r>
      <w:r w:rsidRPr="00264E44">
        <w:rPr>
          <w:rFonts w:ascii="Times New Roman" w:eastAsia="楷体" w:hAnsi="楷体"/>
        </w:rPr>
        <w:t>使反应更充分。</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Times New Roman" w:eastAsia="楷体" w:hAnsi="楷体"/>
        </w:rPr>
        <w:t>铵盐不稳定</w:t>
      </w:r>
      <w:r w:rsidRPr="00264E44">
        <w:rPr>
          <w:rFonts w:ascii="Times New Roman" w:eastAsia="宋体" w:hAnsi="宋体"/>
        </w:rPr>
        <w:t>,</w:t>
      </w:r>
      <w:r w:rsidRPr="00264E44">
        <w:rPr>
          <w:rFonts w:ascii="Times New Roman" w:eastAsia="楷体" w:hAnsi="楷体"/>
        </w:rPr>
        <w:t>易分解</w:t>
      </w:r>
      <w:r w:rsidRPr="00264E44">
        <w:rPr>
          <w:rFonts w:ascii="Times New Roman" w:eastAsia="宋体" w:hAnsi="宋体"/>
        </w:rPr>
        <w:t>,(NH</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楷体" w:hAnsi="楷体"/>
        </w:rPr>
        <w:t>的分解为非氧化还原反应</w:t>
      </w:r>
      <w:r w:rsidRPr="00264E44">
        <w:rPr>
          <w:rFonts w:ascii="Times New Roman" w:eastAsia="宋体" w:hAnsi="宋体"/>
        </w:rPr>
        <w:t>,</w:t>
      </w:r>
      <w:r w:rsidRPr="00264E44">
        <w:rPr>
          <w:rFonts w:ascii="Times New Roman" w:eastAsia="楷体" w:hAnsi="楷体"/>
        </w:rPr>
        <w:t>产物中有</w:t>
      </w:r>
      <w:r w:rsidRPr="00264E44">
        <w:rPr>
          <w:rFonts w:ascii="Times New Roman" w:eastAsia="宋体" w:hAnsi="宋体"/>
        </w:rPr>
        <w:t>NH</w:t>
      </w:r>
      <w:r w:rsidRPr="00264E44">
        <w:rPr>
          <w:rFonts w:ascii="Times New Roman" w:eastAsia="宋体" w:hAnsi="宋体"/>
          <w:vertAlign w:val="subscript"/>
        </w:rPr>
        <w:t>3</w:t>
      </w:r>
      <w:r w:rsidRPr="00264E44">
        <w:rPr>
          <w:rFonts w:ascii="Times New Roman" w:eastAsia="楷体" w:hAnsi="楷体"/>
        </w:rPr>
        <w:t>和</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故化学方程式为</w:t>
      </w:r>
      <w:r w:rsidRPr="00264E44">
        <w:rPr>
          <w:rFonts w:ascii="Times New Roman" w:eastAsia="宋体" w:hAnsi="宋体"/>
        </w:rPr>
        <w:t>(NH</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noProof/>
        </w:rPr>
        <w:drawing>
          <wp:inline distT="0" distB="0" distL="0" distR="0">
            <wp:extent cx="295560" cy="25164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2NH</w:t>
      </w:r>
      <w:r w:rsidRPr="00264E44">
        <w:rPr>
          <w:rFonts w:ascii="Times New Roman" w:eastAsia="宋体" w:hAnsi="宋体"/>
          <w:vertAlign w:val="subscript"/>
        </w:rPr>
        <w:t>3</w:t>
      </w:r>
      <w:r w:rsidRPr="00264E44">
        <w:rPr>
          <w:rFonts w:ascii="Times New Roman" w:eastAsia="宋体" w:hAnsi="Times New Roman" w:cs="Times New Roman"/>
        </w:rPr>
        <w:t>↑</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宋体" w:eastAsia="宋体" w:hAnsi="宋体" w:cs="宋体" w:hint="eastAsia"/>
        </w:rPr>
        <w:t>①</w:t>
      </w:r>
      <w:r w:rsidRPr="00264E44">
        <w:rPr>
          <w:rFonts w:ascii="Times New Roman" w:eastAsia="楷体" w:hAnsi="楷体"/>
        </w:rPr>
        <w:t>由题图可知</w:t>
      </w:r>
      <w:r w:rsidRPr="00264E44">
        <w:rPr>
          <w:rFonts w:ascii="Times New Roman" w:eastAsia="宋体" w:hAnsi="宋体"/>
        </w:rPr>
        <w:t>,</w:t>
      </w:r>
      <w:r w:rsidRPr="00264E44">
        <w:rPr>
          <w:rFonts w:ascii="Times New Roman" w:eastAsia="楷体" w:hAnsi="楷体"/>
        </w:rPr>
        <w:t>温度低于</w:t>
      </w:r>
      <w:r w:rsidRPr="00264E44">
        <w:rPr>
          <w:rFonts w:ascii="Times New Roman" w:eastAsia="宋体" w:hAnsi="宋体"/>
        </w:rPr>
        <w:t>425</w:t>
      </w:r>
      <w:r w:rsidRPr="00264E44">
        <w:rPr>
          <w:rFonts w:ascii="Times New Roman" w:eastAsia="楷体" w:hAnsi="楷体"/>
        </w:rPr>
        <w:t xml:space="preserve"> </w:t>
      </w:r>
      <w:r w:rsidRPr="00264E44">
        <w:rPr>
          <w:rFonts w:ascii="宋体" w:eastAsia="宋体" w:hAnsi="宋体" w:cs="宋体" w:hint="eastAsia"/>
        </w:rPr>
        <w:t>℃</w:t>
      </w:r>
      <w:r w:rsidRPr="00264E44">
        <w:rPr>
          <w:rFonts w:ascii="Times New Roman" w:eastAsia="宋体" w:hAnsi="宋体"/>
        </w:rPr>
        <w:t>,</w:t>
      </w:r>
      <w:r w:rsidRPr="00264E44">
        <w:rPr>
          <w:rFonts w:ascii="Times New Roman" w:eastAsia="楷体" w:hAnsi="楷体"/>
        </w:rPr>
        <w:t>随焙烧温度升高</w:t>
      </w:r>
      <w:r w:rsidRPr="00264E44">
        <w:rPr>
          <w:rFonts w:ascii="Times New Roman" w:eastAsia="宋体" w:hAnsi="宋体"/>
        </w:rPr>
        <w:t>,</w:t>
      </w:r>
      <w:r w:rsidRPr="00264E44">
        <w:rPr>
          <w:rFonts w:ascii="Times New Roman" w:eastAsia="楷体" w:hAnsi="楷体"/>
        </w:rPr>
        <w:t>铜浸出率显著增大</w:t>
      </w:r>
      <w:r w:rsidRPr="00264E44">
        <w:rPr>
          <w:rFonts w:ascii="Times New Roman" w:eastAsia="宋体" w:hAnsi="宋体"/>
        </w:rPr>
        <w:t>,</w:t>
      </w:r>
      <w:r w:rsidRPr="00264E44">
        <w:rPr>
          <w:rFonts w:ascii="Times New Roman" w:eastAsia="楷体" w:hAnsi="楷体"/>
        </w:rPr>
        <w:t>是因为温度低于</w:t>
      </w:r>
      <w:r w:rsidRPr="00264E44">
        <w:rPr>
          <w:rFonts w:ascii="Times New Roman" w:eastAsia="宋体" w:hAnsi="宋体"/>
        </w:rPr>
        <w:t>425</w:t>
      </w:r>
      <w:r w:rsidRPr="00264E44">
        <w:rPr>
          <w:rFonts w:ascii="Times New Roman" w:eastAsia="楷体" w:hAnsi="楷体"/>
        </w:rPr>
        <w:t xml:space="preserve"> </w:t>
      </w:r>
      <w:r w:rsidRPr="00264E44">
        <w:rPr>
          <w:rFonts w:ascii="宋体" w:eastAsia="宋体" w:hAnsi="宋体" w:cs="宋体" w:hint="eastAsia"/>
        </w:rPr>
        <w:t>℃</w:t>
      </w:r>
      <w:r w:rsidRPr="00264E44">
        <w:rPr>
          <w:rFonts w:ascii="Times New Roman" w:eastAsia="楷体" w:hAnsi="楷体"/>
        </w:rPr>
        <w:t>时</w:t>
      </w:r>
      <w:r w:rsidRPr="00264E44">
        <w:rPr>
          <w:rFonts w:ascii="Times New Roman" w:eastAsia="宋体" w:hAnsi="宋体"/>
        </w:rPr>
        <w:t>,</w:t>
      </w:r>
      <w:r w:rsidRPr="00264E44">
        <w:rPr>
          <w:rFonts w:ascii="Times New Roman" w:eastAsia="楷体" w:hAnsi="楷体"/>
        </w:rPr>
        <w:t>随焙烧温度升高</w:t>
      </w:r>
      <w:r w:rsidRPr="00264E44">
        <w:rPr>
          <w:rFonts w:ascii="Times New Roman" w:eastAsia="宋体" w:hAnsi="宋体"/>
        </w:rPr>
        <w:t>,(NH</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楷体" w:hAnsi="楷体"/>
        </w:rPr>
        <w:t>分解产生的</w:t>
      </w:r>
      <w:r w:rsidRPr="00264E44">
        <w:rPr>
          <w:rFonts w:ascii="Times New Roman" w:eastAsia="宋体" w:hAnsi="宋体"/>
        </w:rPr>
        <w:t>SO</w:t>
      </w:r>
      <w:r w:rsidRPr="00264E44">
        <w:rPr>
          <w:rFonts w:ascii="Times New Roman" w:eastAsia="宋体" w:hAnsi="宋体"/>
          <w:vertAlign w:val="subscript"/>
        </w:rPr>
        <w:t>3</w:t>
      </w:r>
      <w:r w:rsidRPr="00264E44">
        <w:rPr>
          <w:rFonts w:ascii="Times New Roman" w:eastAsia="楷体" w:hAnsi="楷体"/>
        </w:rPr>
        <w:t>增多</w:t>
      </w:r>
      <w:r w:rsidRPr="00264E44">
        <w:rPr>
          <w:rFonts w:ascii="Times New Roman" w:eastAsia="宋体" w:hAnsi="宋体"/>
        </w:rPr>
        <w:t>,</w:t>
      </w:r>
      <w:r w:rsidRPr="00264E44">
        <w:rPr>
          <w:rFonts w:ascii="Times New Roman" w:eastAsia="楷体" w:hAnsi="楷体"/>
        </w:rPr>
        <w:t>可溶盐</w:t>
      </w:r>
      <w:r w:rsidRPr="00264E44">
        <w:rPr>
          <w:rFonts w:ascii="Times New Roman" w:eastAsia="宋体" w:hAnsi="宋体"/>
        </w:rPr>
        <w:t>CuSO</w:t>
      </w:r>
      <w:r w:rsidRPr="00264E44">
        <w:rPr>
          <w:rFonts w:ascii="Times New Roman" w:eastAsia="宋体" w:hAnsi="宋体"/>
          <w:vertAlign w:val="subscript"/>
        </w:rPr>
        <w:t>4</w:t>
      </w:r>
      <w:r w:rsidRPr="00264E44">
        <w:rPr>
          <w:rFonts w:ascii="Times New Roman" w:eastAsia="楷体" w:hAnsi="楷体"/>
        </w:rPr>
        <w:t>含量增加</w:t>
      </w:r>
      <w:r w:rsidRPr="00264E44">
        <w:rPr>
          <w:rFonts w:ascii="Times New Roman" w:eastAsia="宋体" w:hAnsi="宋体"/>
        </w:rPr>
        <w:t>,</w:t>
      </w:r>
      <w:r w:rsidRPr="00264E44">
        <w:rPr>
          <w:rFonts w:ascii="Times New Roman" w:eastAsia="楷体" w:hAnsi="楷体"/>
        </w:rPr>
        <w:t>故铜浸出率显著增加。</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楷体" w:hAnsi="楷体"/>
        </w:rPr>
        <w:t>温度高于</w:t>
      </w:r>
      <w:r w:rsidRPr="00264E44">
        <w:rPr>
          <w:rFonts w:ascii="Times New Roman" w:eastAsia="宋体" w:hAnsi="宋体"/>
        </w:rPr>
        <w:t>425</w:t>
      </w:r>
      <w:r w:rsidRPr="00264E44">
        <w:rPr>
          <w:rFonts w:ascii="Times New Roman" w:eastAsia="楷体" w:hAnsi="楷体"/>
        </w:rPr>
        <w:t xml:space="preserve"> </w:t>
      </w:r>
      <w:r w:rsidRPr="00264E44">
        <w:rPr>
          <w:rFonts w:ascii="宋体" w:eastAsia="宋体" w:hAnsi="宋体" w:cs="宋体" w:hint="eastAsia"/>
        </w:rPr>
        <w:t>℃</w:t>
      </w:r>
      <w:r w:rsidRPr="00264E44">
        <w:rPr>
          <w:rFonts w:ascii="Times New Roman" w:eastAsia="楷体" w:hAnsi="楷体"/>
        </w:rPr>
        <w:t>时</w:t>
      </w:r>
      <w:r w:rsidRPr="00264E44">
        <w:rPr>
          <w:rFonts w:ascii="Times New Roman" w:eastAsia="宋体" w:hAnsi="宋体"/>
        </w:rPr>
        <w:t>,</w:t>
      </w:r>
      <w:r w:rsidRPr="00264E44">
        <w:rPr>
          <w:rFonts w:ascii="Times New Roman" w:eastAsia="楷体" w:hAnsi="楷体"/>
        </w:rPr>
        <w:t>随焙烧温度升高</w:t>
      </w:r>
      <w:r w:rsidRPr="00264E44">
        <w:rPr>
          <w:rFonts w:ascii="Times New Roman" w:eastAsia="宋体" w:hAnsi="宋体"/>
        </w:rPr>
        <w:t>,CuFeS</w:t>
      </w:r>
      <w:r w:rsidRPr="00264E44">
        <w:rPr>
          <w:rFonts w:ascii="Times New Roman" w:eastAsia="宋体" w:hAnsi="宋体"/>
          <w:vertAlign w:val="subscript"/>
        </w:rPr>
        <w:t>2</w:t>
      </w:r>
      <w:r w:rsidRPr="00264E44">
        <w:rPr>
          <w:rFonts w:ascii="Times New Roman" w:eastAsia="楷体" w:hAnsi="楷体"/>
        </w:rPr>
        <w:t>和</w:t>
      </w:r>
      <w:r w:rsidRPr="00264E44">
        <w:rPr>
          <w:rFonts w:ascii="Times New Roman" w:eastAsia="宋体" w:hAnsi="宋体"/>
        </w:rPr>
        <w:t>CuSO</w:t>
      </w:r>
      <w:r w:rsidRPr="00264E44">
        <w:rPr>
          <w:rFonts w:ascii="Times New Roman" w:eastAsia="宋体" w:hAnsi="宋体"/>
          <w:vertAlign w:val="subscript"/>
        </w:rPr>
        <w:t>4</w:t>
      </w:r>
      <w:r w:rsidRPr="00264E44">
        <w:rPr>
          <w:rFonts w:ascii="Times New Roman" w:eastAsia="楷体" w:hAnsi="楷体"/>
        </w:rPr>
        <w:t>转化成难溶于水的</w:t>
      </w:r>
      <w:r w:rsidRPr="00264E44">
        <w:rPr>
          <w:rFonts w:ascii="Times New Roman" w:eastAsia="宋体" w:hAnsi="宋体"/>
        </w:rPr>
        <w:t>CuO,</w:t>
      </w:r>
      <w:r w:rsidRPr="00264E44">
        <w:rPr>
          <w:rFonts w:ascii="Times New Roman" w:eastAsia="楷体" w:hAnsi="楷体"/>
        </w:rPr>
        <w:t>发生反应</w:t>
      </w:r>
      <w:r w:rsidRPr="00264E44">
        <w:rPr>
          <w:rFonts w:ascii="Times New Roman" w:eastAsia="宋体" w:hAnsi="宋体"/>
        </w:rPr>
        <w:t>4CuFeS</w:t>
      </w:r>
      <w:r w:rsidRPr="00264E44">
        <w:rPr>
          <w:rFonts w:ascii="Times New Roman" w:eastAsia="宋体" w:hAnsi="宋体"/>
          <w:vertAlign w:val="subscript"/>
        </w:rPr>
        <w:t>2</w:t>
      </w:r>
      <w:r w:rsidRPr="00264E44">
        <w:rPr>
          <w:rFonts w:ascii="Times New Roman" w:eastAsia="宋体" w:hAnsi="宋体"/>
        </w:rPr>
        <w:t>+13O</w:t>
      </w:r>
      <w:r w:rsidRPr="00264E44">
        <w:rPr>
          <w:rFonts w:ascii="Times New Roman" w:eastAsia="宋体" w:hAnsi="宋体"/>
          <w:vertAlign w:val="subscript"/>
        </w:rPr>
        <w:t>2</w:t>
      </w:r>
      <w:r w:rsidRPr="00264E44">
        <w:rPr>
          <w:rFonts w:ascii="Times New Roman" w:eastAsia="宋体" w:hAnsi="宋体"/>
        </w:rPr>
        <w:t>+6CuSO</w:t>
      </w:r>
      <w:r w:rsidRPr="00264E44">
        <w:rPr>
          <w:rFonts w:ascii="Times New Roman" w:eastAsia="宋体" w:hAnsi="宋体"/>
          <w:vertAlign w:val="subscript"/>
        </w:rPr>
        <w:t>4</w:t>
      </w:r>
      <w:r w:rsidRPr="00264E44">
        <w:rPr>
          <w:rFonts w:ascii="Times New Roman" w:eastAsia="宋体" w:hAnsi="宋体"/>
          <w:noProof/>
        </w:rPr>
        <w:drawing>
          <wp:inline distT="0" distB="0" distL="0" distR="0">
            <wp:extent cx="295560" cy="25164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295560" cy="251640"/>
                    </a:xfrm>
                    <a:prstGeom prst="rect">
                      <a:avLst/>
                    </a:prstGeom>
                  </pic:spPr>
                </pic:pic>
              </a:graphicData>
            </a:graphic>
          </wp:inline>
        </w:drawing>
      </w:r>
      <w:r w:rsidRPr="00264E44">
        <w:rPr>
          <w:rFonts w:ascii="Times New Roman" w:eastAsia="宋体" w:hAnsi="宋体"/>
        </w:rPr>
        <w:t>10CuO+2Fe</w:t>
      </w:r>
      <w:r w:rsidRPr="00264E44">
        <w:rPr>
          <w:rFonts w:ascii="Times New Roman" w:eastAsia="宋体" w:hAnsi="宋体"/>
          <w:vertAlign w:val="subscript"/>
        </w:rPr>
        <w:t>2</w:t>
      </w:r>
      <w:r w:rsidRPr="00264E44">
        <w:rPr>
          <w:rFonts w:ascii="Times New Roman" w:eastAsia="宋体" w:hAnsi="宋体"/>
        </w:rPr>
        <w:t>(SO</w:t>
      </w:r>
      <w:r w:rsidRPr="00264E44">
        <w:rPr>
          <w:rFonts w:ascii="Times New Roman" w:eastAsia="宋体" w:hAnsi="宋体"/>
          <w:vertAlign w:val="subscript"/>
        </w:rPr>
        <w:t>4</w:t>
      </w:r>
      <w:r w:rsidRPr="00264E44">
        <w:rPr>
          <w:rFonts w:ascii="Times New Roman" w:eastAsia="宋体" w:hAnsi="宋体"/>
        </w:rPr>
        <w:t>)</w:t>
      </w:r>
      <w:r w:rsidRPr="00264E44">
        <w:rPr>
          <w:rFonts w:ascii="Times New Roman" w:eastAsia="宋体" w:hAnsi="宋体"/>
          <w:vertAlign w:val="subscript"/>
        </w:rPr>
        <w:t>3</w:t>
      </w:r>
      <w:r w:rsidRPr="00264E44">
        <w:rPr>
          <w:rFonts w:ascii="Times New Roman" w:eastAsia="宋体" w:hAnsi="宋体"/>
        </w:rPr>
        <w:t>+8SO</w:t>
      </w:r>
      <w:r w:rsidRPr="00264E44">
        <w:rPr>
          <w:rFonts w:ascii="Times New Roman" w:eastAsia="宋体" w:hAnsi="宋体"/>
          <w:vertAlign w:val="subscript"/>
        </w:rPr>
        <w:t>2</w:t>
      </w:r>
      <w:r w:rsidRPr="00264E44">
        <w:rPr>
          <w:rFonts w:ascii="Times New Roman" w:eastAsia="宋体" w:hAnsi="宋体"/>
        </w:rPr>
        <w:t>,</w:t>
      </w:r>
      <w:r w:rsidRPr="00264E44">
        <w:rPr>
          <w:rFonts w:ascii="Times New Roman" w:eastAsia="楷体" w:hAnsi="楷体"/>
        </w:rPr>
        <w:t>铜浸出率降低。</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(4)</w:t>
      </w:r>
      <w:r w:rsidRPr="00264E44">
        <w:rPr>
          <w:rFonts w:ascii="Times New Roman" w:eastAsia="楷体" w:hAnsi="楷体"/>
        </w:rPr>
        <w:t>加入</w:t>
      </w:r>
      <w:r w:rsidRPr="00264E44">
        <w:rPr>
          <w:rFonts w:ascii="Times New Roman" w:eastAsia="宋体" w:hAnsi="宋体"/>
        </w:rPr>
        <w:t>Fe</w:t>
      </w:r>
      <w:r w:rsidRPr="00264E44">
        <w:rPr>
          <w:rFonts w:ascii="Times New Roman" w:eastAsia="楷体" w:hAnsi="楷体"/>
        </w:rPr>
        <w:t>可置换硫酸铜溶液中的铜</w:t>
      </w:r>
      <w:r w:rsidRPr="00264E44">
        <w:rPr>
          <w:rFonts w:ascii="Times New Roman" w:eastAsia="宋体" w:hAnsi="宋体"/>
        </w:rPr>
        <w:t>,</w:t>
      </w:r>
      <w:r w:rsidRPr="00264E44">
        <w:rPr>
          <w:rFonts w:ascii="Times New Roman" w:eastAsia="楷体" w:hAnsi="楷体"/>
        </w:rPr>
        <w:t>反应的离子方程式为</w:t>
      </w:r>
      <w:r w:rsidRPr="00264E44">
        <w:rPr>
          <w:rFonts w:ascii="Times New Roman" w:eastAsia="宋体" w:hAnsi="宋体"/>
        </w:rPr>
        <w:t>Fe+Cu</w:t>
      </w:r>
      <w:r w:rsidRPr="00264E44">
        <w:rPr>
          <w:rFonts w:ascii="Times New Roman" w:eastAsia="宋体" w:hAnsi="宋体"/>
          <w:vertAlign w:val="superscript"/>
        </w:rPr>
        <w:t>2+</w:t>
      </w:r>
      <w:r w:rsidRPr="00264E44">
        <w:rPr>
          <w:rFonts w:ascii="Times New Roman" w:eastAsia="宋体" w:hAnsi="宋体"/>
          <w:noProof/>
        </w:rPr>
        <w:drawing>
          <wp:inline distT="0" distB="0" distL="0" distR="0">
            <wp:extent cx="295560" cy="16308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Cu+Fe</w:t>
      </w:r>
      <w:r w:rsidRPr="00264E44">
        <w:rPr>
          <w:rFonts w:ascii="Times New Roman" w:eastAsia="宋体" w:hAnsi="宋体"/>
          <w:vertAlign w:val="superscript"/>
        </w:rPr>
        <w:t>2+</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(5)</w:t>
      </w:r>
      <w:r w:rsidRPr="00264E44">
        <w:rPr>
          <w:rFonts w:ascii="Times New Roman" w:eastAsia="楷体" w:hAnsi="楷体"/>
        </w:rPr>
        <w:t>粗铜中含有</w:t>
      </w:r>
      <w:r w:rsidRPr="00264E44">
        <w:rPr>
          <w:rFonts w:ascii="Times New Roman" w:eastAsia="宋体" w:hAnsi="宋体"/>
        </w:rPr>
        <w:t>Fe</w:t>
      </w:r>
      <w:r w:rsidRPr="00264E44">
        <w:rPr>
          <w:rFonts w:ascii="Times New Roman" w:eastAsia="楷体" w:hAnsi="楷体"/>
        </w:rPr>
        <w:t>杂质</w:t>
      </w:r>
      <w:r w:rsidRPr="00264E44">
        <w:rPr>
          <w:rFonts w:ascii="Times New Roman" w:eastAsia="宋体" w:hAnsi="宋体"/>
        </w:rPr>
        <w:t>,</w:t>
      </w:r>
      <w:r w:rsidRPr="00264E44">
        <w:rPr>
          <w:rFonts w:ascii="Times New Roman" w:eastAsia="楷体" w:hAnsi="楷体"/>
        </w:rPr>
        <w:t>加酸可以除去单质</w:t>
      </w:r>
      <w:r w:rsidRPr="00264E44">
        <w:rPr>
          <w:rFonts w:ascii="Times New Roman" w:eastAsia="宋体" w:hAnsi="宋体"/>
        </w:rPr>
        <w:t>Fe,</w:t>
      </w:r>
      <w:r w:rsidRPr="00264E44">
        <w:rPr>
          <w:rFonts w:ascii="Times New Roman" w:eastAsia="楷体" w:hAnsi="楷体"/>
        </w:rPr>
        <w:t>但粗铜若未经酸浸处理</w:t>
      </w:r>
      <w:r w:rsidRPr="00264E44">
        <w:rPr>
          <w:rFonts w:ascii="Times New Roman" w:eastAsia="宋体" w:hAnsi="宋体"/>
        </w:rPr>
        <w:t>,</w:t>
      </w:r>
      <w:r w:rsidRPr="00264E44">
        <w:rPr>
          <w:rFonts w:ascii="Times New Roman" w:eastAsia="楷体" w:hAnsi="楷体"/>
        </w:rPr>
        <w:t>杂质</w:t>
      </w:r>
      <w:r w:rsidRPr="00264E44">
        <w:rPr>
          <w:rFonts w:ascii="Times New Roman" w:eastAsia="宋体" w:hAnsi="宋体"/>
        </w:rPr>
        <w:t>Fe</w:t>
      </w:r>
      <w:r w:rsidRPr="00264E44">
        <w:rPr>
          <w:rFonts w:ascii="Times New Roman" w:eastAsia="楷体" w:hAnsi="楷体"/>
        </w:rPr>
        <w:t>会参与放电</w:t>
      </w:r>
      <w:r w:rsidRPr="00264E44">
        <w:rPr>
          <w:rFonts w:ascii="Times New Roman" w:eastAsia="宋体" w:hAnsi="宋体"/>
        </w:rPr>
        <w:t>,</w:t>
      </w:r>
      <w:r w:rsidRPr="00264E44">
        <w:rPr>
          <w:rFonts w:ascii="Times New Roman" w:eastAsia="楷体" w:hAnsi="楷体"/>
        </w:rPr>
        <w:t>则消耗相同电量时</w:t>
      </w:r>
      <w:r w:rsidRPr="00264E44">
        <w:rPr>
          <w:rFonts w:ascii="Times New Roman" w:eastAsia="宋体" w:hAnsi="宋体"/>
        </w:rPr>
        <w:t>,</w:t>
      </w:r>
      <w:r w:rsidRPr="00264E44">
        <w:rPr>
          <w:rFonts w:ascii="Times New Roman" w:eastAsia="楷体" w:hAnsi="楷体"/>
        </w:rPr>
        <w:t>会降低得到纯铜的量。</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Times New Roman"/>
          <w:b/>
        </w:rPr>
        <w:t>19</w:t>
      </w:r>
      <w:r w:rsidRPr="00264E44">
        <w:rPr>
          <w:rFonts w:ascii="Times New Roman" w:eastAsia="宋体" w:hAnsi="Times New Roman" w:cs="Times New Roman"/>
        </w:rPr>
        <w:t>.</w:t>
      </w:r>
      <w:r w:rsidRPr="00264E44">
        <w:rPr>
          <w:rFonts w:ascii="Times New Roman" w:eastAsia="宋体" w:hAnsi="宋体"/>
        </w:rPr>
        <w:t>某小组同学向</w:t>
      </w:r>
      <w:r w:rsidRPr="00264E44">
        <w:rPr>
          <w:rFonts w:ascii="Times New Roman" w:eastAsia="宋体" w:hAnsi="宋体"/>
        </w:rPr>
        <w:t>pH=1</w:t>
      </w:r>
      <w:r w:rsidRPr="00264E44">
        <w:rPr>
          <w:rFonts w:ascii="Times New Roman" w:eastAsia="宋体" w:hAnsi="宋体"/>
        </w:rPr>
        <w:t>的</w:t>
      </w:r>
      <w:r w:rsidRPr="00264E44">
        <w:rPr>
          <w:rFonts w:ascii="Times New Roman" w:eastAsia="宋体" w:hAnsi="宋体"/>
        </w:rPr>
        <w:t>0</w:t>
      </w:r>
      <w:r w:rsidRPr="00264E44">
        <w:rPr>
          <w:rFonts w:ascii="Times New Roman" w:eastAsia="宋体" w:hAnsi="Times New Roman" w:cs="Times New Roman"/>
        </w:rPr>
        <w:t>.</w:t>
      </w:r>
      <w:r w:rsidRPr="00264E44">
        <w:rPr>
          <w:rFonts w:ascii="Times New Roman" w:eastAsia="宋体" w:hAnsi="宋体"/>
        </w:rPr>
        <w:t>5 mol</w:t>
      </w:r>
      <w:r w:rsidRPr="00264E44">
        <w:rPr>
          <w:rFonts w:ascii="Times New Roman" w:eastAsia="宋体" w:hAnsi="Times New Roman" w:cs="Times New Roman"/>
        </w:rPr>
        <w:t>·</w:t>
      </w:r>
      <w:r w:rsidRPr="00264E44">
        <w:rPr>
          <w:rFonts w:ascii="Times New Roman" w:eastAsia="宋体" w:hAnsi="宋体"/>
        </w:rPr>
        <w:t>L</w:t>
      </w:r>
      <w:r w:rsidRPr="00264E44">
        <w:rPr>
          <w:rFonts w:ascii="Times New Roman" w:eastAsia="宋体" w:hAnsi="宋体"/>
          <w:vertAlign w:val="superscript"/>
        </w:rPr>
        <w:t>-1</w:t>
      </w:r>
      <w:r w:rsidRPr="00264E44">
        <w:rPr>
          <w:rFonts w:ascii="Times New Roman" w:eastAsia="宋体" w:hAnsi="宋体"/>
        </w:rPr>
        <w:t>的</w:t>
      </w:r>
      <w:r w:rsidRPr="00264E44">
        <w:rPr>
          <w:rFonts w:ascii="Times New Roman" w:eastAsia="宋体" w:hAnsi="宋体"/>
        </w:rPr>
        <w:t>FeCl</w:t>
      </w:r>
      <w:r w:rsidRPr="00264E44">
        <w:rPr>
          <w:rFonts w:ascii="Times New Roman" w:eastAsia="宋体" w:hAnsi="宋体"/>
          <w:vertAlign w:val="subscript"/>
        </w:rPr>
        <w:t>3</w:t>
      </w:r>
      <w:r w:rsidRPr="00264E44">
        <w:rPr>
          <w:rFonts w:ascii="Times New Roman" w:eastAsia="宋体" w:hAnsi="宋体"/>
        </w:rPr>
        <w:t>溶液中分别加入过量的</w:t>
      </w:r>
      <w:r w:rsidRPr="00264E44">
        <w:rPr>
          <w:rFonts w:ascii="Times New Roman" w:eastAsia="宋体" w:hAnsi="宋体"/>
        </w:rPr>
        <w:t>Cu</w:t>
      </w:r>
      <w:r w:rsidRPr="00264E44">
        <w:rPr>
          <w:rFonts w:ascii="Times New Roman" w:eastAsia="宋体" w:hAnsi="宋体"/>
        </w:rPr>
        <w:t>粉、</w:t>
      </w:r>
      <w:r w:rsidRPr="00264E44">
        <w:rPr>
          <w:rFonts w:ascii="Times New Roman" w:eastAsia="宋体" w:hAnsi="宋体"/>
        </w:rPr>
        <w:t>Zn</w:t>
      </w:r>
      <w:r w:rsidRPr="00264E44">
        <w:rPr>
          <w:rFonts w:ascii="Times New Roman" w:eastAsia="宋体" w:hAnsi="宋体"/>
        </w:rPr>
        <w:t>粉和</w:t>
      </w:r>
      <w:r w:rsidRPr="00264E44">
        <w:rPr>
          <w:rFonts w:ascii="Times New Roman" w:eastAsia="宋体" w:hAnsi="宋体"/>
        </w:rPr>
        <w:t>Mg</w:t>
      </w:r>
      <w:r w:rsidRPr="00264E44">
        <w:rPr>
          <w:rFonts w:ascii="Times New Roman" w:eastAsia="宋体" w:hAnsi="宋体"/>
        </w:rPr>
        <w:t>粉</w:t>
      </w:r>
      <w:r w:rsidRPr="00264E44">
        <w:rPr>
          <w:rFonts w:ascii="Times New Roman" w:eastAsia="宋体" w:hAnsi="宋体"/>
        </w:rPr>
        <w:t>,</w:t>
      </w:r>
      <w:r w:rsidRPr="00264E44">
        <w:rPr>
          <w:rFonts w:ascii="Times New Roman" w:eastAsia="宋体" w:hAnsi="宋体"/>
        </w:rPr>
        <w:t>探究溶液中氧化剂的微粒及其还原产物。</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Times New Roman" w:eastAsia="宋体" w:hAnsi="宋体"/>
        </w:rPr>
        <w:t>理论分析。</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依据金属活动性顺序</w:t>
      </w:r>
      <w:r w:rsidRPr="00264E44">
        <w:rPr>
          <w:rFonts w:ascii="Times New Roman" w:eastAsia="宋体" w:hAnsi="宋体"/>
        </w:rPr>
        <w:t>,Cu</w:t>
      </w:r>
      <w:r w:rsidRPr="00264E44">
        <w:rPr>
          <w:rFonts w:ascii="Times New Roman" w:eastAsia="宋体" w:hAnsi="宋体"/>
        </w:rPr>
        <w:t>、</w:t>
      </w:r>
      <w:r w:rsidRPr="00264E44">
        <w:rPr>
          <w:rFonts w:ascii="Times New Roman" w:eastAsia="宋体" w:hAnsi="宋体"/>
        </w:rPr>
        <w:t>Zn</w:t>
      </w:r>
      <w:r w:rsidRPr="00264E44">
        <w:rPr>
          <w:rFonts w:ascii="Times New Roman" w:eastAsia="宋体" w:hAnsi="宋体"/>
        </w:rPr>
        <w:t>、</w:t>
      </w:r>
      <w:r w:rsidRPr="00264E44">
        <w:rPr>
          <w:rFonts w:ascii="Times New Roman" w:eastAsia="宋体" w:hAnsi="宋体"/>
        </w:rPr>
        <w:t>Mg</w:t>
      </w:r>
      <w:r w:rsidRPr="00264E44">
        <w:rPr>
          <w:rFonts w:ascii="Times New Roman" w:eastAsia="宋体" w:hAnsi="宋体"/>
        </w:rPr>
        <w:t>中可将</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还原为</w:t>
      </w:r>
      <w:r w:rsidRPr="00264E44">
        <w:rPr>
          <w:rFonts w:ascii="Times New Roman" w:eastAsia="宋体" w:hAnsi="宋体"/>
        </w:rPr>
        <w:t>Fe</w:t>
      </w:r>
      <w:r w:rsidRPr="00264E44">
        <w:rPr>
          <w:rFonts w:ascii="Times New Roman" w:eastAsia="宋体" w:hAnsi="宋体"/>
        </w:rPr>
        <w:t>的金属是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Default="00094C48" w:rsidP="00094C48">
      <w:pPr>
        <w:tabs>
          <w:tab w:val="left" w:pos="1871"/>
          <w:tab w:val="left" w:pos="3407"/>
          <w:tab w:val="left" w:pos="4949"/>
          <w:tab w:val="left" w:pos="6599"/>
        </w:tabs>
      </w:pPr>
      <w:r w:rsidRPr="00264E44">
        <w:rPr>
          <w:rFonts w:ascii="Times New Roman" w:eastAsia="宋体" w:hAnsi="宋体"/>
        </w:rPr>
        <w:t>(2)</w:t>
      </w:r>
      <w:r w:rsidRPr="00264E44">
        <w:rPr>
          <w:rFonts w:ascii="Times New Roman" w:eastAsia="宋体" w:hAnsi="宋体"/>
        </w:rPr>
        <w:t>实验验证。</w:t>
      </w:r>
    </w:p>
    <w:tbl>
      <w:tblPr>
        <w:tblW w:w="26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4"/>
        <w:gridCol w:w="484"/>
        <w:gridCol w:w="4098"/>
      </w:tblGrid>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实验</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金属</w:t>
            </w:r>
          </w:p>
        </w:tc>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Arial" w:eastAsia="黑体" w:hAnsi="黑体"/>
                <w:sz w:val="18"/>
              </w:rPr>
              <w:t>操作、现象及产物</w:t>
            </w:r>
          </w:p>
        </w:tc>
      </w:tr>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宋体" w:eastAsia="宋体" w:hAnsi="宋体" w:cs="宋体" w:hint="eastAsia"/>
                <w:sz w:val="18"/>
              </w:rPr>
              <w:t>Ⅰ</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过量</w:t>
            </w:r>
            <w:r w:rsidRPr="00264E44">
              <w:rPr>
                <w:rFonts w:ascii="Times New Roman" w:eastAsia="宋体" w:hAnsi="宋体"/>
                <w:sz w:val="18"/>
              </w:rPr>
              <w:t>Cu</w:t>
            </w:r>
            <w:r w:rsidRPr="00264E44">
              <w:rPr>
                <w:rFonts w:ascii="Times New Roman" w:eastAsia="宋体" w:hAnsi="宋体"/>
                <w:sz w:val="18"/>
              </w:rPr>
              <w:t>粉</w:t>
            </w:r>
          </w:p>
        </w:tc>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一段时间后</w:t>
            </w:r>
            <w:r w:rsidRPr="00264E44">
              <w:rPr>
                <w:rFonts w:ascii="Times New Roman" w:eastAsia="宋体" w:hAnsi="宋体"/>
                <w:sz w:val="18"/>
              </w:rPr>
              <w:t>,</w:t>
            </w:r>
            <w:r w:rsidRPr="00264E44">
              <w:rPr>
                <w:rFonts w:ascii="Times New Roman" w:eastAsia="宋体" w:hAnsi="宋体"/>
                <w:sz w:val="18"/>
              </w:rPr>
              <w:t>溶液逐渐变为蓝绿色</w:t>
            </w:r>
            <w:r w:rsidRPr="00264E44">
              <w:rPr>
                <w:rFonts w:ascii="Times New Roman" w:eastAsia="宋体" w:hAnsi="宋体"/>
                <w:sz w:val="18"/>
              </w:rPr>
              <w:t>,</w:t>
            </w:r>
            <w:r w:rsidRPr="00264E44">
              <w:rPr>
                <w:rFonts w:ascii="Times New Roman" w:eastAsia="宋体" w:hAnsi="宋体"/>
                <w:sz w:val="18"/>
              </w:rPr>
              <w:t>固体中未检测到</w:t>
            </w:r>
            <w:r w:rsidRPr="00264E44">
              <w:rPr>
                <w:rFonts w:ascii="Times New Roman" w:eastAsia="宋体" w:hAnsi="宋体"/>
                <w:sz w:val="18"/>
              </w:rPr>
              <w:t>Fe</w:t>
            </w:r>
            <w:r w:rsidRPr="00264E44">
              <w:rPr>
                <w:rFonts w:ascii="Times New Roman" w:eastAsia="宋体" w:hAnsi="宋体"/>
                <w:sz w:val="18"/>
              </w:rPr>
              <w:t>单质</w:t>
            </w:r>
          </w:p>
        </w:tc>
      </w:tr>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宋体" w:eastAsia="宋体" w:hAnsi="宋体" w:cs="宋体" w:hint="eastAsia"/>
                <w:sz w:val="18"/>
              </w:rPr>
              <w:t>Ⅱ</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过量</w:t>
            </w:r>
            <w:r w:rsidRPr="00264E44">
              <w:rPr>
                <w:rFonts w:ascii="Times New Roman" w:eastAsia="宋体" w:hAnsi="宋体"/>
                <w:sz w:val="18"/>
              </w:rPr>
              <w:t>Zn</w:t>
            </w:r>
            <w:r w:rsidRPr="00264E44">
              <w:rPr>
                <w:rFonts w:ascii="Times New Roman" w:eastAsia="宋体" w:hAnsi="宋体"/>
                <w:sz w:val="18"/>
              </w:rPr>
              <w:t>粉</w:t>
            </w:r>
          </w:p>
        </w:tc>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一段时间后有气泡产生</w:t>
            </w:r>
            <w:r w:rsidRPr="00264E44">
              <w:rPr>
                <w:rFonts w:ascii="Times New Roman" w:eastAsia="宋体" w:hAnsi="宋体"/>
                <w:sz w:val="18"/>
              </w:rPr>
              <w:t>,</w:t>
            </w:r>
            <w:r w:rsidRPr="00264E44">
              <w:rPr>
                <w:rFonts w:ascii="Times New Roman" w:eastAsia="宋体" w:hAnsi="宋体"/>
                <w:sz w:val="18"/>
              </w:rPr>
              <w:t>反应缓慢</w:t>
            </w:r>
            <w:r w:rsidRPr="00264E44">
              <w:rPr>
                <w:rFonts w:ascii="Times New Roman" w:eastAsia="宋体" w:hAnsi="宋体"/>
                <w:sz w:val="18"/>
              </w:rPr>
              <w:t>,pH</w:t>
            </w:r>
            <w:r w:rsidRPr="00264E44">
              <w:rPr>
                <w:rFonts w:ascii="Times New Roman" w:eastAsia="宋体" w:hAnsi="宋体"/>
                <w:sz w:val="18"/>
              </w:rPr>
              <w:t>逐渐增大</w:t>
            </w:r>
            <w:r w:rsidRPr="00264E44">
              <w:rPr>
                <w:rFonts w:ascii="Times New Roman" w:eastAsia="宋体" w:hAnsi="宋体"/>
                <w:sz w:val="18"/>
              </w:rPr>
              <w:t>,</w:t>
            </w:r>
            <w:r w:rsidRPr="00264E44">
              <w:rPr>
                <w:rFonts w:ascii="Times New Roman" w:eastAsia="宋体" w:hAnsi="宋体"/>
                <w:sz w:val="18"/>
              </w:rPr>
              <w:t>产生了大量红褐色沉淀后</w:t>
            </w:r>
            <w:r w:rsidRPr="00264E44">
              <w:rPr>
                <w:rFonts w:ascii="Times New Roman" w:eastAsia="宋体" w:hAnsi="宋体"/>
                <w:sz w:val="18"/>
              </w:rPr>
              <w:t>,</w:t>
            </w:r>
            <w:r w:rsidRPr="00264E44">
              <w:rPr>
                <w:rFonts w:ascii="Times New Roman" w:eastAsia="宋体" w:hAnsi="宋体"/>
                <w:sz w:val="18"/>
              </w:rPr>
              <w:t>无气泡冒出</w:t>
            </w:r>
            <w:r w:rsidRPr="00264E44">
              <w:rPr>
                <w:rFonts w:ascii="Times New Roman" w:eastAsia="宋体" w:hAnsi="宋体"/>
                <w:sz w:val="18"/>
              </w:rPr>
              <w:t>,</w:t>
            </w:r>
            <w:r w:rsidRPr="00264E44">
              <w:rPr>
                <w:rFonts w:ascii="Times New Roman" w:eastAsia="宋体" w:hAnsi="宋体"/>
                <w:sz w:val="18"/>
              </w:rPr>
              <w:t>此时溶液</w:t>
            </w:r>
            <w:r w:rsidRPr="00264E44">
              <w:rPr>
                <w:rFonts w:ascii="Times New Roman" w:eastAsia="宋体" w:hAnsi="宋体"/>
                <w:sz w:val="18"/>
              </w:rPr>
              <w:t>pH</w:t>
            </w:r>
            <w:r w:rsidRPr="00264E44">
              <w:rPr>
                <w:rFonts w:ascii="Times New Roman" w:eastAsia="宋体" w:hAnsi="宋体"/>
                <w:sz w:val="18"/>
              </w:rPr>
              <w:t>为</w:t>
            </w:r>
            <w:r w:rsidRPr="00264E44">
              <w:rPr>
                <w:rFonts w:ascii="Times New Roman" w:eastAsia="宋体" w:hAnsi="宋体"/>
                <w:sz w:val="18"/>
              </w:rPr>
              <w:t>3~4,</w:t>
            </w:r>
            <w:r w:rsidRPr="00264E44">
              <w:rPr>
                <w:rFonts w:ascii="Times New Roman" w:eastAsia="宋体" w:hAnsi="宋体"/>
                <w:sz w:val="18"/>
              </w:rPr>
              <w:t>取出固体</w:t>
            </w:r>
            <w:r w:rsidRPr="00264E44">
              <w:rPr>
                <w:rFonts w:ascii="Times New Roman" w:eastAsia="宋体" w:hAnsi="宋体"/>
                <w:sz w:val="18"/>
              </w:rPr>
              <w:t>,</w:t>
            </w:r>
            <w:r w:rsidRPr="00264E44">
              <w:rPr>
                <w:rFonts w:ascii="Times New Roman" w:eastAsia="宋体" w:hAnsi="宋体"/>
                <w:sz w:val="18"/>
              </w:rPr>
              <w:t>固体中未检测到</w:t>
            </w:r>
            <w:r w:rsidRPr="00264E44">
              <w:rPr>
                <w:rFonts w:ascii="Times New Roman" w:eastAsia="宋体" w:hAnsi="宋体"/>
                <w:sz w:val="18"/>
              </w:rPr>
              <w:t>Fe</w:t>
            </w:r>
            <w:r w:rsidRPr="00264E44">
              <w:rPr>
                <w:rFonts w:ascii="Times New Roman" w:eastAsia="宋体" w:hAnsi="宋体"/>
                <w:sz w:val="18"/>
              </w:rPr>
              <w:t>单质</w:t>
            </w:r>
          </w:p>
        </w:tc>
      </w:tr>
      <w:tr w:rsidR="00094C48" w:rsidRPr="00264E44" w:rsidTr="00720CD6">
        <w:trPr>
          <w:jc w:val="center"/>
        </w:trPr>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宋体" w:eastAsia="宋体" w:hAnsi="宋体" w:cs="宋体" w:hint="eastAsia"/>
                <w:sz w:val="18"/>
              </w:rPr>
              <w:t>Ⅲ</w:t>
            </w:r>
          </w:p>
        </w:tc>
        <w:tc>
          <w:tcPr>
            <w:tcW w:w="0" w:type="auto"/>
            <w:shd w:val="clear" w:color="auto" w:fill="auto"/>
            <w:tcMar>
              <w:left w:w="0" w:type="dxa"/>
              <w:right w:w="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过量</w:t>
            </w:r>
            <w:r w:rsidRPr="00264E44">
              <w:rPr>
                <w:rFonts w:ascii="Times New Roman" w:eastAsia="宋体" w:hAnsi="宋体"/>
                <w:sz w:val="18"/>
              </w:rPr>
              <w:t>Mg</w:t>
            </w:r>
            <w:r w:rsidRPr="00264E44">
              <w:rPr>
                <w:rFonts w:ascii="Times New Roman" w:eastAsia="宋体" w:hAnsi="宋体"/>
                <w:sz w:val="18"/>
              </w:rPr>
              <w:t>粉</w:t>
            </w:r>
          </w:p>
        </w:tc>
        <w:tc>
          <w:tcPr>
            <w:tcW w:w="0" w:type="auto"/>
            <w:shd w:val="clear" w:color="auto" w:fill="auto"/>
            <w:tcMar>
              <w:left w:w="50" w:type="dxa"/>
              <w:right w:w="50" w:type="dxa"/>
            </w:tcMar>
            <w:vAlign w:val="center"/>
          </w:tcPr>
          <w:p w:rsidR="00094C48" w:rsidRPr="00264E44" w:rsidRDefault="00094C48" w:rsidP="00720CD6">
            <w:pPr>
              <w:tabs>
                <w:tab w:val="left" w:pos="1871"/>
                <w:tab w:val="left" w:pos="3407"/>
                <w:tab w:val="left" w:pos="4949"/>
                <w:tab w:val="left" w:pos="6599"/>
              </w:tabs>
              <w:rPr>
                <w:sz w:val="18"/>
              </w:rPr>
            </w:pPr>
            <w:r w:rsidRPr="00264E44">
              <w:rPr>
                <w:rFonts w:ascii="Times New Roman" w:eastAsia="宋体" w:hAnsi="宋体"/>
                <w:sz w:val="18"/>
              </w:rPr>
              <w:t>有大量气泡产生</w:t>
            </w:r>
            <w:r w:rsidRPr="00264E44">
              <w:rPr>
                <w:rFonts w:ascii="Times New Roman" w:eastAsia="宋体" w:hAnsi="宋体"/>
                <w:sz w:val="18"/>
              </w:rPr>
              <w:t>,</w:t>
            </w:r>
            <w:r w:rsidRPr="00264E44">
              <w:rPr>
                <w:rFonts w:ascii="Times New Roman" w:eastAsia="宋体" w:hAnsi="宋体"/>
                <w:sz w:val="18"/>
              </w:rPr>
              <w:t>反应剧烈</w:t>
            </w:r>
            <w:r w:rsidRPr="00264E44">
              <w:rPr>
                <w:rFonts w:ascii="Times New Roman" w:eastAsia="宋体" w:hAnsi="宋体"/>
                <w:sz w:val="18"/>
              </w:rPr>
              <w:t>,pH</w:t>
            </w:r>
            <w:r w:rsidRPr="00264E44">
              <w:rPr>
                <w:rFonts w:ascii="Times New Roman" w:eastAsia="宋体" w:hAnsi="宋体"/>
                <w:sz w:val="18"/>
              </w:rPr>
              <w:t>逐渐增大</w:t>
            </w:r>
            <w:r w:rsidRPr="00264E44">
              <w:rPr>
                <w:rFonts w:ascii="Times New Roman" w:eastAsia="宋体" w:hAnsi="宋体"/>
                <w:sz w:val="18"/>
              </w:rPr>
              <w:t>,</w:t>
            </w:r>
            <w:r w:rsidRPr="00264E44">
              <w:rPr>
                <w:rFonts w:ascii="Times New Roman" w:eastAsia="宋体" w:hAnsi="宋体"/>
                <w:sz w:val="18"/>
              </w:rPr>
              <w:t>产生了大量红褐色沉淀后</w:t>
            </w:r>
            <w:r w:rsidRPr="00264E44">
              <w:rPr>
                <w:rFonts w:ascii="Times New Roman" w:eastAsia="宋体" w:hAnsi="宋体"/>
                <w:sz w:val="18"/>
              </w:rPr>
              <w:t>,</w:t>
            </w:r>
            <w:r w:rsidRPr="00264E44">
              <w:rPr>
                <w:rFonts w:ascii="Times New Roman" w:eastAsia="宋体" w:hAnsi="宋体"/>
                <w:sz w:val="18"/>
              </w:rPr>
              <w:t>持续产生大量气泡</w:t>
            </w:r>
            <w:r w:rsidRPr="00264E44">
              <w:rPr>
                <w:rFonts w:ascii="Times New Roman" w:eastAsia="宋体" w:hAnsi="宋体"/>
                <w:sz w:val="18"/>
              </w:rPr>
              <w:t>,</w:t>
            </w:r>
            <w:r w:rsidRPr="00264E44">
              <w:rPr>
                <w:rFonts w:ascii="Times New Roman" w:eastAsia="宋体" w:hAnsi="宋体"/>
                <w:sz w:val="18"/>
              </w:rPr>
              <w:t>当溶液</w:t>
            </w:r>
            <w:r w:rsidRPr="00264E44">
              <w:rPr>
                <w:rFonts w:ascii="Times New Roman" w:eastAsia="宋体" w:hAnsi="宋体"/>
                <w:sz w:val="18"/>
              </w:rPr>
              <w:t>pH</w:t>
            </w:r>
            <w:r w:rsidRPr="00264E44">
              <w:rPr>
                <w:rFonts w:ascii="Times New Roman" w:eastAsia="宋体" w:hAnsi="宋体"/>
                <w:sz w:val="18"/>
              </w:rPr>
              <w:t>为</w:t>
            </w:r>
            <w:r w:rsidRPr="00264E44">
              <w:rPr>
                <w:rFonts w:ascii="Times New Roman" w:eastAsia="宋体" w:hAnsi="宋体"/>
                <w:sz w:val="18"/>
              </w:rPr>
              <w:t>3~4</w:t>
            </w:r>
            <w:r w:rsidRPr="00264E44">
              <w:rPr>
                <w:rFonts w:ascii="Times New Roman" w:eastAsia="宋体" w:hAnsi="宋体"/>
                <w:sz w:val="18"/>
              </w:rPr>
              <w:t>时</w:t>
            </w:r>
            <w:r w:rsidRPr="00264E44">
              <w:rPr>
                <w:rFonts w:ascii="Times New Roman" w:eastAsia="宋体" w:hAnsi="宋体"/>
                <w:sz w:val="18"/>
              </w:rPr>
              <w:t>,</w:t>
            </w:r>
            <w:r w:rsidRPr="00264E44">
              <w:rPr>
                <w:rFonts w:ascii="Times New Roman" w:eastAsia="宋体" w:hAnsi="宋体"/>
                <w:sz w:val="18"/>
              </w:rPr>
              <w:t>取出固体</w:t>
            </w:r>
            <w:r w:rsidRPr="00264E44">
              <w:rPr>
                <w:rFonts w:ascii="Times New Roman" w:eastAsia="宋体" w:hAnsi="宋体"/>
                <w:sz w:val="18"/>
              </w:rPr>
              <w:t>,</w:t>
            </w:r>
            <w:r w:rsidRPr="00264E44">
              <w:rPr>
                <w:rFonts w:ascii="Times New Roman" w:eastAsia="宋体" w:hAnsi="宋体"/>
                <w:sz w:val="18"/>
              </w:rPr>
              <w:t>固体中检测到</w:t>
            </w:r>
            <w:r w:rsidRPr="00264E44">
              <w:rPr>
                <w:rFonts w:ascii="Times New Roman" w:eastAsia="宋体" w:hAnsi="宋体"/>
                <w:sz w:val="18"/>
              </w:rPr>
              <w:t>Fe</w:t>
            </w:r>
            <w:r w:rsidRPr="00264E44">
              <w:rPr>
                <w:rFonts w:ascii="Times New Roman" w:eastAsia="宋体" w:hAnsi="宋体"/>
                <w:sz w:val="18"/>
              </w:rPr>
              <w:t>单质</w:t>
            </w:r>
          </w:p>
        </w:tc>
      </w:tr>
    </w:tbl>
    <w:p w:rsidR="00094C48" w:rsidRPr="00264E44" w:rsidRDefault="00094C48" w:rsidP="00094C48">
      <w:pPr>
        <w:tabs>
          <w:tab w:val="left" w:pos="1871"/>
          <w:tab w:val="left" w:pos="3407"/>
          <w:tab w:val="left" w:pos="4949"/>
          <w:tab w:val="left" w:pos="6599"/>
        </w:tabs>
        <w:jc w:val="center"/>
        <w:rPr>
          <w:rFonts w:ascii="Times New Roman" w:eastAsia="宋体" w:hAnsi="宋体"/>
        </w:rPr>
      </w:pP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①</w:t>
      </w:r>
      <w:r w:rsidRPr="00264E44">
        <w:rPr>
          <w:rFonts w:ascii="Times New Roman" w:eastAsia="宋体" w:hAnsi="宋体"/>
        </w:rPr>
        <w:t>分别取实验</w:t>
      </w:r>
      <w:r w:rsidRPr="00264E44">
        <w:rPr>
          <w:rFonts w:ascii="宋体" w:eastAsia="宋体" w:hAnsi="宋体" w:cs="宋体" w:hint="eastAsia"/>
        </w:rPr>
        <w:t>Ⅰ</w:t>
      </w:r>
      <w:r w:rsidRPr="00264E44">
        <w:rPr>
          <w:rFonts w:ascii="Times New Roman" w:eastAsia="宋体" w:hAnsi="宋体"/>
        </w:rPr>
        <w:t>、</w:t>
      </w:r>
      <w:r w:rsidRPr="00264E44">
        <w:rPr>
          <w:rFonts w:ascii="宋体" w:eastAsia="宋体" w:hAnsi="宋体" w:cs="宋体" w:hint="eastAsia"/>
        </w:rPr>
        <w:t>Ⅱ</w:t>
      </w:r>
      <w:r w:rsidRPr="00264E44">
        <w:rPr>
          <w:rFonts w:ascii="Times New Roman" w:eastAsia="宋体" w:hAnsi="宋体"/>
        </w:rPr>
        <w:t>、</w:t>
      </w:r>
      <w:r w:rsidRPr="00264E44">
        <w:rPr>
          <w:rFonts w:ascii="宋体" w:eastAsia="宋体" w:hAnsi="宋体" w:cs="宋体" w:hint="eastAsia"/>
        </w:rPr>
        <w:t>Ⅲ</w:t>
      </w:r>
      <w:r w:rsidRPr="00264E44">
        <w:rPr>
          <w:rFonts w:ascii="Times New Roman" w:eastAsia="宋体" w:hAnsi="宋体"/>
        </w:rPr>
        <w:t>中的少量溶液</w:t>
      </w:r>
      <w:r w:rsidRPr="00264E44">
        <w:rPr>
          <w:rFonts w:ascii="Times New Roman" w:eastAsia="宋体" w:hAnsi="宋体"/>
        </w:rPr>
        <w:t>,</w:t>
      </w:r>
      <w:r w:rsidRPr="00264E44">
        <w:rPr>
          <w:rFonts w:ascii="Times New Roman" w:eastAsia="宋体" w:hAnsi="宋体"/>
        </w:rPr>
        <w:t>滴加</w:t>
      </w:r>
      <w:r w:rsidRPr="00264E44">
        <w:rPr>
          <w:rFonts w:ascii="Times New Roman" w:eastAsia="宋体" w:hAnsi="宋体"/>
        </w:rPr>
        <w:t>K</w:t>
      </w:r>
      <w:r w:rsidRPr="00264E44">
        <w:rPr>
          <w:rFonts w:ascii="Times New Roman" w:eastAsia="宋体" w:hAnsi="宋体"/>
          <w:vertAlign w:val="subscript"/>
        </w:rPr>
        <w:t>3</w:t>
      </w:r>
      <w:r w:rsidRPr="00264E44">
        <w:rPr>
          <w:rFonts w:ascii="Times New Roman" w:eastAsia="宋体" w:hAnsi="宋体"/>
        </w:rPr>
        <w:t>[Fe(CN)</w:t>
      </w:r>
      <w:r w:rsidRPr="00264E44">
        <w:rPr>
          <w:rFonts w:ascii="Times New Roman" w:eastAsia="宋体" w:hAnsi="宋体"/>
          <w:vertAlign w:val="subscript"/>
        </w:rPr>
        <w:t>6</w:t>
      </w:r>
      <w:r w:rsidRPr="00264E44">
        <w:rPr>
          <w:rFonts w:ascii="Times New Roman" w:eastAsia="宋体" w:hAnsi="宋体"/>
        </w:rPr>
        <w:t>]</w:t>
      </w:r>
      <w:r w:rsidRPr="00264E44">
        <w:rPr>
          <w:rFonts w:ascii="Times New Roman" w:eastAsia="宋体" w:hAnsi="宋体"/>
        </w:rPr>
        <w:t>溶液</w:t>
      </w:r>
      <w:r w:rsidRPr="00264E44">
        <w:rPr>
          <w:rFonts w:ascii="Times New Roman" w:eastAsia="宋体" w:hAnsi="宋体"/>
        </w:rPr>
        <w:t>,</w:t>
      </w:r>
      <w:r w:rsidRPr="00264E44">
        <w:rPr>
          <w:rFonts w:ascii="Times New Roman" w:eastAsia="宋体" w:hAnsi="宋体"/>
        </w:rPr>
        <w:t>证明都有</w:t>
      </w:r>
      <w:r w:rsidRPr="00264E44">
        <w:rPr>
          <w:rFonts w:ascii="Times New Roman" w:eastAsia="宋体" w:hAnsi="宋体"/>
        </w:rPr>
        <w:t>Fe</w:t>
      </w:r>
      <w:r w:rsidRPr="00264E44">
        <w:rPr>
          <w:rFonts w:ascii="Times New Roman" w:eastAsia="宋体" w:hAnsi="宋体"/>
          <w:vertAlign w:val="superscript"/>
        </w:rPr>
        <w:t>2+</w:t>
      </w:r>
      <w:r w:rsidRPr="00264E44">
        <w:rPr>
          <w:rFonts w:ascii="Times New Roman" w:eastAsia="宋体" w:hAnsi="宋体"/>
        </w:rPr>
        <w:t>生成</w:t>
      </w:r>
      <w:r w:rsidRPr="00264E44">
        <w:rPr>
          <w:rFonts w:ascii="Times New Roman" w:eastAsia="宋体" w:hAnsi="宋体"/>
        </w:rPr>
        <w:t>,</w:t>
      </w:r>
      <w:r w:rsidRPr="00264E44">
        <w:rPr>
          <w:rFonts w:ascii="Times New Roman" w:eastAsia="宋体" w:hAnsi="宋体"/>
        </w:rPr>
        <w:t>依据的现象是</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实验</w:t>
      </w:r>
      <w:r w:rsidRPr="00264E44">
        <w:rPr>
          <w:rFonts w:ascii="宋体" w:eastAsia="宋体" w:hAnsi="宋体" w:cs="宋体" w:hint="eastAsia"/>
        </w:rPr>
        <w:t>Ⅱ</w:t>
      </w:r>
      <w:r w:rsidRPr="00264E44">
        <w:rPr>
          <w:rFonts w:ascii="Times New Roman" w:eastAsia="宋体" w:hAnsi="宋体"/>
        </w:rPr>
        <w:t>、</w:t>
      </w:r>
      <w:r w:rsidRPr="00264E44">
        <w:rPr>
          <w:rFonts w:ascii="宋体" w:eastAsia="宋体" w:hAnsi="宋体" w:cs="宋体" w:hint="eastAsia"/>
        </w:rPr>
        <w:t>Ⅲ</w:t>
      </w:r>
      <w:r w:rsidRPr="00264E44">
        <w:rPr>
          <w:rFonts w:ascii="Times New Roman" w:eastAsia="宋体" w:hAnsi="宋体"/>
        </w:rPr>
        <w:t>都有红褐色沉淀生成</w:t>
      </w:r>
      <w:r w:rsidRPr="00264E44">
        <w:rPr>
          <w:rFonts w:ascii="Times New Roman" w:eastAsia="宋体" w:hAnsi="宋体"/>
        </w:rPr>
        <w:t>,</w:t>
      </w:r>
      <w:r w:rsidRPr="00264E44">
        <w:rPr>
          <w:rFonts w:ascii="Times New Roman" w:eastAsia="宋体" w:hAnsi="宋体"/>
        </w:rPr>
        <w:t>用平衡移动原理解释原因</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③</w:t>
      </w:r>
      <w:r w:rsidRPr="00264E44">
        <w:rPr>
          <w:rFonts w:ascii="Times New Roman" w:eastAsia="宋体" w:hAnsi="宋体"/>
        </w:rPr>
        <w:t>对实验</w:t>
      </w:r>
      <w:r w:rsidRPr="00264E44">
        <w:rPr>
          <w:rFonts w:ascii="宋体" w:eastAsia="宋体" w:hAnsi="宋体" w:cs="宋体" w:hint="eastAsia"/>
        </w:rPr>
        <w:t>Ⅱ</w:t>
      </w:r>
      <w:r w:rsidRPr="00264E44">
        <w:rPr>
          <w:rFonts w:ascii="Times New Roman" w:eastAsia="宋体" w:hAnsi="宋体"/>
        </w:rPr>
        <w:t>未检测到</w:t>
      </w:r>
      <w:r w:rsidRPr="00264E44">
        <w:rPr>
          <w:rFonts w:ascii="Times New Roman" w:eastAsia="宋体" w:hAnsi="宋体"/>
        </w:rPr>
        <w:t>Fe</w:t>
      </w:r>
      <w:r w:rsidRPr="00264E44">
        <w:rPr>
          <w:rFonts w:ascii="Times New Roman" w:eastAsia="宋体" w:hAnsi="宋体"/>
        </w:rPr>
        <w:t>单质进行分析及探究。</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ⅰ</w:t>
      </w:r>
      <w:r w:rsidRPr="00264E44">
        <w:rPr>
          <w:rFonts w:ascii="Times New Roman" w:eastAsia="宋体" w:hAnsi="Times New Roman" w:cs="Times New Roman"/>
        </w:rPr>
        <w:t>.</w:t>
      </w: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甲认为实验</w:t>
      </w:r>
      <w:r w:rsidRPr="00264E44">
        <w:rPr>
          <w:rFonts w:ascii="宋体" w:eastAsia="宋体" w:hAnsi="宋体" w:cs="宋体" w:hint="eastAsia"/>
        </w:rPr>
        <w:t>Ⅱ</w:t>
      </w:r>
      <w:r w:rsidRPr="00264E44">
        <w:rPr>
          <w:rFonts w:ascii="Times New Roman" w:eastAsia="宋体" w:hAnsi="宋体"/>
        </w:rPr>
        <w:t>中</w:t>
      </w:r>
      <w:r w:rsidRPr="00264E44">
        <w:rPr>
          <w:rFonts w:ascii="Times New Roman" w:eastAsia="宋体" w:hAnsi="宋体"/>
        </w:rPr>
        <w:t>,</w:t>
      </w:r>
      <w:r w:rsidRPr="00264E44">
        <w:rPr>
          <w:rFonts w:ascii="Times New Roman" w:eastAsia="宋体" w:hAnsi="宋体"/>
        </w:rPr>
        <w:t>当</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宋体" w:hAnsi="宋体"/>
        </w:rPr>
        <w:t>浓度较大时</w:t>
      </w:r>
      <w:r w:rsidRPr="00264E44">
        <w:rPr>
          <w:rFonts w:ascii="Times New Roman" w:eastAsia="宋体" w:hAnsi="宋体"/>
        </w:rPr>
        <w:t>,</w:t>
      </w:r>
      <w:r w:rsidRPr="00264E44">
        <w:rPr>
          <w:rFonts w:ascii="Times New Roman" w:eastAsia="宋体" w:hAnsi="宋体"/>
        </w:rPr>
        <w:t>即使</w:t>
      </w:r>
      <w:r w:rsidRPr="00264E44">
        <w:rPr>
          <w:rFonts w:ascii="Times New Roman" w:eastAsia="宋体" w:hAnsi="宋体"/>
        </w:rPr>
        <w:t>Zn</w:t>
      </w:r>
      <w:r w:rsidRPr="00264E44">
        <w:rPr>
          <w:rFonts w:ascii="Times New Roman" w:eastAsia="宋体" w:hAnsi="宋体"/>
        </w:rPr>
        <w:t>与</w:t>
      </w:r>
      <w:r w:rsidRPr="00264E44">
        <w:rPr>
          <w:rFonts w:ascii="Times New Roman" w:eastAsia="宋体" w:hAnsi="宋体"/>
        </w:rPr>
        <w:t>Fe</w:t>
      </w:r>
      <w:r w:rsidRPr="00264E44">
        <w:rPr>
          <w:rFonts w:ascii="Times New Roman" w:eastAsia="宋体" w:hAnsi="宋体"/>
          <w:vertAlign w:val="superscript"/>
        </w:rPr>
        <w:t>2+</w:t>
      </w:r>
      <w:r w:rsidRPr="00264E44">
        <w:rPr>
          <w:rFonts w:ascii="Times New Roman" w:eastAsia="宋体" w:hAnsi="宋体"/>
        </w:rPr>
        <w:t>反应置换出少量</w:t>
      </w:r>
      <w:r w:rsidRPr="00264E44">
        <w:rPr>
          <w:rFonts w:ascii="Times New Roman" w:eastAsia="宋体" w:hAnsi="宋体"/>
        </w:rPr>
        <w:t>Fe,Fe</w:t>
      </w:r>
      <w:r w:rsidRPr="00264E44">
        <w:rPr>
          <w:rFonts w:ascii="Times New Roman" w:eastAsia="宋体" w:hAnsi="宋体"/>
        </w:rPr>
        <w:t>也会被</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宋体" w:hAnsi="宋体"/>
        </w:rPr>
        <w:t>消耗。写出</w:t>
      </w:r>
      <w:r w:rsidRPr="00264E44">
        <w:rPr>
          <w:rFonts w:ascii="Times New Roman" w:eastAsia="宋体" w:hAnsi="宋体"/>
        </w:rPr>
        <w:t>Fe</w:t>
      </w:r>
      <w:r w:rsidRPr="00264E44">
        <w:rPr>
          <w:rFonts w:ascii="Times New Roman" w:eastAsia="宋体" w:hAnsi="宋体"/>
        </w:rPr>
        <w:t>与</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宋体" w:hAnsi="宋体"/>
        </w:rPr>
        <w:t>反应的离子方程式</w:t>
      </w:r>
      <w:r w:rsidRPr="00264E44">
        <w:rPr>
          <w:rFonts w:ascii="Times New Roman" w:eastAsia="宋体" w:hAnsi="宋体"/>
        </w:rPr>
        <w:t>:</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宋体" w:hAnsi="宋体"/>
        </w:rPr>
        <w:t>乙认为在</w:t>
      </w:r>
      <w:r w:rsidRPr="00264E44">
        <w:rPr>
          <w:rFonts w:ascii="Times New Roman" w:eastAsia="宋体" w:hAnsi="宋体"/>
        </w:rPr>
        <w:t>pH</w:t>
      </w:r>
      <w:r w:rsidRPr="00264E44">
        <w:rPr>
          <w:rFonts w:ascii="Times New Roman" w:eastAsia="宋体" w:hAnsi="宋体"/>
        </w:rPr>
        <w:t>为</w:t>
      </w:r>
      <w:r w:rsidRPr="00264E44">
        <w:rPr>
          <w:rFonts w:ascii="Times New Roman" w:eastAsia="宋体" w:hAnsi="宋体"/>
        </w:rPr>
        <w:t>3~4</w:t>
      </w:r>
      <w:r w:rsidRPr="00264E44">
        <w:rPr>
          <w:rFonts w:ascii="Times New Roman" w:eastAsia="宋体" w:hAnsi="宋体"/>
        </w:rPr>
        <w:t>的溶液中即便生成</w:t>
      </w:r>
      <w:r w:rsidRPr="00264E44">
        <w:rPr>
          <w:rFonts w:ascii="Times New Roman" w:eastAsia="宋体" w:hAnsi="宋体"/>
        </w:rPr>
        <w:t>Fe</w:t>
      </w:r>
      <w:r w:rsidRPr="00264E44">
        <w:rPr>
          <w:rFonts w:ascii="Times New Roman" w:eastAsia="宋体" w:hAnsi="宋体"/>
        </w:rPr>
        <w:t>也会被</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宋体" w:hAnsi="宋体"/>
        </w:rPr>
        <w:t>消耗。设计实验</w:t>
      </w: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w:t>
      </w:r>
      <w:r w:rsidRPr="00264E44">
        <w:rPr>
          <w:rFonts w:ascii="Times New Roman" w:eastAsia="宋体" w:hAnsi="宋体"/>
        </w:rPr>
        <w:t>填实验操作和现象</w:t>
      </w:r>
      <w:r w:rsidRPr="00264E44">
        <w:rPr>
          <w:rFonts w:ascii="Times New Roman" w:eastAsia="宋体" w:hAnsi="宋体"/>
        </w:rPr>
        <w:t>)</w:t>
      </w:r>
      <w:r w:rsidRPr="00264E44">
        <w:rPr>
          <w:rFonts w:ascii="Times New Roman" w:eastAsia="宋体" w:hAnsi="宋体"/>
        </w:rPr>
        <w:t>。证实了此条件下可忽略</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宋体" w:hAnsi="宋体"/>
        </w:rPr>
        <w:t>对</w:t>
      </w:r>
      <w:r w:rsidRPr="00264E44">
        <w:rPr>
          <w:rFonts w:ascii="Times New Roman" w:eastAsia="宋体" w:hAnsi="宋体"/>
        </w:rPr>
        <w:t>Fe</w:t>
      </w:r>
      <w:r w:rsidRPr="00264E44">
        <w:rPr>
          <w:rFonts w:ascii="Times New Roman" w:eastAsia="宋体" w:hAnsi="宋体"/>
        </w:rPr>
        <w:t>的消耗。</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c</w:t>
      </w:r>
      <w:r w:rsidRPr="00264E44">
        <w:rPr>
          <w:rFonts w:ascii="Times New Roman" w:eastAsia="宋体" w:hAnsi="Times New Roman" w:cs="Times New Roman"/>
        </w:rPr>
        <w:t>.</w:t>
      </w:r>
      <w:r w:rsidRPr="00264E44">
        <w:rPr>
          <w:rFonts w:ascii="Times New Roman" w:eastAsia="宋体" w:hAnsi="宋体"/>
        </w:rPr>
        <w:t>丙认为产生的红褐色沉淀包裹在</w:t>
      </w:r>
      <w:r w:rsidRPr="00264E44">
        <w:rPr>
          <w:rFonts w:ascii="Times New Roman" w:eastAsia="宋体" w:hAnsi="宋体"/>
        </w:rPr>
        <w:t>Zn</w:t>
      </w:r>
      <w:r w:rsidRPr="00264E44">
        <w:rPr>
          <w:rFonts w:ascii="Times New Roman" w:eastAsia="宋体" w:hAnsi="宋体"/>
        </w:rPr>
        <w:t>粉上</w:t>
      </w:r>
      <w:r w:rsidRPr="00264E44">
        <w:rPr>
          <w:rFonts w:ascii="Times New Roman" w:eastAsia="宋体" w:hAnsi="宋体"/>
        </w:rPr>
        <w:t>,</w:t>
      </w:r>
      <w:r w:rsidRPr="00264E44">
        <w:rPr>
          <w:rFonts w:ascii="Times New Roman" w:eastAsia="宋体" w:hAnsi="宋体"/>
        </w:rPr>
        <w:t>阻碍了</w:t>
      </w:r>
      <w:r w:rsidRPr="00264E44">
        <w:rPr>
          <w:rFonts w:ascii="Times New Roman" w:eastAsia="宋体" w:hAnsi="宋体"/>
        </w:rPr>
        <w:t>Zn</w:t>
      </w:r>
      <w:r w:rsidRPr="00264E44">
        <w:rPr>
          <w:rFonts w:ascii="Times New Roman" w:eastAsia="宋体" w:hAnsi="宋体"/>
        </w:rPr>
        <w:t>与</w:t>
      </w:r>
      <w:r w:rsidRPr="00264E44">
        <w:rPr>
          <w:rFonts w:ascii="Times New Roman" w:eastAsia="宋体" w:hAnsi="宋体"/>
        </w:rPr>
        <w:t>Fe</w:t>
      </w:r>
      <w:r w:rsidRPr="00264E44">
        <w:rPr>
          <w:rFonts w:ascii="Times New Roman" w:eastAsia="宋体" w:hAnsi="宋体"/>
          <w:vertAlign w:val="superscript"/>
        </w:rPr>
        <w:t>2+</w:t>
      </w:r>
      <w:r w:rsidRPr="00264E44">
        <w:rPr>
          <w:rFonts w:ascii="Times New Roman" w:eastAsia="宋体" w:hAnsi="宋体"/>
        </w:rPr>
        <w:t>的反应。实验证实了</w:t>
      </w:r>
      <w:r w:rsidRPr="00264E44">
        <w:rPr>
          <w:rFonts w:ascii="Times New Roman" w:eastAsia="宋体" w:hAnsi="宋体"/>
        </w:rPr>
        <w:t>Zn</w:t>
      </w:r>
      <w:r w:rsidRPr="00264E44">
        <w:rPr>
          <w:rFonts w:ascii="Times New Roman" w:eastAsia="宋体" w:hAnsi="宋体"/>
        </w:rPr>
        <w:t>粉被包裹。</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ⅱ</w:t>
      </w:r>
      <w:r w:rsidRPr="00264E44">
        <w:rPr>
          <w:rFonts w:ascii="Times New Roman" w:eastAsia="宋体" w:hAnsi="Times New Roman" w:cs="Times New Roman"/>
        </w:rPr>
        <w:t>.</w:t>
      </w:r>
      <w:r w:rsidRPr="00264E44">
        <w:rPr>
          <w:rFonts w:ascii="Times New Roman" w:eastAsia="宋体" w:hAnsi="宋体"/>
        </w:rPr>
        <w:t>查阅资料</w:t>
      </w:r>
      <w:r w:rsidRPr="00264E44">
        <w:rPr>
          <w:rFonts w:ascii="Times New Roman" w:eastAsia="宋体" w:hAnsi="宋体"/>
        </w:rPr>
        <w:t>:0</w:t>
      </w:r>
      <w:r w:rsidRPr="00264E44">
        <w:rPr>
          <w:rFonts w:ascii="Times New Roman" w:eastAsia="宋体" w:hAnsi="Times New Roman" w:cs="Times New Roman"/>
        </w:rPr>
        <w:t>.</w:t>
      </w:r>
      <w:r w:rsidRPr="00264E44">
        <w:rPr>
          <w:rFonts w:ascii="Times New Roman" w:eastAsia="宋体" w:hAnsi="宋体"/>
        </w:rPr>
        <w:t>5 mol</w:t>
      </w:r>
      <w:r w:rsidRPr="00264E44">
        <w:rPr>
          <w:rFonts w:ascii="Times New Roman" w:eastAsia="宋体" w:hAnsi="Times New Roman" w:cs="Times New Roman"/>
        </w:rPr>
        <w:t>·</w:t>
      </w:r>
      <w:r w:rsidRPr="00264E44">
        <w:rPr>
          <w:rFonts w:ascii="Times New Roman" w:eastAsia="宋体" w:hAnsi="宋体"/>
        </w:rPr>
        <w:t>L</w:t>
      </w:r>
      <w:r w:rsidRPr="00264E44">
        <w:rPr>
          <w:rFonts w:ascii="Times New Roman" w:eastAsia="宋体" w:hAnsi="宋体"/>
          <w:vertAlign w:val="superscript"/>
        </w:rPr>
        <w:t>-1</w:t>
      </w:r>
      <w:r w:rsidRPr="00264E44">
        <w:rPr>
          <w:rFonts w:ascii="Times New Roman" w:eastAsia="宋体" w:hAnsi="宋体"/>
        </w:rPr>
        <w:t xml:space="preserve"> Fe</w:t>
      </w:r>
      <w:r w:rsidRPr="00264E44">
        <w:rPr>
          <w:rFonts w:ascii="Times New Roman" w:eastAsia="宋体" w:hAnsi="宋体"/>
          <w:vertAlign w:val="superscript"/>
        </w:rPr>
        <w:t>3+</w:t>
      </w:r>
      <w:r w:rsidRPr="00264E44">
        <w:rPr>
          <w:rFonts w:ascii="Times New Roman" w:eastAsia="宋体" w:hAnsi="宋体"/>
        </w:rPr>
        <w:t>开始沉淀的</w:t>
      </w:r>
      <w:r w:rsidRPr="00264E44">
        <w:rPr>
          <w:rFonts w:ascii="Times New Roman" w:eastAsia="宋体" w:hAnsi="宋体"/>
        </w:rPr>
        <w:t>pH</w:t>
      </w:r>
      <w:r w:rsidRPr="00264E44">
        <w:rPr>
          <w:rFonts w:ascii="Times New Roman" w:eastAsia="宋体" w:hAnsi="宋体"/>
        </w:rPr>
        <w:t>约为</w:t>
      </w:r>
      <w:r w:rsidRPr="00264E44">
        <w:rPr>
          <w:rFonts w:ascii="Times New Roman" w:eastAsia="宋体" w:hAnsi="宋体"/>
        </w:rPr>
        <w:t>1</w:t>
      </w:r>
      <w:r w:rsidRPr="00264E44">
        <w:rPr>
          <w:rFonts w:ascii="Times New Roman" w:eastAsia="宋体" w:hAnsi="Times New Roman" w:cs="Times New Roman"/>
        </w:rPr>
        <w:t>.</w:t>
      </w:r>
      <w:r w:rsidRPr="00264E44">
        <w:rPr>
          <w:rFonts w:ascii="Times New Roman" w:eastAsia="宋体" w:hAnsi="宋体"/>
        </w:rPr>
        <w:t>2,</w:t>
      </w:r>
      <w:r w:rsidRPr="00264E44">
        <w:rPr>
          <w:rFonts w:ascii="Times New Roman" w:eastAsia="宋体" w:hAnsi="宋体"/>
        </w:rPr>
        <w:t>完全沉淀的</w:t>
      </w:r>
      <w:r w:rsidRPr="00264E44">
        <w:rPr>
          <w:rFonts w:ascii="Times New Roman" w:eastAsia="宋体" w:hAnsi="宋体"/>
        </w:rPr>
        <w:t>pH</w:t>
      </w:r>
      <w:r w:rsidRPr="00264E44">
        <w:rPr>
          <w:rFonts w:ascii="Times New Roman" w:eastAsia="宋体" w:hAnsi="宋体"/>
        </w:rPr>
        <w:t>约为</w:t>
      </w:r>
      <w:r w:rsidRPr="00264E44">
        <w:rPr>
          <w:rFonts w:ascii="Times New Roman" w:eastAsia="宋体" w:hAnsi="宋体"/>
        </w:rPr>
        <w:t>3</w:t>
      </w:r>
      <w:r w:rsidRPr="00264E44">
        <w:rPr>
          <w:rFonts w:ascii="Times New Roman" w:eastAsia="宋体" w:hAnsi="宋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结合</w:t>
      </w:r>
      <w:r w:rsidRPr="00264E44">
        <w:rPr>
          <w:rFonts w:ascii="Times New Roman" w:eastAsia="宋体" w:hAnsi="宋体"/>
        </w:rPr>
        <w:t>a</w:t>
      </w:r>
      <w:r w:rsidRPr="00264E44">
        <w:rPr>
          <w:rFonts w:ascii="Times New Roman" w:eastAsia="宋体" w:hAnsi="宋体"/>
        </w:rPr>
        <w:t>、</w:t>
      </w:r>
      <w:r w:rsidRPr="00264E44">
        <w:rPr>
          <w:rFonts w:ascii="Times New Roman" w:eastAsia="宋体" w:hAnsi="宋体"/>
        </w:rPr>
        <w:t>b</w:t>
      </w:r>
      <w:r w:rsidRPr="00264E44">
        <w:rPr>
          <w:rFonts w:ascii="Times New Roman" w:eastAsia="宋体" w:hAnsi="宋体"/>
        </w:rPr>
        <w:t>和</w:t>
      </w:r>
      <w:r w:rsidRPr="00264E44">
        <w:rPr>
          <w:rFonts w:ascii="Times New Roman" w:eastAsia="宋体" w:hAnsi="宋体"/>
        </w:rPr>
        <w:t>c,</w:t>
      </w:r>
      <w:r w:rsidRPr="00264E44">
        <w:rPr>
          <w:rFonts w:ascii="Times New Roman" w:eastAsia="宋体" w:hAnsi="宋体"/>
        </w:rPr>
        <w:t>重新做实验</w:t>
      </w:r>
      <w:r w:rsidRPr="00264E44">
        <w:rPr>
          <w:rFonts w:ascii="宋体" w:eastAsia="宋体" w:hAnsi="宋体" w:cs="宋体" w:hint="eastAsia"/>
        </w:rPr>
        <w:t>Ⅱ</w:t>
      </w:r>
      <w:r w:rsidRPr="00264E44">
        <w:rPr>
          <w:rFonts w:ascii="Times New Roman" w:eastAsia="宋体" w:hAnsi="宋体"/>
        </w:rPr>
        <w:t>,</w:t>
      </w:r>
      <w:r w:rsidRPr="00264E44">
        <w:rPr>
          <w:rFonts w:ascii="Times New Roman" w:eastAsia="宋体" w:hAnsi="宋体"/>
        </w:rPr>
        <w:t>当溶液</w:t>
      </w:r>
      <w:r w:rsidRPr="00264E44">
        <w:rPr>
          <w:rFonts w:ascii="Times New Roman" w:eastAsia="宋体" w:hAnsi="宋体"/>
        </w:rPr>
        <w:t>pH</w:t>
      </w:r>
      <w:r w:rsidRPr="00264E44">
        <w:rPr>
          <w:rFonts w:ascii="Times New Roman" w:eastAsia="宋体" w:hAnsi="宋体"/>
        </w:rPr>
        <w:t>为</w:t>
      </w:r>
      <w:r w:rsidRPr="00264E44">
        <w:rPr>
          <w:rFonts w:ascii="Times New Roman" w:eastAsia="宋体" w:hAnsi="宋体"/>
        </w:rPr>
        <w:t>3~4</w:t>
      </w:r>
      <w:r w:rsidRPr="00264E44">
        <w:rPr>
          <w:rFonts w:ascii="Times New Roman" w:eastAsia="宋体" w:hAnsi="宋体"/>
        </w:rPr>
        <w:t>时</w:t>
      </w:r>
      <w:r w:rsidRPr="00264E44">
        <w:rPr>
          <w:rFonts w:ascii="Times New Roman" w:eastAsia="宋体" w:hAnsi="宋体"/>
        </w:rPr>
        <w:t>,</w:t>
      </w:r>
      <w:r w:rsidRPr="00264E44">
        <w:rPr>
          <w:rFonts w:ascii="Times New Roman" w:eastAsia="宋体" w:hAnsi="宋体"/>
        </w:rPr>
        <w:t>不取出固体</w:t>
      </w:r>
      <w:r w:rsidRPr="00264E44">
        <w:rPr>
          <w:rFonts w:ascii="Times New Roman" w:eastAsia="宋体" w:hAnsi="宋体"/>
        </w:rPr>
        <w:t>,</w:t>
      </w:r>
      <w:r w:rsidRPr="00264E44">
        <w:rPr>
          <w:rFonts w:ascii="Times New Roman" w:eastAsia="宋体" w:hAnsi="宋体"/>
        </w:rPr>
        <w:t>向固</w:t>
      </w:r>
      <w:r w:rsidRPr="00264E44">
        <w:rPr>
          <w:rFonts w:ascii="Times New Roman" w:eastAsia="宋体" w:hAnsi="宋体"/>
        </w:rPr>
        <w:t>-</w:t>
      </w:r>
      <w:r w:rsidRPr="00264E44">
        <w:rPr>
          <w:rFonts w:ascii="Times New Roman" w:eastAsia="宋体" w:hAnsi="宋体"/>
        </w:rPr>
        <w:t>液混合物中持续加入盐酸</w:t>
      </w:r>
      <w:r w:rsidRPr="00264E44">
        <w:rPr>
          <w:rFonts w:ascii="Times New Roman" w:eastAsia="宋体" w:hAnsi="宋体"/>
        </w:rPr>
        <w:t>,</w:t>
      </w:r>
      <w:r w:rsidRPr="00264E44">
        <w:rPr>
          <w:rFonts w:ascii="Times New Roman" w:eastAsia="宋体" w:hAnsi="宋体"/>
        </w:rPr>
        <w:t>控制</w:t>
      </w:r>
      <w:r w:rsidRPr="00264E44">
        <w:rPr>
          <w:rFonts w:ascii="Times New Roman" w:eastAsia="宋体" w:hAnsi="宋体"/>
        </w:rPr>
        <w:t>pH&lt;1</w:t>
      </w:r>
      <w:r w:rsidRPr="00264E44">
        <w:rPr>
          <w:rFonts w:ascii="Times New Roman" w:eastAsia="宋体" w:hAnsi="Times New Roman" w:cs="Times New Roman"/>
        </w:rPr>
        <w:t>.</w:t>
      </w:r>
      <w:r w:rsidRPr="00264E44">
        <w:rPr>
          <w:rFonts w:ascii="Times New Roman" w:eastAsia="宋体" w:hAnsi="宋体"/>
        </w:rPr>
        <w:t>2,</w:t>
      </w: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jc w:val="right"/>
        <w:rPr>
          <w:rFonts w:ascii="Times New Roman" w:eastAsia="宋体" w:hAnsi="宋体"/>
        </w:rPr>
      </w:pPr>
      <w:r w:rsidRPr="00264E44">
        <w:rPr>
          <w:rFonts w:ascii="Times New Roman" w:eastAsia="宋体" w:hAnsi="宋体"/>
          <w:color w:val="FF0000"/>
          <w:u w:val="single" w:color="000000"/>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w:t>
      </w:r>
      <w:r w:rsidRPr="00264E44">
        <w:rPr>
          <w:rFonts w:ascii="Times New Roman" w:eastAsia="宋体" w:hAnsi="宋体"/>
        </w:rPr>
        <w:t>填实验操作和现象</w:t>
      </w:r>
      <w:r w:rsidRPr="00264E44">
        <w:rPr>
          <w:rFonts w:ascii="Times New Roman" w:eastAsia="宋体" w:hAnsi="宋体"/>
        </w:rPr>
        <w:t>),</w:t>
      </w:r>
      <w:r w:rsidRPr="00264E44">
        <w:rPr>
          <w:rFonts w:ascii="Times New Roman" w:eastAsia="宋体" w:hAnsi="宋体"/>
        </w:rPr>
        <w:t>待</w:t>
      </w:r>
      <w:r w:rsidRPr="00264E44">
        <w:rPr>
          <w:rFonts w:ascii="Times New Roman" w:eastAsia="宋体" w:hAnsi="宋体"/>
        </w:rPr>
        <w:t>pH</w:t>
      </w:r>
      <w:r w:rsidRPr="00264E44">
        <w:rPr>
          <w:rFonts w:ascii="Times New Roman" w:eastAsia="宋体" w:hAnsi="宋体"/>
        </w:rPr>
        <w:t>为</w:t>
      </w:r>
      <w:r w:rsidRPr="00264E44">
        <w:rPr>
          <w:rFonts w:ascii="Times New Roman" w:eastAsia="宋体" w:hAnsi="宋体"/>
        </w:rPr>
        <w:t>3~4</w:t>
      </w:r>
      <w:r w:rsidRPr="00264E44">
        <w:rPr>
          <w:rFonts w:ascii="Times New Roman" w:eastAsia="宋体" w:hAnsi="宋体"/>
        </w:rPr>
        <w:t>时</w:t>
      </w:r>
      <w:r w:rsidRPr="00264E44">
        <w:rPr>
          <w:rFonts w:ascii="Times New Roman" w:eastAsia="宋体" w:hAnsi="宋体"/>
        </w:rPr>
        <w:t>,</w:t>
      </w:r>
      <w:r w:rsidRPr="00264E44">
        <w:rPr>
          <w:rFonts w:ascii="Times New Roman" w:eastAsia="宋体" w:hAnsi="宋体"/>
        </w:rPr>
        <w:t>取出固体</w:t>
      </w:r>
      <w:r w:rsidRPr="00264E44">
        <w:rPr>
          <w:rFonts w:ascii="Times New Roman" w:eastAsia="宋体" w:hAnsi="宋体"/>
        </w:rPr>
        <w:t>,</w:t>
      </w:r>
      <w:r w:rsidRPr="00264E44">
        <w:rPr>
          <w:rFonts w:ascii="Times New Roman" w:eastAsia="宋体" w:hAnsi="宋体"/>
        </w:rPr>
        <w:t>固体中检测到</w:t>
      </w:r>
      <w:r w:rsidRPr="00264E44">
        <w:rPr>
          <w:rFonts w:ascii="Times New Roman" w:eastAsia="宋体" w:hAnsi="宋体"/>
        </w:rPr>
        <w:t>Fe</w:t>
      </w:r>
      <w:r w:rsidRPr="00264E44">
        <w:rPr>
          <w:rFonts w:ascii="Times New Roman" w:eastAsia="宋体" w:hAnsi="宋体"/>
        </w:rPr>
        <w:t>单质。</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Times New Roman" w:eastAsia="宋体" w:hAnsi="宋体"/>
        </w:rPr>
        <w:t>对比实验</w:t>
      </w:r>
      <w:r w:rsidRPr="00264E44">
        <w:rPr>
          <w:rFonts w:ascii="宋体" w:eastAsia="宋体" w:hAnsi="宋体" w:cs="宋体" w:hint="eastAsia"/>
        </w:rPr>
        <w:t>Ⅱ</w:t>
      </w:r>
      <w:r w:rsidRPr="00264E44">
        <w:rPr>
          <w:rFonts w:ascii="Times New Roman" w:eastAsia="宋体" w:hAnsi="宋体"/>
        </w:rPr>
        <w:t>和</w:t>
      </w:r>
      <w:r w:rsidRPr="00264E44">
        <w:rPr>
          <w:rFonts w:ascii="宋体" w:eastAsia="宋体" w:hAnsi="宋体" w:cs="宋体" w:hint="eastAsia"/>
        </w:rPr>
        <w:t>Ⅲ</w:t>
      </w:r>
      <w:r w:rsidRPr="00264E44">
        <w:rPr>
          <w:rFonts w:ascii="Times New Roman" w:eastAsia="宋体" w:hAnsi="宋体"/>
        </w:rPr>
        <w:t>,</w:t>
      </w:r>
      <w:r w:rsidRPr="00264E44">
        <w:rPr>
          <w:rFonts w:ascii="Times New Roman" w:eastAsia="宋体" w:hAnsi="宋体"/>
        </w:rPr>
        <w:t>解释实验</w:t>
      </w:r>
      <w:r w:rsidRPr="00264E44">
        <w:rPr>
          <w:rFonts w:ascii="宋体" w:eastAsia="宋体" w:hAnsi="宋体" w:cs="宋体" w:hint="eastAsia"/>
        </w:rPr>
        <w:t>Ⅲ</w:t>
      </w:r>
      <w:r w:rsidRPr="00264E44">
        <w:rPr>
          <w:rFonts w:ascii="Times New Roman" w:eastAsia="宋体" w:hAnsi="宋体"/>
        </w:rPr>
        <w:t>的固体中检测到</w:t>
      </w:r>
      <w:r w:rsidRPr="00264E44">
        <w:rPr>
          <w:rFonts w:ascii="Times New Roman" w:eastAsia="宋体" w:hAnsi="宋体"/>
        </w:rPr>
        <w:t>Fe</w:t>
      </w:r>
      <w:r w:rsidRPr="00264E44">
        <w:rPr>
          <w:rFonts w:ascii="Times New Roman" w:eastAsia="宋体" w:hAnsi="宋体"/>
        </w:rPr>
        <w:t>单质的原因</w:t>
      </w:r>
      <w:r w:rsidRPr="00264E44">
        <w:rPr>
          <w:rFonts w:ascii="Times New Roman" w:eastAsia="宋体" w:hAnsi="宋体"/>
          <w:color w:val="FF0000"/>
          <w:u w:val="single" w:color="000000"/>
        </w:rPr>
        <w:t xml:space="preserve">　　　　　　　　　　　　　　　　　　　　　　　　　　</w:t>
      </w:r>
      <w:r w:rsidRPr="00264E44">
        <w:rPr>
          <w:rFonts w:ascii="Times New Roman" w:eastAsia="宋体" w:hAnsi="宋体"/>
        </w:rPr>
        <w:t>。 </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答案</w:t>
      </w:r>
      <w:r w:rsidRPr="00264E44">
        <w:rPr>
          <w:rFonts w:ascii="Times New Roman" w:eastAsia="宋体" w:hAnsi="宋体"/>
        </w:rPr>
        <w:t xml:space="preserve"> (1)Mg</w:t>
      </w:r>
      <w:r w:rsidRPr="00264E44">
        <w:rPr>
          <w:rFonts w:ascii="Times New Roman" w:eastAsia="宋体" w:hAnsi="宋体"/>
        </w:rPr>
        <w:t>、</w:t>
      </w:r>
      <w:r w:rsidRPr="00264E44">
        <w:rPr>
          <w:rFonts w:ascii="Times New Roman" w:eastAsia="宋体" w:hAnsi="宋体"/>
        </w:rPr>
        <w:t>Zn</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宋体" w:eastAsia="宋体" w:hAnsi="宋体" w:cs="宋体" w:hint="eastAsia"/>
        </w:rPr>
        <w:t>①</w:t>
      </w:r>
      <w:r w:rsidRPr="00264E44">
        <w:rPr>
          <w:rFonts w:ascii="Times New Roman" w:eastAsia="宋体" w:hAnsi="宋体"/>
        </w:rPr>
        <w:t xml:space="preserve">产生蓝色沉淀　</w:t>
      </w:r>
      <w:r w:rsidRPr="00264E44">
        <w:rPr>
          <w:rFonts w:ascii="宋体" w:eastAsia="宋体" w:hAnsi="宋体" w:cs="宋体" w:hint="eastAsia"/>
        </w:rPr>
        <w:t>②</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水解方程式为</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+3H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6"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宋体" w:hAnsi="宋体"/>
        </w:rPr>
        <w:t>+3H</w:t>
      </w:r>
      <w:r w:rsidRPr="00264E44">
        <w:rPr>
          <w:rFonts w:ascii="Times New Roman" w:eastAsia="宋体" w:hAnsi="宋体"/>
          <w:vertAlign w:val="superscript"/>
        </w:rPr>
        <w:t>+</w:t>
      </w:r>
      <w:r w:rsidRPr="00264E44">
        <w:rPr>
          <w:rFonts w:ascii="Times New Roman" w:eastAsia="宋体" w:hAnsi="宋体"/>
        </w:rPr>
        <w:t>,</w:t>
      </w:r>
      <w:r w:rsidRPr="00264E44">
        <w:rPr>
          <w:rFonts w:ascii="Times New Roman" w:eastAsia="宋体" w:hAnsi="宋体"/>
        </w:rPr>
        <w:t>加入的</w:t>
      </w:r>
      <w:r w:rsidRPr="00264E44">
        <w:rPr>
          <w:rFonts w:ascii="Times New Roman" w:eastAsia="宋体" w:hAnsi="宋体"/>
        </w:rPr>
        <w:t>Mg</w:t>
      </w:r>
      <w:r w:rsidRPr="00264E44">
        <w:rPr>
          <w:rFonts w:ascii="Times New Roman" w:eastAsia="宋体" w:hAnsi="宋体"/>
        </w:rPr>
        <w:t>或</w:t>
      </w:r>
      <w:r w:rsidRPr="00264E44">
        <w:rPr>
          <w:rFonts w:ascii="Times New Roman" w:eastAsia="宋体" w:hAnsi="宋体"/>
        </w:rPr>
        <w:t>Zn</w:t>
      </w:r>
      <w:r w:rsidRPr="00264E44">
        <w:rPr>
          <w:rFonts w:ascii="Times New Roman" w:eastAsia="宋体" w:hAnsi="宋体"/>
        </w:rPr>
        <w:t>会消耗</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宋体" w:hAnsi="宋体"/>
        </w:rPr>
        <w:t>,</w:t>
      </w:r>
      <w:r w:rsidRPr="00264E44">
        <w:rPr>
          <w:rFonts w:ascii="Times New Roman" w:eastAsia="宋体" w:hAnsi="宋体"/>
        </w:rPr>
        <w:t>促进</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水解平衡正向移动</w:t>
      </w:r>
      <w:r w:rsidRPr="00264E44">
        <w:rPr>
          <w:rFonts w:ascii="Times New Roman" w:eastAsia="宋体" w:hAnsi="宋体"/>
        </w:rPr>
        <w:t>,</w:t>
      </w:r>
      <w:r w:rsidRPr="00264E44">
        <w:rPr>
          <w:rFonts w:ascii="Times New Roman" w:eastAsia="宋体" w:hAnsi="宋体"/>
        </w:rPr>
        <w:t>使其转化为</w:t>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宋体" w:hAnsi="宋体"/>
        </w:rPr>
        <w:t xml:space="preserve">沉淀　</w:t>
      </w:r>
      <w:r w:rsidRPr="00264E44">
        <w:rPr>
          <w:rFonts w:ascii="宋体" w:eastAsia="宋体" w:hAnsi="宋体" w:cs="宋体" w:hint="eastAsia"/>
        </w:rPr>
        <w:t>③</w:t>
      </w:r>
      <w:r w:rsidRPr="00264E44">
        <w:rPr>
          <w:rFonts w:ascii="Times New Roman" w:eastAsia="宋体" w:hAnsi="宋体"/>
        </w:rPr>
        <w:t>2Fe</w:t>
      </w:r>
      <w:r w:rsidRPr="00264E44">
        <w:rPr>
          <w:rFonts w:ascii="Times New Roman" w:eastAsia="宋体" w:hAnsi="宋体"/>
          <w:vertAlign w:val="superscript"/>
        </w:rPr>
        <w:t>3+</w:t>
      </w:r>
      <w:r w:rsidRPr="00264E44">
        <w:rPr>
          <w:rFonts w:ascii="Times New Roman" w:eastAsia="宋体" w:hAnsi="宋体"/>
        </w:rPr>
        <w:t>+Fe</w:t>
      </w:r>
      <w:r w:rsidRPr="00264E44">
        <w:rPr>
          <w:rFonts w:ascii="Times New Roman" w:eastAsia="宋体" w:hAnsi="宋体"/>
          <w:noProof/>
        </w:rPr>
        <w:drawing>
          <wp:inline distT="0" distB="0" distL="0" distR="0">
            <wp:extent cx="295560" cy="16308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3Fe</w:t>
      </w:r>
      <w:r w:rsidRPr="00264E44">
        <w:rPr>
          <w:rFonts w:ascii="Times New Roman" w:eastAsia="宋体" w:hAnsi="宋体"/>
          <w:vertAlign w:val="superscript"/>
        </w:rPr>
        <w:t>2+</w:t>
      </w:r>
      <w:r w:rsidRPr="00264E44">
        <w:rPr>
          <w:rFonts w:ascii="Times New Roman" w:eastAsia="宋体" w:hAnsi="宋体"/>
        </w:rPr>
        <w:t>、</w:t>
      </w:r>
      <w:r w:rsidRPr="00264E44">
        <w:rPr>
          <w:rFonts w:ascii="Times New Roman" w:eastAsia="宋体" w:hAnsi="宋体"/>
        </w:rPr>
        <w:t>2H</w:t>
      </w:r>
      <w:r w:rsidRPr="00264E44">
        <w:rPr>
          <w:rFonts w:ascii="Times New Roman" w:eastAsia="宋体" w:hAnsi="宋体"/>
          <w:vertAlign w:val="superscript"/>
        </w:rPr>
        <w:t>+</w:t>
      </w:r>
      <w:r w:rsidRPr="00264E44">
        <w:rPr>
          <w:rFonts w:ascii="Times New Roman" w:eastAsia="宋体" w:hAnsi="宋体"/>
        </w:rPr>
        <w:t>+Fe</w:t>
      </w:r>
      <w:r w:rsidRPr="00264E44">
        <w:rPr>
          <w:rFonts w:ascii="Times New Roman" w:eastAsia="宋体" w:hAnsi="宋体"/>
          <w:noProof/>
        </w:rPr>
        <w:drawing>
          <wp:inline distT="0" distB="0" distL="0" distR="0">
            <wp:extent cx="295560" cy="16308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Fe</w:t>
      </w:r>
      <w:r w:rsidRPr="00264E44">
        <w:rPr>
          <w:rFonts w:ascii="Times New Roman" w:eastAsia="宋体" w:hAnsi="宋体"/>
          <w:vertAlign w:val="superscript"/>
        </w:rPr>
        <w:t>2+</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Times New Roman" w:cs="Times New Roman"/>
        </w:rPr>
        <w:t>↑</w:t>
      </w:r>
      <w:r w:rsidRPr="00264E44">
        <w:rPr>
          <w:rFonts w:ascii="Times New Roman" w:eastAsia="宋体" w:hAnsi="宋体"/>
        </w:rPr>
        <w:t xml:space="preserve">　向</w:t>
      </w:r>
      <w:r w:rsidRPr="00264E44">
        <w:rPr>
          <w:rFonts w:ascii="Times New Roman" w:eastAsia="宋体" w:hAnsi="宋体"/>
        </w:rPr>
        <w:t>pH</w:t>
      </w:r>
      <w:r w:rsidRPr="00264E44">
        <w:rPr>
          <w:rFonts w:ascii="Times New Roman" w:eastAsia="宋体" w:hAnsi="宋体"/>
        </w:rPr>
        <w:t>为</w:t>
      </w:r>
      <w:r w:rsidRPr="00264E44">
        <w:rPr>
          <w:rFonts w:ascii="Times New Roman" w:eastAsia="宋体" w:hAnsi="宋体"/>
        </w:rPr>
        <w:t>3~4</w:t>
      </w:r>
      <w:r w:rsidRPr="00264E44">
        <w:rPr>
          <w:rFonts w:ascii="Times New Roman" w:eastAsia="宋体" w:hAnsi="宋体"/>
        </w:rPr>
        <w:t>的稀盐酸中加铁粉</w:t>
      </w:r>
      <w:r w:rsidRPr="00264E44">
        <w:rPr>
          <w:rFonts w:ascii="Times New Roman" w:eastAsia="宋体" w:hAnsi="宋体"/>
        </w:rPr>
        <w:t>,</w:t>
      </w:r>
      <w:r w:rsidRPr="00264E44">
        <w:rPr>
          <w:rFonts w:ascii="Times New Roman" w:eastAsia="宋体" w:hAnsi="宋体"/>
        </w:rPr>
        <w:t>一段时间后取出少量溶液</w:t>
      </w:r>
      <w:r w:rsidRPr="00264E44">
        <w:rPr>
          <w:rFonts w:ascii="Times New Roman" w:eastAsia="宋体" w:hAnsi="宋体"/>
        </w:rPr>
        <w:t>,</w:t>
      </w:r>
      <w:r w:rsidRPr="00264E44">
        <w:rPr>
          <w:rFonts w:ascii="Times New Roman" w:eastAsia="宋体" w:hAnsi="宋体"/>
        </w:rPr>
        <w:t>滴加</w:t>
      </w:r>
      <w:r w:rsidRPr="00264E44">
        <w:rPr>
          <w:rFonts w:ascii="Times New Roman" w:eastAsia="宋体" w:hAnsi="宋体"/>
        </w:rPr>
        <w:t>K</w:t>
      </w:r>
      <w:r w:rsidRPr="00264E44">
        <w:rPr>
          <w:rFonts w:ascii="Times New Roman" w:eastAsia="宋体" w:hAnsi="宋体"/>
          <w:vertAlign w:val="subscript"/>
        </w:rPr>
        <w:t>3</w:t>
      </w:r>
      <w:r w:rsidRPr="00264E44">
        <w:rPr>
          <w:rFonts w:ascii="Times New Roman" w:eastAsia="宋体" w:hAnsi="宋体"/>
        </w:rPr>
        <w:t>[Fe(CN)</w:t>
      </w:r>
      <w:r w:rsidRPr="00264E44">
        <w:rPr>
          <w:rFonts w:ascii="Times New Roman" w:eastAsia="宋体" w:hAnsi="宋体"/>
          <w:vertAlign w:val="subscript"/>
        </w:rPr>
        <w:t>6</w:t>
      </w:r>
      <w:r w:rsidRPr="00264E44">
        <w:rPr>
          <w:rFonts w:ascii="Times New Roman" w:eastAsia="宋体" w:hAnsi="宋体"/>
        </w:rPr>
        <w:t>]</w:t>
      </w:r>
      <w:r w:rsidRPr="00264E44">
        <w:rPr>
          <w:rFonts w:ascii="Times New Roman" w:eastAsia="宋体" w:hAnsi="宋体"/>
        </w:rPr>
        <w:t>溶液</w:t>
      </w:r>
      <w:r w:rsidRPr="00264E44">
        <w:rPr>
          <w:rFonts w:ascii="Times New Roman" w:eastAsia="宋体" w:hAnsi="宋体"/>
        </w:rPr>
        <w:t>,</w:t>
      </w:r>
      <w:r w:rsidRPr="00264E44">
        <w:rPr>
          <w:rFonts w:ascii="Times New Roman" w:eastAsia="宋体" w:hAnsi="宋体"/>
        </w:rPr>
        <w:t>不产生蓝色沉淀　加入几滴</w:t>
      </w:r>
      <w:r w:rsidRPr="00264E44">
        <w:rPr>
          <w:rFonts w:ascii="Times New Roman" w:eastAsia="宋体" w:hAnsi="宋体"/>
        </w:rPr>
        <w:t>KSCN</w:t>
      </w:r>
      <w:r w:rsidRPr="00264E44">
        <w:rPr>
          <w:rFonts w:ascii="Times New Roman" w:eastAsia="宋体" w:hAnsi="宋体"/>
        </w:rPr>
        <w:t>溶液</w:t>
      </w:r>
      <w:r w:rsidRPr="00264E44">
        <w:rPr>
          <w:rFonts w:ascii="Times New Roman" w:eastAsia="宋体" w:hAnsi="宋体"/>
        </w:rPr>
        <w:t>,</w:t>
      </w:r>
      <w:r w:rsidRPr="00264E44">
        <w:rPr>
          <w:rFonts w:ascii="Times New Roman" w:eastAsia="宋体" w:hAnsi="宋体"/>
        </w:rPr>
        <w:t>当溶液红色消失时</w:t>
      </w:r>
      <w:r w:rsidRPr="00264E44">
        <w:rPr>
          <w:rFonts w:ascii="Times New Roman" w:eastAsia="宋体" w:hAnsi="宋体"/>
        </w:rPr>
        <w:t>,</w:t>
      </w:r>
      <w:r w:rsidRPr="00264E44">
        <w:rPr>
          <w:rFonts w:ascii="Times New Roman" w:eastAsia="宋体" w:hAnsi="宋体"/>
        </w:rPr>
        <w:t>停止加入盐酸</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Times New Roman" w:eastAsia="宋体" w:hAnsi="宋体"/>
        </w:rPr>
        <w:t>加入镁粉后产生大量气泡</w:t>
      </w:r>
      <w:r w:rsidRPr="00264E44">
        <w:rPr>
          <w:rFonts w:ascii="Times New Roman" w:eastAsia="宋体" w:hAnsi="宋体"/>
        </w:rPr>
        <w:t>,</w:t>
      </w:r>
      <w:r w:rsidRPr="00264E44">
        <w:rPr>
          <w:rFonts w:ascii="Times New Roman" w:eastAsia="宋体" w:hAnsi="宋体"/>
        </w:rPr>
        <w:t>使镁粉不容易被</w:t>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宋体" w:hAnsi="宋体"/>
        </w:rPr>
        <w:t>沉淀包裹</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Arial" w:eastAsia="黑体" w:hAnsi="黑体"/>
          <w:color w:val="FF00FF"/>
          <w:bdr w:val="single" w:sz="4" w:space="0" w:color="000000"/>
          <w:shd w:val="solid" w:color="FFCCFF" w:fill="auto"/>
        </w:rPr>
        <w:t>解析</w:t>
      </w:r>
      <w:r w:rsidRPr="00264E44">
        <w:rPr>
          <w:rFonts w:ascii="Times New Roman" w:eastAsia="宋体" w:hAnsi="宋体"/>
        </w:rPr>
        <w:t xml:space="preserve"> </w:t>
      </w:r>
      <w:r w:rsidRPr="00264E44">
        <w:rPr>
          <w:rFonts w:ascii="Times New Roman" w:eastAsia="楷体" w:hAnsi="楷体"/>
        </w:rPr>
        <w:t>本题为实验探究综合题</w:t>
      </w:r>
      <w:r w:rsidRPr="00264E44">
        <w:rPr>
          <w:rFonts w:ascii="Times New Roman" w:eastAsia="宋体" w:hAnsi="宋体"/>
        </w:rPr>
        <w:t>,</w:t>
      </w:r>
      <w:r w:rsidRPr="00264E44">
        <w:rPr>
          <w:rFonts w:ascii="Times New Roman" w:eastAsia="楷体" w:hAnsi="楷体"/>
        </w:rPr>
        <w:t>主要探究了</w:t>
      </w:r>
      <w:r w:rsidRPr="00264E44">
        <w:rPr>
          <w:rFonts w:ascii="Times New Roman" w:eastAsia="宋体" w:hAnsi="宋体"/>
        </w:rPr>
        <w:t>Fe</w:t>
      </w:r>
      <w:r w:rsidRPr="00264E44">
        <w:rPr>
          <w:rFonts w:ascii="Times New Roman" w:eastAsia="楷体" w:hAnsi="楷体"/>
        </w:rPr>
        <w:t>、</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等物质的性质。</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楷体" w:hAnsi="楷体"/>
        </w:rPr>
        <w:t>实验</w:t>
      </w:r>
      <w:r w:rsidRPr="00264E44">
        <w:rPr>
          <w:rFonts w:ascii="宋体" w:eastAsia="宋体" w:hAnsi="宋体" w:cs="宋体" w:hint="eastAsia"/>
        </w:rPr>
        <w:t>Ⅰ</w:t>
      </w:r>
      <w:r w:rsidRPr="00264E44">
        <w:rPr>
          <w:rFonts w:ascii="Times New Roman" w:eastAsia="楷体" w:hAnsi="楷体"/>
        </w:rPr>
        <w:t>中</w:t>
      </w:r>
      <w:r w:rsidRPr="00264E44">
        <w:rPr>
          <w:rFonts w:ascii="Times New Roman" w:eastAsia="宋体" w:hAnsi="宋体"/>
        </w:rPr>
        <w:t>,</w:t>
      </w:r>
      <w:r w:rsidRPr="00264E44">
        <w:rPr>
          <w:rFonts w:ascii="Times New Roman" w:eastAsia="楷体" w:hAnsi="楷体"/>
        </w:rPr>
        <w:t>加入过量的</w:t>
      </w:r>
      <w:r w:rsidRPr="00264E44">
        <w:rPr>
          <w:rFonts w:ascii="Times New Roman" w:eastAsia="宋体" w:hAnsi="宋体"/>
        </w:rPr>
        <w:t>Cu,Cu</w:t>
      </w:r>
      <w:r w:rsidRPr="00264E44">
        <w:rPr>
          <w:rFonts w:ascii="Times New Roman" w:eastAsia="楷体" w:hAnsi="楷体"/>
        </w:rPr>
        <w:t>与</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发生反应</w:t>
      </w:r>
      <w:r w:rsidRPr="00264E44">
        <w:rPr>
          <w:rFonts w:ascii="Times New Roman" w:eastAsia="宋体" w:hAnsi="宋体"/>
        </w:rPr>
        <w:t>2Fe</w:t>
      </w:r>
      <w:r w:rsidRPr="00264E44">
        <w:rPr>
          <w:rFonts w:ascii="Times New Roman" w:eastAsia="宋体" w:hAnsi="宋体"/>
          <w:vertAlign w:val="superscript"/>
        </w:rPr>
        <w:t>3+</w:t>
      </w:r>
      <w:r w:rsidRPr="00264E44">
        <w:rPr>
          <w:rFonts w:ascii="Times New Roman" w:eastAsia="宋体" w:hAnsi="宋体"/>
        </w:rPr>
        <w:t>+Cu</w:t>
      </w:r>
      <w:r w:rsidRPr="00264E44">
        <w:rPr>
          <w:rFonts w:ascii="Times New Roman" w:eastAsia="宋体" w:hAnsi="宋体"/>
          <w:noProof/>
        </w:rPr>
        <w:drawing>
          <wp:inline distT="0" distB="0" distL="0" distR="0">
            <wp:extent cx="295560" cy="16308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Cu</w:t>
      </w:r>
      <w:r w:rsidRPr="00264E44">
        <w:rPr>
          <w:rFonts w:ascii="Times New Roman" w:eastAsia="宋体" w:hAnsi="宋体"/>
          <w:vertAlign w:val="superscript"/>
        </w:rPr>
        <w:t>2+</w:t>
      </w:r>
      <w:r w:rsidRPr="00264E44">
        <w:rPr>
          <w:rFonts w:ascii="Times New Roman" w:eastAsia="宋体" w:hAnsi="宋体"/>
        </w:rPr>
        <w:t>+2Fe</w:t>
      </w:r>
      <w:r w:rsidRPr="00264E44">
        <w:rPr>
          <w:rFonts w:ascii="Times New Roman" w:eastAsia="宋体" w:hAnsi="宋体"/>
          <w:vertAlign w:val="superscript"/>
        </w:rPr>
        <w:t>2+</w:t>
      </w:r>
      <w:r w:rsidRPr="00264E44">
        <w:rPr>
          <w:rFonts w:ascii="Times New Roman" w:eastAsia="宋体" w:hAnsi="宋体"/>
        </w:rPr>
        <w:t>,</w:t>
      </w:r>
      <w:r w:rsidRPr="00264E44">
        <w:rPr>
          <w:rFonts w:ascii="Times New Roman" w:eastAsia="楷体" w:hAnsi="楷体"/>
        </w:rPr>
        <w:t>一段时间后</w:t>
      </w:r>
      <w:r w:rsidRPr="00264E44">
        <w:rPr>
          <w:rFonts w:ascii="Times New Roman" w:eastAsia="宋体" w:hAnsi="宋体"/>
        </w:rPr>
        <w:t>,</w:t>
      </w:r>
      <w:r w:rsidRPr="00264E44">
        <w:rPr>
          <w:rFonts w:ascii="Times New Roman" w:eastAsia="楷体" w:hAnsi="楷体"/>
        </w:rPr>
        <w:t>溶液逐渐变为蓝绿色</w:t>
      </w:r>
      <w:r w:rsidRPr="00264E44">
        <w:rPr>
          <w:rFonts w:ascii="Times New Roman" w:eastAsia="宋体" w:hAnsi="宋体"/>
        </w:rPr>
        <w:t>,</w:t>
      </w:r>
      <w:r w:rsidRPr="00264E44">
        <w:rPr>
          <w:rFonts w:ascii="Times New Roman" w:eastAsia="楷体" w:hAnsi="楷体"/>
        </w:rPr>
        <w:t>固体中未检测到</w:t>
      </w:r>
      <w:r w:rsidRPr="00264E44">
        <w:rPr>
          <w:rFonts w:ascii="Times New Roman" w:eastAsia="宋体" w:hAnsi="宋体"/>
        </w:rPr>
        <w:t>Fe</w:t>
      </w:r>
      <w:r w:rsidRPr="00264E44">
        <w:rPr>
          <w:rFonts w:ascii="Times New Roman" w:eastAsia="楷体" w:hAnsi="楷体"/>
        </w:rPr>
        <w:t>单质</w:t>
      </w:r>
      <w:r w:rsidRPr="00264E44">
        <w:rPr>
          <w:rFonts w:ascii="Times New Roman" w:eastAsia="宋体" w:hAnsi="宋体"/>
        </w:rPr>
        <w:t>;</w:t>
      </w:r>
      <w:r w:rsidRPr="00264E44">
        <w:rPr>
          <w:rFonts w:ascii="Times New Roman" w:eastAsia="楷体" w:hAnsi="楷体"/>
        </w:rPr>
        <w:t>实验</w:t>
      </w:r>
      <w:r w:rsidRPr="00264E44">
        <w:rPr>
          <w:rFonts w:ascii="宋体" w:eastAsia="宋体" w:hAnsi="宋体" w:cs="宋体" w:hint="eastAsia"/>
        </w:rPr>
        <w:t>Ⅱ</w:t>
      </w:r>
      <w:r w:rsidRPr="00264E44">
        <w:rPr>
          <w:rFonts w:ascii="Times New Roman" w:eastAsia="楷体" w:hAnsi="楷体"/>
        </w:rPr>
        <w:t>中</w:t>
      </w:r>
      <w:r w:rsidRPr="00264E44">
        <w:rPr>
          <w:rFonts w:ascii="Times New Roman" w:eastAsia="宋体" w:hAnsi="宋体"/>
        </w:rPr>
        <w:t>,</w:t>
      </w:r>
      <w:r w:rsidRPr="00264E44">
        <w:rPr>
          <w:rFonts w:ascii="Times New Roman" w:eastAsia="楷体" w:hAnsi="楷体"/>
        </w:rPr>
        <w:t>加入过量的</w:t>
      </w:r>
      <w:r w:rsidRPr="00264E44">
        <w:rPr>
          <w:rFonts w:ascii="Times New Roman" w:eastAsia="宋体" w:hAnsi="宋体"/>
        </w:rPr>
        <w:t>Zn,</w:t>
      </w:r>
      <w:r w:rsidRPr="00264E44">
        <w:rPr>
          <w:rFonts w:ascii="Times New Roman" w:eastAsia="楷体" w:hAnsi="楷体"/>
        </w:rPr>
        <w:t>发生反应</w:t>
      </w:r>
      <w:r w:rsidRPr="00264E44">
        <w:rPr>
          <w:rFonts w:ascii="Times New Roman" w:eastAsia="宋体" w:hAnsi="宋体"/>
        </w:rPr>
        <w:t>3Zn+2Fe</w:t>
      </w:r>
      <w:r w:rsidRPr="00264E44">
        <w:rPr>
          <w:rFonts w:ascii="Times New Roman" w:eastAsia="宋体" w:hAnsi="宋体"/>
          <w:vertAlign w:val="superscript"/>
        </w:rPr>
        <w:t>3+</w:t>
      </w:r>
      <w:r w:rsidRPr="00264E44">
        <w:rPr>
          <w:rFonts w:ascii="Times New Roman" w:eastAsia="宋体" w:hAnsi="宋体"/>
        </w:rPr>
        <w:t>+6H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2Fe(OH)</w:t>
      </w:r>
      <w:r w:rsidRPr="00264E44">
        <w:rPr>
          <w:rFonts w:ascii="Times New Roman" w:eastAsia="宋体" w:hAnsi="宋体"/>
          <w:vertAlign w:val="subscript"/>
        </w:rPr>
        <w:t>3</w:t>
      </w:r>
      <w:r w:rsidRPr="00264E44">
        <w:rPr>
          <w:rFonts w:ascii="Times New Roman" w:eastAsia="宋体" w:hAnsi="Times New Roman" w:cs="Times New Roman"/>
        </w:rPr>
        <w:t>↓</w:t>
      </w:r>
      <w:r w:rsidRPr="00264E44">
        <w:rPr>
          <w:rFonts w:ascii="Times New Roman" w:eastAsia="宋体" w:hAnsi="宋体"/>
        </w:rPr>
        <w:t>+3Zn</w:t>
      </w:r>
      <w:r w:rsidRPr="00264E44">
        <w:rPr>
          <w:rFonts w:ascii="Times New Roman" w:eastAsia="宋体" w:hAnsi="宋体"/>
          <w:vertAlign w:val="superscript"/>
        </w:rPr>
        <w:t>2+</w:t>
      </w:r>
      <w:r w:rsidRPr="00264E44">
        <w:rPr>
          <w:rFonts w:ascii="Times New Roman" w:eastAsia="宋体" w:hAnsi="宋体"/>
        </w:rPr>
        <w:t>+3H</w:t>
      </w:r>
      <w:r w:rsidRPr="00264E44">
        <w:rPr>
          <w:rFonts w:ascii="Times New Roman" w:eastAsia="宋体" w:hAnsi="宋体"/>
          <w:vertAlign w:val="subscript"/>
        </w:rPr>
        <w:t>2</w:t>
      </w:r>
      <w:r w:rsidRPr="00264E44">
        <w:rPr>
          <w:rFonts w:ascii="Times New Roman" w:eastAsia="宋体" w:hAnsi="Times New Roman" w:cs="Times New Roman"/>
        </w:rPr>
        <w:t>↑</w:t>
      </w:r>
      <w:r w:rsidRPr="00264E44">
        <w:rPr>
          <w:rFonts w:ascii="Times New Roman" w:eastAsia="宋体" w:hAnsi="宋体"/>
        </w:rPr>
        <w:t>,</w:t>
      </w:r>
      <w:r w:rsidRPr="00264E44">
        <w:rPr>
          <w:rFonts w:ascii="Times New Roman" w:eastAsia="楷体" w:hAnsi="楷体"/>
        </w:rPr>
        <w:t>反应过程中有气泡产生</w:t>
      </w:r>
      <w:r w:rsidRPr="00264E44">
        <w:rPr>
          <w:rFonts w:ascii="Times New Roman" w:eastAsia="宋体" w:hAnsi="宋体"/>
        </w:rPr>
        <w:t>,pH</w:t>
      </w:r>
      <w:r w:rsidRPr="00264E44">
        <w:rPr>
          <w:rFonts w:ascii="Times New Roman" w:eastAsia="楷体" w:hAnsi="楷体"/>
        </w:rPr>
        <w:t>逐渐增大</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转化为红褐色沉淀</w:t>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宋体" w:hAnsi="宋体"/>
        </w:rPr>
        <w:t>,</w:t>
      </w:r>
      <w:r w:rsidRPr="00264E44">
        <w:rPr>
          <w:rFonts w:ascii="Times New Roman" w:eastAsia="楷体" w:hAnsi="楷体"/>
        </w:rPr>
        <w:t>固体中未检测到</w:t>
      </w:r>
      <w:r w:rsidRPr="00264E44">
        <w:rPr>
          <w:rFonts w:ascii="Times New Roman" w:eastAsia="宋体" w:hAnsi="宋体"/>
        </w:rPr>
        <w:t>Fe</w:t>
      </w:r>
      <w:r w:rsidRPr="00264E44">
        <w:rPr>
          <w:rFonts w:ascii="Times New Roman" w:eastAsia="楷体" w:hAnsi="楷体"/>
        </w:rPr>
        <w:t>单质</w:t>
      </w:r>
      <w:r w:rsidRPr="00264E44">
        <w:rPr>
          <w:rFonts w:ascii="Times New Roman" w:eastAsia="宋体" w:hAnsi="宋体"/>
        </w:rPr>
        <w:t>,</w:t>
      </w:r>
      <w:r w:rsidRPr="00264E44">
        <w:rPr>
          <w:rFonts w:ascii="Times New Roman" w:eastAsia="楷体" w:hAnsi="楷体"/>
        </w:rPr>
        <w:t>原因可能是</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的干扰以及</w:t>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楷体" w:hAnsi="楷体"/>
        </w:rPr>
        <w:t>沉淀对锌粉的包裹</w:t>
      </w:r>
      <w:r w:rsidRPr="00264E44">
        <w:rPr>
          <w:rFonts w:ascii="Times New Roman" w:eastAsia="宋体" w:hAnsi="宋体"/>
        </w:rPr>
        <w:t>;</w:t>
      </w:r>
      <w:r w:rsidRPr="00264E44">
        <w:rPr>
          <w:rFonts w:ascii="Times New Roman" w:eastAsia="楷体" w:hAnsi="楷体"/>
        </w:rPr>
        <w:t>实验</w:t>
      </w:r>
      <w:r w:rsidRPr="00264E44">
        <w:rPr>
          <w:rFonts w:ascii="宋体" w:eastAsia="宋体" w:hAnsi="宋体" w:cs="宋体" w:hint="eastAsia"/>
        </w:rPr>
        <w:t>Ⅲ</w:t>
      </w:r>
      <w:r w:rsidRPr="00264E44">
        <w:rPr>
          <w:rFonts w:ascii="Times New Roman" w:eastAsia="楷体" w:hAnsi="楷体"/>
        </w:rPr>
        <w:t>中</w:t>
      </w:r>
      <w:r w:rsidRPr="00264E44">
        <w:rPr>
          <w:rFonts w:ascii="Times New Roman" w:eastAsia="宋体" w:hAnsi="宋体"/>
        </w:rPr>
        <w:t>,</w:t>
      </w:r>
      <w:r w:rsidRPr="00264E44">
        <w:rPr>
          <w:rFonts w:ascii="Times New Roman" w:eastAsia="楷体" w:hAnsi="楷体"/>
        </w:rPr>
        <w:t>加入过量</w:t>
      </w:r>
      <w:r w:rsidRPr="00264E44">
        <w:rPr>
          <w:rFonts w:ascii="Times New Roman" w:eastAsia="宋体" w:hAnsi="宋体"/>
        </w:rPr>
        <w:t>Mg,</w:t>
      </w:r>
      <w:r w:rsidRPr="00264E44">
        <w:rPr>
          <w:rFonts w:ascii="Times New Roman" w:eastAsia="楷体" w:hAnsi="楷体"/>
        </w:rPr>
        <w:t>发生反应</w:t>
      </w:r>
      <w:r w:rsidRPr="00264E44">
        <w:rPr>
          <w:rFonts w:ascii="Times New Roman" w:eastAsia="宋体" w:hAnsi="宋体"/>
        </w:rPr>
        <w:t>3Mg+2Fe</w:t>
      </w:r>
      <w:r w:rsidRPr="00264E44">
        <w:rPr>
          <w:rFonts w:ascii="Times New Roman" w:eastAsia="宋体" w:hAnsi="宋体"/>
          <w:vertAlign w:val="superscript"/>
        </w:rPr>
        <w:t>3+</w:t>
      </w:r>
      <w:r w:rsidRPr="00264E44">
        <w:rPr>
          <w:rFonts w:ascii="Times New Roman" w:eastAsia="宋体" w:hAnsi="宋体"/>
        </w:rPr>
        <w:t>+6H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2Fe(OH)</w:t>
      </w:r>
      <w:r w:rsidRPr="00264E44">
        <w:rPr>
          <w:rFonts w:ascii="Times New Roman" w:eastAsia="宋体" w:hAnsi="宋体"/>
          <w:vertAlign w:val="subscript"/>
        </w:rPr>
        <w:t>3</w:t>
      </w:r>
      <w:r w:rsidRPr="00264E44">
        <w:rPr>
          <w:rFonts w:ascii="Times New Roman" w:eastAsia="宋体" w:hAnsi="Times New Roman" w:cs="Times New Roman"/>
        </w:rPr>
        <w:t>↓</w:t>
      </w:r>
      <w:r w:rsidRPr="00264E44">
        <w:rPr>
          <w:rFonts w:ascii="Times New Roman" w:eastAsia="宋体" w:hAnsi="宋体"/>
        </w:rPr>
        <w:t>+3Mg</w:t>
      </w:r>
      <w:r w:rsidRPr="00264E44">
        <w:rPr>
          <w:rFonts w:ascii="Times New Roman" w:eastAsia="宋体" w:hAnsi="宋体"/>
          <w:vertAlign w:val="superscript"/>
        </w:rPr>
        <w:t>2+</w:t>
      </w:r>
      <w:r w:rsidRPr="00264E44">
        <w:rPr>
          <w:rFonts w:ascii="Times New Roman" w:eastAsia="宋体" w:hAnsi="宋体"/>
        </w:rPr>
        <w:t>+3H</w:t>
      </w:r>
      <w:r w:rsidRPr="00264E44">
        <w:rPr>
          <w:rFonts w:ascii="Times New Roman" w:eastAsia="宋体" w:hAnsi="宋体"/>
          <w:vertAlign w:val="subscript"/>
        </w:rPr>
        <w:t>2</w:t>
      </w:r>
      <w:r w:rsidRPr="00264E44">
        <w:rPr>
          <w:rFonts w:ascii="Times New Roman" w:eastAsia="宋体" w:hAnsi="Times New Roman" w:cs="Times New Roman"/>
        </w:rPr>
        <w:t>↑</w:t>
      </w:r>
      <w:r w:rsidRPr="00264E44">
        <w:rPr>
          <w:rFonts w:ascii="Times New Roman" w:eastAsia="宋体" w:hAnsi="宋体"/>
        </w:rPr>
        <w:t>,</w:t>
      </w:r>
      <w:r w:rsidRPr="00264E44">
        <w:rPr>
          <w:rFonts w:ascii="Times New Roman" w:eastAsia="楷体" w:hAnsi="楷体"/>
        </w:rPr>
        <w:t>由于</w:t>
      </w:r>
      <w:r w:rsidRPr="00264E44">
        <w:rPr>
          <w:rFonts w:ascii="Times New Roman" w:eastAsia="宋体" w:hAnsi="宋体"/>
        </w:rPr>
        <w:t>Mg</w:t>
      </w:r>
      <w:r w:rsidRPr="00264E44">
        <w:rPr>
          <w:rFonts w:ascii="Times New Roman" w:eastAsia="楷体" w:hAnsi="楷体"/>
        </w:rPr>
        <w:t>很活泼</w:t>
      </w:r>
      <w:r w:rsidRPr="00264E44">
        <w:rPr>
          <w:rFonts w:ascii="Times New Roman" w:eastAsia="宋体" w:hAnsi="宋体"/>
        </w:rPr>
        <w:t>,</w:t>
      </w:r>
      <w:r w:rsidRPr="00264E44">
        <w:rPr>
          <w:rFonts w:ascii="Times New Roman" w:eastAsia="楷体" w:hAnsi="楷体"/>
        </w:rPr>
        <w:t>该反应非常剧烈</w:t>
      </w:r>
      <w:r w:rsidRPr="00264E44">
        <w:rPr>
          <w:rFonts w:ascii="Times New Roman" w:eastAsia="宋体" w:hAnsi="宋体"/>
        </w:rPr>
        <w:t>,pH</w:t>
      </w:r>
      <w:r w:rsidRPr="00264E44">
        <w:rPr>
          <w:rFonts w:ascii="Times New Roman" w:eastAsia="楷体" w:hAnsi="楷体"/>
        </w:rPr>
        <w:t>逐渐增大</w:t>
      </w:r>
      <w:r w:rsidRPr="00264E44">
        <w:rPr>
          <w:rFonts w:ascii="Times New Roman" w:eastAsia="宋体" w:hAnsi="宋体"/>
        </w:rPr>
        <w:t>,</w:t>
      </w:r>
      <w:r w:rsidRPr="00264E44">
        <w:rPr>
          <w:rFonts w:ascii="Times New Roman" w:eastAsia="楷体" w:hAnsi="楷体"/>
        </w:rPr>
        <w:t>产生了大量红褐色沉淀后</w:t>
      </w:r>
      <w:r w:rsidRPr="00264E44">
        <w:rPr>
          <w:rFonts w:ascii="Times New Roman" w:eastAsia="宋体" w:hAnsi="宋体"/>
        </w:rPr>
        <w:t>,</w:t>
      </w:r>
      <w:r w:rsidRPr="00264E44">
        <w:rPr>
          <w:rFonts w:ascii="Times New Roman" w:eastAsia="楷体" w:hAnsi="楷体"/>
        </w:rPr>
        <w:t>持续产生大量气泡</w:t>
      </w:r>
      <w:r w:rsidRPr="00264E44">
        <w:rPr>
          <w:rFonts w:ascii="Times New Roman" w:eastAsia="宋体" w:hAnsi="宋体"/>
        </w:rPr>
        <w:t>,</w:t>
      </w:r>
      <w:r w:rsidRPr="00264E44">
        <w:rPr>
          <w:rFonts w:ascii="Times New Roman" w:eastAsia="楷体" w:hAnsi="楷体"/>
        </w:rPr>
        <w:t>当溶液</w:t>
      </w:r>
      <w:r w:rsidRPr="00264E44">
        <w:rPr>
          <w:rFonts w:ascii="Times New Roman" w:eastAsia="宋体" w:hAnsi="宋体"/>
        </w:rPr>
        <w:t>pH</w:t>
      </w:r>
      <w:r w:rsidRPr="00264E44">
        <w:rPr>
          <w:rFonts w:ascii="Times New Roman" w:eastAsia="楷体" w:hAnsi="楷体"/>
        </w:rPr>
        <w:t>为</w:t>
      </w:r>
      <w:r w:rsidRPr="00264E44">
        <w:rPr>
          <w:rFonts w:ascii="Times New Roman" w:eastAsia="宋体" w:hAnsi="宋体"/>
        </w:rPr>
        <w:t>3~4</w:t>
      </w:r>
      <w:r w:rsidRPr="00264E44">
        <w:rPr>
          <w:rFonts w:ascii="Times New Roman" w:eastAsia="楷体" w:hAnsi="楷体"/>
        </w:rPr>
        <w:t>时</w:t>
      </w:r>
      <w:r w:rsidRPr="00264E44">
        <w:rPr>
          <w:rFonts w:ascii="Times New Roman" w:eastAsia="宋体" w:hAnsi="宋体"/>
        </w:rPr>
        <w:t>,</w:t>
      </w:r>
      <w:r w:rsidRPr="00264E44">
        <w:rPr>
          <w:rFonts w:ascii="Times New Roman" w:eastAsia="楷体" w:hAnsi="楷体"/>
        </w:rPr>
        <w:t>取出固体</w:t>
      </w:r>
      <w:r w:rsidRPr="00264E44">
        <w:rPr>
          <w:rFonts w:ascii="Times New Roman" w:eastAsia="宋体" w:hAnsi="宋体"/>
        </w:rPr>
        <w:t>,</w:t>
      </w:r>
      <w:r w:rsidRPr="00264E44">
        <w:rPr>
          <w:rFonts w:ascii="Times New Roman" w:eastAsia="楷体" w:hAnsi="楷体"/>
        </w:rPr>
        <w:t>固体中检测到</w:t>
      </w:r>
      <w:r w:rsidRPr="00264E44">
        <w:rPr>
          <w:rFonts w:ascii="Times New Roman" w:eastAsia="宋体" w:hAnsi="宋体"/>
        </w:rPr>
        <w:t>Fe</w:t>
      </w:r>
      <w:r w:rsidRPr="00264E44">
        <w:rPr>
          <w:rFonts w:ascii="Times New Roman" w:eastAsia="楷体" w:hAnsi="楷体"/>
        </w:rPr>
        <w:t>单质。</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(1)</w:t>
      </w:r>
      <w:r w:rsidRPr="00264E44">
        <w:rPr>
          <w:rFonts w:ascii="Times New Roman" w:eastAsia="楷体" w:hAnsi="楷体"/>
        </w:rPr>
        <w:t>在金属活动性顺序中</w:t>
      </w:r>
      <w:r w:rsidRPr="00264E44">
        <w:rPr>
          <w:rFonts w:ascii="Times New Roman" w:eastAsia="宋体" w:hAnsi="宋体"/>
        </w:rPr>
        <w:t>,Mg</w:t>
      </w:r>
      <w:r w:rsidRPr="00264E44">
        <w:rPr>
          <w:rFonts w:ascii="Times New Roman" w:eastAsia="楷体" w:hAnsi="楷体"/>
        </w:rPr>
        <w:t>、</w:t>
      </w:r>
      <w:r w:rsidRPr="00264E44">
        <w:rPr>
          <w:rFonts w:ascii="Times New Roman" w:eastAsia="宋体" w:hAnsi="宋体"/>
        </w:rPr>
        <w:t>Zn</w:t>
      </w:r>
      <w:r w:rsidRPr="00264E44">
        <w:rPr>
          <w:rFonts w:ascii="Times New Roman" w:eastAsia="楷体" w:hAnsi="楷体"/>
        </w:rPr>
        <w:t>排在</w:t>
      </w:r>
      <w:r w:rsidRPr="00264E44">
        <w:rPr>
          <w:rFonts w:ascii="Times New Roman" w:eastAsia="宋体" w:hAnsi="宋体"/>
        </w:rPr>
        <w:t>Fe</w:t>
      </w:r>
      <w:r w:rsidRPr="00264E44">
        <w:rPr>
          <w:rFonts w:ascii="Times New Roman" w:eastAsia="楷体" w:hAnsi="楷体"/>
        </w:rPr>
        <w:t>之前</w:t>
      </w:r>
      <w:r w:rsidRPr="00264E44">
        <w:rPr>
          <w:rFonts w:ascii="Times New Roman" w:eastAsia="宋体" w:hAnsi="宋体"/>
        </w:rPr>
        <w:t>,Cu</w:t>
      </w:r>
      <w:r w:rsidRPr="00264E44">
        <w:rPr>
          <w:rFonts w:ascii="Times New Roman" w:eastAsia="楷体" w:hAnsi="楷体"/>
        </w:rPr>
        <w:t>排在</w:t>
      </w:r>
      <w:r w:rsidRPr="00264E44">
        <w:rPr>
          <w:rFonts w:ascii="Times New Roman" w:eastAsia="宋体" w:hAnsi="宋体"/>
        </w:rPr>
        <w:t>Fe</w:t>
      </w:r>
      <w:r w:rsidRPr="00264E44">
        <w:rPr>
          <w:rFonts w:ascii="Times New Roman" w:eastAsia="楷体" w:hAnsi="楷体"/>
        </w:rPr>
        <w:t>之后</w:t>
      </w:r>
      <w:r w:rsidRPr="00264E44">
        <w:rPr>
          <w:rFonts w:ascii="Times New Roman" w:eastAsia="宋体" w:hAnsi="宋体"/>
        </w:rPr>
        <w:t>,</w:t>
      </w:r>
      <w:r w:rsidRPr="00264E44">
        <w:rPr>
          <w:rFonts w:ascii="Times New Roman" w:eastAsia="楷体" w:hAnsi="楷体"/>
        </w:rPr>
        <w:t>因此</w:t>
      </w:r>
      <w:r w:rsidRPr="00264E44">
        <w:rPr>
          <w:rFonts w:ascii="Times New Roman" w:eastAsia="宋体" w:hAnsi="宋体"/>
        </w:rPr>
        <w:t>Mg</w:t>
      </w:r>
      <w:r w:rsidRPr="00264E44">
        <w:rPr>
          <w:rFonts w:ascii="Times New Roman" w:eastAsia="楷体" w:hAnsi="楷体"/>
        </w:rPr>
        <w:t>、</w:t>
      </w:r>
      <w:r w:rsidRPr="00264E44">
        <w:rPr>
          <w:rFonts w:ascii="Times New Roman" w:eastAsia="宋体" w:hAnsi="宋体"/>
        </w:rPr>
        <w:t>Zn</w:t>
      </w:r>
      <w:r w:rsidRPr="00264E44">
        <w:rPr>
          <w:rFonts w:ascii="Times New Roman" w:eastAsia="楷体" w:hAnsi="楷体"/>
        </w:rPr>
        <w:t>可将</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还原为</w:t>
      </w:r>
      <w:r w:rsidRPr="00264E44">
        <w:rPr>
          <w:rFonts w:ascii="Times New Roman" w:eastAsia="宋体" w:hAnsi="宋体"/>
        </w:rPr>
        <w:t>Fe</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(2)</w:t>
      </w:r>
      <w:r w:rsidRPr="00264E44">
        <w:rPr>
          <w:rFonts w:ascii="宋体" w:eastAsia="宋体" w:hAnsi="宋体" w:cs="宋体" w:hint="eastAsia"/>
        </w:rPr>
        <w:t>①</w:t>
      </w:r>
      <w:r w:rsidRPr="00264E44">
        <w:rPr>
          <w:rFonts w:ascii="Times New Roman" w:eastAsia="宋体" w:hAnsi="宋体"/>
        </w:rPr>
        <w:t>Fe</w:t>
      </w:r>
      <w:r w:rsidRPr="00264E44">
        <w:rPr>
          <w:rFonts w:ascii="Times New Roman" w:eastAsia="宋体" w:hAnsi="宋体"/>
          <w:vertAlign w:val="superscript"/>
        </w:rPr>
        <w:t>2+</w:t>
      </w:r>
      <w:r w:rsidRPr="00264E44">
        <w:rPr>
          <w:rFonts w:ascii="Times New Roman" w:eastAsia="楷体" w:hAnsi="楷体"/>
        </w:rPr>
        <w:t>与</w:t>
      </w:r>
      <w:r w:rsidRPr="00264E44">
        <w:rPr>
          <w:rFonts w:ascii="Times New Roman" w:eastAsia="宋体" w:hAnsi="宋体"/>
        </w:rPr>
        <w:t>K</w:t>
      </w:r>
      <w:r w:rsidRPr="00264E44">
        <w:rPr>
          <w:rFonts w:ascii="Times New Roman" w:eastAsia="宋体" w:hAnsi="宋体"/>
          <w:vertAlign w:val="subscript"/>
        </w:rPr>
        <w:t>3</w:t>
      </w:r>
      <w:r w:rsidRPr="00264E44">
        <w:rPr>
          <w:rFonts w:ascii="Times New Roman" w:eastAsia="宋体" w:hAnsi="宋体"/>
        </w:rPr>
        <w:t>[Fe(CN)</w:t>
      </w:r>
      <w:r w:rsidRPr="00264E44">
        <w:rPr>
          <w:rFonts w:ascii="Times New Roman" w:eastAsia="宋体" w:hAnsi="宋体"/>
          <w:vertAlign w:val="subscript"/>
        </w:rPr>
        <w:t>6</w:t>
      </w:r>
      <w:r w:rsidRPr="00264E44">
        <w:rPr>
          <w:rFonts w:ascii="Times New Roman" w:eastAsia="宋体" w:hAnsi="宋体"/>
        </w:rPr>
        <w:t>]</w:t>
      </w:r>
      <w:r w:rsidRPr="00264E44">
        <w:rPr>
          <w:rFonts w:ascii="Times New Roman" w:eastAsia="楷体" w:hAnsi="楷体"/>
        </w:rPr>
        <w:t>会生成蓝色的</w:t>
      </w:r>
      <w:r w:rsidRPr="00264E44">
        <w:rPr>
          <w:rFonts w:ascii="Times New Roman" w:eastAsia="宋体" w:hAnsi="宋体"/>
        </w:rPr>
        <w:t>KFe[Fe(CN)</w:t>
      </w:r>
      <w:r w:rsidRPr="00264E44">
        <w:rPr>
          <w:rFonts w:ascii="Times New Roman" w:eastAsia="宋体" w:hAnsi="宋体"/>
          <w:vertAlign w:val="subscript"/>
        </w:rPr>
        <w:t>6</w:t>
      </w:r>
      <w:r w:rsidRPr="00264E44">
        <w:rPr>
          <w:rFonts w:ascii="Times New Roman" w:eastAsia="宋体" w:hAnsi="宋体"/>
        </w:rPr>
        <w:t>]</w:t>
      </w:r>
      <w:r w:rsidRPr="00264E44">
        <w:rPr>
          <w:rFonts w:ascii="Times New Roman" w:eastAsia="楷体" w:hAnsi="楷体"/>
        </w:rPr>
        <w:t>沉淀。</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②</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水解方程式为</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宋体" w:hAnsi="宋体"/>
        </w:rPr>
        <w:t>+3H</w:t>
      </w:r>
      <w:r w:rsidRPr="00264E44">
        <w:rPr>
          <w:rFonts w:ascii="Times New Roman" w:eastAsia="宋体" w:hAnsi="宋体"/>
          <w:vertAlign w:val="subscript"/>
        </w:rPr>
        <w:t>2</w:t>
      </w:r>
      <w:r w:rsidRPr="00264E44">
        <w:rPr>
          <w:rFonts w:ascii="Times New Roman" w:eastAsia="宋体" w:hAnsi="宋体"/>
        </w:rPr>
        <w:t>O</w:t>
      </w:r>
      <w:r w:rsidRPr="00264E44">
        <w:rPr>
          <w:rFonts w:ascii="Times New Roman" w:eastAsia="宋体" w:hAnsi="宋体"/>
          <w:noProof/>
        </w:rPr>
        <w:drawing>
          <wp:inline distT="0" distB="0" distL="0" distR="0">
            <wp:extent cx="295560" cy="16308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6"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宋体" w:hAnsi="宋体"/>
        </w:rPr>
        <w:t>+3H</w:t>
      </w:r>
      <w:r w:rsidRPr="00264E44">
        <w:rPr>
          <w:rFonts w:ascii="Times New Roman" w:eastAsia="宋体" w:hAnsi="宋体"/>
          <w:vertAlign w:val="superscript"/>
        </w:rPr>
        <w:t>+</w:t>
      </w:r>
      <w:r w:rsidRPr="00264E44">
        <w:rPr>
          <w:rFonts w:ascii="Times New Roman" w:eastAsia="宋体" w:hAnsi="宋体"/>
        </w:rPr>
        <w:t>,</w:t>
      </w:r>
      <w:r w:rsidRPr="00264E44">
        <w:rPr>
          <w:rFonts w:ascii="Times New Roman" w:eastAsia="楷体" w:hAnsi="楷体"/>
        </w:rPr>
        <w:t>加入的</w:t>
      </w:r>
      <w:r w:rsidRPr="00264E44">
        <w:rPr>
          <w:rFonts w:ascii="Times New Roman" w:eastAsia="宋体" w:hAnsi="宋体"/>
        </w:rPr>
        <w:t>Mg</w:t>
      </w:r>
      <w:r w:rsidRPr="00264E44">
        <w:rPr>
          <w:rFonts w:ascii="Times New Roman" w:eastAsia="楷体" w:hAnsi="楷体"/>
        </w:rPr>
        <w:t>或</w:t>
      </w:r>
      <w:r w:rsidRPr="00264E44">
        <w:rPr>
          <w:rFonts w:ascii="Times New Roman" w:eastAsia="宋体" w:hAnsi="宋体"/>
        </w:rPr>
        <w:t>Zn</w:t>
      </w:r>
      <w:r w:rsidRPr="00264E44">
        <w:rPr>
          <w:rFonts w:ascii="Times New Roman" w:eastAsia="楷体" w:hAnsi="楷体"/>
        </w:rPr>
        <w:t>会消耗</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宋体" w:hAnsi="宋体"/>
        </w:rPr>
        <w:t>,</w:t>
      </w:r>
      <w:r w:rsidRPr="00264E44">
        <w:rPr>
          <w:rFonts w:ascii="Times New Roman" w:eastAsia="楷体" w:hAnsi="楷体"/>
        </w:rPr>
        <w:t>促进</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水解平衡正向移动</w:t>
      </w:r>
      <w:r w:rsidRPr="00264E44">
        <w:rPr>
          <w:rFonts w:ascii="Times New Roman" w:eastAsia="宋体" w:hAnsi="宋体"/>
        </w:rPr>
        <w:t>,</w:t>
      </w:r>
      <w:r w:rsidRPr="00264E44">
        <w:rPr>
          <w:rFonts w:ascii="Times New Roman" w:eastAsia="楷体" w:hAnsi="楷体"/>
        </w:rPr>
        <w:t>使其转化为</w:t>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楷体" w:hAnsi="楷体"/>
        </w:rPr>
        <w:t>沉淀。</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宋体" w:eastAsia="宋体" w:hAnsi="宋体" w:cs="宋体" w:hint="eastAsia"/>
        </w:rPr>
        <w:t>③</w:t>
      </w:r>
      <w:r w:rsidRPr="00264E44">
        <w:rPr>
          <w:rFonts w:ascii="Times New Roman" w:eastAsia="宋体" w:hAnsi="宋体"/>
        </w:rPr>
        <w:t>ⅰ</w:t>
      </w:r>
      <w:r w:rsidRPr="00264E44">
        <w:rPr>
          <w:rFonts w:ascii="Times New Roman" w:eastAsia="宋体" w:hAnsi="Times New Roman" w:cs="Times New Roman"/>
        </w:rPr>
        <w:t>.</w:t>
      </w:r>
      <w:r w:rsidRPr="00264E44">
        <w:rPr>
          <w:rFonts w:ascii="Times New Roman" w:eastAsia="宋体" w:hAnsi="宋体"/>
        </w:rPr>
        <w:t>a</w:t>
      </w:r>
      <w:r w:rsidRPr="00264E44">
        <w:rPr>
          <w:rFonts w:ascii="Times New Roman" w:eastAsia="宋体" w:hAnsi="Times New Roman" w:cs="Times New Roman"/>
        </w:rPr>
        <w:t>.</w:t>
      </w:r>
      <w:r w:rsidRPr="00264E44">
        <w:rPr>
          <w:rFonts w:ascii="Times New Roman" w:eastAsia="宋体" w:hAnsi="宋体"/>
        </w:rPr>
        <w:t>Fe</w:t>
      </w:r>
      <w:r w:rsidRPr="00264E44">
        <w:rPr>
          <w:rFonts w:ascii="Times New Roman" w:eastAsia="楷体" w:hAnsi="楷体"/>
        </w:rPr>
        <w:t>与</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楷体" w:hAnsi="楷体"/>
        </w:rPr>
        <w:t>反应的离子方程式为</w:t>
      </w:r>
      <w:r w:rsidRPr="00264E44">
        <w:rPr>
          <w:rFonts w:ascii="Times New Roman" w:eastAsia="宋体" w:hAnsi="宋体"/>
        </w:rPr>
        <w:t>2Fe</w:t>
      </w:r>
      <w:r w:rsidRPr="00264E44">
        <w:rPr>
          <w:rFonts w:ascii="Times New Roman" w:eastAsia="宋体" w:hAnsi="宋体"/>
          <w:vertAlign w:val="superscript"/>
        </w:rPr>
        <w:t>3+</w:t>
      </w:r>
      <w:r w:rsidRPr="00264E44">
        <w:rPr>
          <w:rFonts w:ascii="Times New Roman" w:eastAsia="宋体" w:hAnsi="宋体"/>
        </w:rPr>
        <w:t>+Fe</w:t>
      </w:r>
      <w:r w:rsidRPr="00264E44">
        <w:rPr>
          <w:rFonts w:ascii="Times New Roman" w:eastAsia="宋体" w:hAnsi="宋体"/>
          <w:noProof/>
        </w:rPr>
        <w:drawing>
          <wp:inline distT="0" distB="0" distL="0" distR="0">
            <wp:extent cx="295560" cy="16308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3Fe</w:t>
      </w:r>
      <w:r w:rsidRPr="00264E44">
        <w:rPr>
          <w:rFonts w:ascii="Times New Roman" w:eastAsia="宋体" w:hAnsi="宋体"/>
          <w:vertAlign w:val="superscript"/>
        </w:rPr>
        <w:t>2+</w:t>
      </w:r>
      <w:r w:rsidRPr="00264E44">
        <w:rPr>
          <w:rFonts w:ascii="Times New Roman" w:eastAsia="楷体" w:hAnsi="楷体"/>
        </w:rPr>
        <w:t>、</w:t>
      </w:r>
      <w:r w:rsidRPr="00264E44">
        <w:rPr>
          <w:rFonts w:ascii="Times New Roman" w:eastAsia="宋体" w:hAnsi="宋体"/>
        </w:rPr>
        <w:t>2H</w:t>
      </w:r>
      <w:r w:rsidRPr="00264E44">
        <w:rPr>
          <w:rFonts w:ascii="Times New Roman" w:eastAsia="宋体" w:hAnsi="宋体"/>
          <w:vertAlign w:val="superscript"/>
        </w:rPr>
        <w:t>+</w:t>
      </w:r>
      <w:r w:rsidRPr="00264E44">
        <w:rPr>
          <w:rFonts w:ascii="Times New Roman" w:eastAsia="宋体" w:hAnsi="宋体"/>
        </w:rPr>
        <w:t>+Fe</w:t>
      </w:r>
      <w:r w:rsidRPr="00264E44">
        <w:rPr>
          <w:rFonts w:ascii="Times New Roman" w:eastAsia="宋体" w:hAnsi="宋体"/>
          <w:noProof/>
        </w:rPr>
        <w:drawing>
          <wp:inline distT="0" distB="0" distL="0" distR="0">
            <wp:extent cx="295560" cy="16308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95560" cy="163080"/>
                    </a:xfrm>
                    <a:prstGeom prst="rect">
                      <a:avLst/>
                    </a:prstGeom>
                  </pic:spPr>
                </pic:pic>
              </a:graphicData>
            </a:graphic>
          </wp:inline>
        </w:drawing>
      </w:r>
      <w:r w:rsidRPr="00264E44">
        <w:rPr>
          <w:rFonts w:ascii="Times New Roman" w:eastAsia="宋体" w:hAnsi="宋体"/>
        </w:rPr>
        <w:t>Fe</w:t>
      </w:r>
      <w:r w:rsidRPr="00264E44">
        <w:rPr>
          <w:rFonts w:ascii="Times New Roman" w:eastAsia="宋体" w:hAnsi="宋体"/>
          <w:vertAlign w:val="superscript"/>
        </w:rPr>
        <w:t>2+</w:t>
      </w:r>
      <w:r w:rsidRPr="00264E44">
        <w:rPr>
          <w:rFonts w:ascii="Times New Roman" w:eastAsia="宋体" w:hAnsi="宋体"/>
        </w:rPr>
        <w:t>+H</w:t>
      </w:r>
      <w:r w:rsidRPr="00264E44">
        <w:rPr>
          <w:rFonts w:ascii="Times New Roman" w:eastAsia="宋体" w:hAnsi="宋体"/>
          <w:vertAlign w:val="subscript"/>
        </w:rPr>
        <w:t>2</w:t>
      </w:r>
      <w:r w:rsidRPr="00264E44">
        <w:rPr>
          <w:rFonts w:ascii="Times New Roman" w:eastAsia="宋体" w:hAnsi="Times New Roman" w:cs="Times New Roman"/>
        </w:rPr>
        <w:t>↑</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b</w:t>
      </w:r>
      <w:r w:rsidRPr="00264E44">
        <w:rPr>
          <w:rFonts w:ascii="Times New Roman" w:eastAsia="宋体" w:hAnsi="Times New Roman" w:cs="Times New Roman"/>
        </w:rPr>
        <w:t>.</w:t>
      </w:r>
      <w:r w:rsidRPr="00264E44">
        <w:rPr>
          <w:rFonts w:ascii="Times New Roman" w:eastAsia="楷体" w:hAnsi="楷体"/>
        </w:rPr>
        <w:t>要证实在</w:t>
      </w:r>
      <w:r w:rsidRPr="00264E44">
        <w:rPr>
          <w:rFonts w:ascii="Times New Roman" w:eastAsia="宋体" w:hAnsi="宋体"/>
        </w:rPr>
        <w:t>pH</w:t>
      </w:r>
      <w:r w:rsidRPr="00264E44">
        <w:rPr>
          <w:rFonts w:ascii="Times New Roman" w:eastAsia="楷体" w:hAnsi="楷体"/>
        </w:rPr>
        <w:t>为</w:t>
      </w:r>
      <w:r w:rsidRPr="00264E44">
        <w:rPr>
          <w:rFonts w:ascii="Times New Roman" w:eastAsia="宋体" w:hAnsi="宋体"/>
        </w:rPr>
        <w:t>3~4</w:t>
      </w:r>
      <w:r w:rsidRPr="00264E44">
        <w:rPr>
          <w:rFonts w:ascii="Times New Roman" w:eastAsia="楷体" w:hAnsi="楷体"/>
        </w:rPr>
        <w:t>的溶液中可忽略</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楷体" w:hAnsi="楷体"/>
        </w:rPr>
        <w:t>对</w:t>
      </w:r>
      <w:r w:rsidRPr="00264E44">
        <w:rPr>
          <w:rFonts w:ascii="Times New Roman" w:eastAsia="宋体" w:hAnsi="宋体"/>
        </w:rPr>
        <w:t>Fe</w:t>
      </w:r>
      <w:r w:rsidRPr="00264E44">
        <w:rPr>
          <w:rFonts w:ascii="Times New Roman" w:eastAsia="楷体" w:hAnsi="楷体"/>
        </w:rPr>
        <w:t>的消耗</w:t>
      </w:r>
      <w:r w:rsidRPr="00264E44">
        <w:rPr>
          <w:rFonts w:ascii="Times New Roman" w:eastAsia="宋体" w:hAnsi="宋体"/>
        </w:rPr>
        <w:t>,</w:t>
      </w:r>
      <w:r w:rsidRPr="00264E44">
        <w:rPr>
          <w:rFonts w:ascii="Times New Roman" w:eastAsia="楷体" w:hAnsi="楷体"/>
        </w:rPr>
        <w:t>可向</w:t>
      </w:r>
      <w:r w:rsidRPr="00264E44">
        <w:rPr>
          <w:rFonts w:ascii="Times New Roman" w:eastAsia="宋体" w:hAnsi="宋体"/>
        </w:rPr>
        <w:t>pH</w:t>
      </w:r>
      <w:r w:rsidRPr="00264E44">
        <w:rPr>
          <w:rFonts w:ascii="Times New Roman" w:eastAsia="楷体" w:hAnsi="楷体"/>
        </w:rPr>
        <w:t>为</w:t>
      </w:r>
      <w:r w:rsidRPr="00264E44">
        <w:rPr>
          <w:rFonts w:ascii="Times New Roman" w:eastAsia="宋体" w:hAnsi="宋体"/>
        </w:rPr>
        <w:t>3~4</w:t>
      </w:r>
      <w:r w:rsidRPr="00264E44">
        <w:rPr>
          <w:rFonts w:ascii="Times New Roman" w:eastAsia="楷体" w:hAnsi="楷体"/>
        </w:rPr>
        <w:t>的稀盐酸中加铁粉</w:t>
      </w:r>
      <w:r w:rsidRPr="00264E44">
        <w:rPr>
          <w:rFonts w:ascii="Times New Roman" w:eastAsia="宋体" w:hAnsi="宋体"/>
        </w:rPr>
        <w:t>,</w:t>
      </w:r>
      <w:r w:rsidRPr="00264E44">
        <w:rPr>
          <w:rFonts w:ascii="Times New Roman" w:eastAsia="楷体" w:hAnsi="楷体"/>
        </w:rPr>
        <w:t>一段时间后取出少量溶液</w:t>
      </w:r>
      <w:r w:rsidRPr="00264E44">
        <w:rPr>
          <w:rFonts w:ascii="Times New Roman" w:eastAsia="宋体" w:hAnsi="宋体"/>
        </w:rPr>
        <w:t>,</w:t>
      </w:r>
      <w:r w:rsidRPr="00264E44">
        <w:rPr>
          <w:rFonts w:ascii="Times New Roman" w:eastAsia="楷体" w:hAnsi="楷体"/>
        </w:rPr>
        <w:t>滴加</w:t>
      </w:r>
      <w:r w:rsidRPr="00264E44">
        <w:rPr>
          <w:rFonts w:ascii="Times New Roman" w:eastAsia="宋体" w:hAnsi="宋体"/>
        </w:rPr>
        <w:t>K</w:t>
      </w:r>
      <w:r w:rsidRPr="00264E44">
        <w:rPr>
          <w:rFonts w:ascii="Times New Roman" w:eastAsia="宋体" w:hAnsi="宋体"/>
          <w:vertAlign w:val="subscript"/>
        </w:rPr>
        <w:t>3</w:t>
      </w:r>
      <w:r w:rsidRPr="00264E44">
        <w:rPr>
          <w:rFonts w:ascii="Times New Roman" w:eastAsia="宋体" w:hAnsi="宋体"/>
        </w:rPr>
        <w:t>[Fe(CN)</w:t>
      </w:r>
      <w:r w:rsidRPr="00264E44">
        <w:rPr>
          <w:rFonts w:ascii="Times New Roman" w:eastAsia="宋体" w:hAnsi="宋体"/>
          <w:vertAlign w:val="subscript"/>
        </w:rPr>
        <w:t>6</w:t>
      </w:r>
      <w:r w:rsidRPr="00264E44">
        <w:rPr>
          <w:rFonts w:ascii="Times New Roman" w:eastAsia="宋体" w:hAnsi="宋体"/>
        </w:rPr>
        <w:t>]</w:t>
      </w:r>
      <w:r w:rsidRPr="00264E44">
        <w:rPr>
          <w:rFonts w:ascii="Times New Roman" w:eastAsia="楷体" w:hAnsi="楷体"/>
        </w:rPr>
        <w:t>溶液</w:t>
      </w:r>
      <w:r w:rsidRPr="00264E44">
        <w:rPr>
          <w:rFonts w:ascii="Times New Roman" w:eastAsia="宋体" w:hAnsi="宋体"/>
        </w:rPr>
        <w:t>,</w:t>
      </w:r>
      <w:r w:rsidRPr="00264E44">
        <w:rPr>
          <w:rFonts w:ascii="Times New Roman" w:eastAsia="楷体" w:hAnsi="楷体"/>
        </w:rPr>
        <w:t>不产生蓝色沉淀</w:t>
      </w:r>
      <w:r w:rsidRPr="00264E44">
        <w:rPr>
          <w:rFonts w:ascii="Times New Roman" w:eastAsia="宋体" w:hAnsi="宋体"/>
        </w:rPr>
        <w:t>,</w:t>
      </w:r>
      <w:r w:rsidRPr="00264E44">
        <w:rPr>
          <w:rFonts w:ascii="Times New Roman" w:eastAsia="楷体" w:hAnsi="楷体"/>
        </w:rPr>
        <w:t>即说明此条件下</w:t>
      </w:r>
      <w:r w:rsidRPr="00264E44">
        <w:rPr>
          <w:rFonts w:ascii="Times New Roman" w:eastAsia="宋体" w:hAnsi="宋体"/>
        </w:rPr>
        <w:t>Fe</w:t>
      </w:r>
      <w:r w:rsidRPr="00264E44">
        <w:rPr>
          <w:rFonts w:ascii="Times New Roman" w:eastAsia="楷体" w:hAnsi="楷体"/>
        </w:rPr>
        <w:t>未与</w:t>
      </w:r>
      <w:r w:rsidRPr="00264E44">
        <w:rPr>
          <w:rFonts w:ascii="Times New Roman" w:eastAsia="宋体" w:hAnsi="宋体"/>
        </w:rPr>
        <w:t>H</w:t>
      </w:r>
      <w:r w:rsidRPr="00264E44">
        <w:rPr>
          <w:rFonts w:ascii="Times New Roman" w:eastAsia="宋体" w:hAnsi="宋体"/>
          <w:vertAlign w:val="superscript"/>
        </w:rPr>
        <w:t>+</w:t>
      </w:r>
      <w:r w:rsidRPr="00264E44">
        <w:rPr>
          <w:rFonts w:ascii="Times New Roman" w:eastAsia="楷体" w:hAnsi="楷体"/>
        </w:rPr>
        <w:t>反应生成</w:t>
      </w:r>
      <w:r w:rsidRPr="00264E44">
        <w:rPr>
          <w:rFonts w:ascii="Times New Roman" w:eastAsia="宋体" w:hAnsi="宋体"/>
        </w:rPr>
        <w:t>Fe</w:t>
      </w:r>
      <w:r w:rsidRPr="00264E44">
        <w:rPr>
          <w:rFonts w:ascii="Times New Roman" w:eastAsia="宋体" w:hAnsi="宋体"/>
          <w:vertAlign w:val="superscript"/>
        </w:rPr>
        <w:t>2+</w:t>
      </w:r>
      <w:r w:rsidRPr="00264E44">
        <w:rPr>
          <w:rFonts w:ascii="Times New Roman" w:eastAsia="楷体" w:hAnsi="楷体"/>
        </w:rPr>
        <w:t>。</w:t>
      </w:r>
    </w:p>
    <w:p w:rsidR="00094C48" w:rsidRPr="00264E44"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ⅱ</w:t>
      </w:r>
      <w:r w:rsidRPr="00264E44">
        <w:rPr>
          <w:rFonts w:ascii="Times New Roman" w:eastAsia="宋体" w:hAnsi="Times New Roman" w:cs="Times New Roman"/>
        </w:rPr>
        <w:t>.</w:t>
      </w:r>
      <w:r w:rsidRPr="00264E44">
        <w:rPr>
          <w:rFonts w:ascii="Times New Roman" w:eastAsia="楷体" w:hAnsi="楷体"/>
        </w:rPr>
        <w:t>结合</w:t>
      </w:r>
      <w:r w:rsidRPr="00264E44">
        <w:rPr>
          <w:rFonts w:ascii="Times New Roman" w:eastAsia="宋体" w:hAnsi="宋体"/>
        </w:rPr>
        <w:t>a</w:t>
      </w:r>
      <w:r w:rsidRPr="00264E44">
        <w:rPr>
          <w:rFonts w:ascii="Times New Roman" w:eastAsia="楷体" w:hAnsi="楷体"/>
        </w:rPr>
        <w:t>、</w:t>
      </w:r>
      <w:r w:rsidRPr="00264E44">
        <w:rPr>
          <w:rFonts w:ascii="Times New Roman" w:eastAsia="宋体" w:hAnsi="宋体"/>
        </w:rPr>
        <w:t>b</w:t>
      </w:r>
      <w:r w:rsidRPr="00264E44">
        <w:rPr>
          <w:rFonts w:ascii="Times New Roman" w:eastAsia="楷体" w:hAnsi="楷体"/>
        </w:rPr>
        <w:t>和</w:t>
      </w:r>
      <w:r w:rsidRPr="00264E44">
        <w:rPr>
          <w:rFonts w:ascii="Times New Roman" w:eastAsia="宋体" w:hAnsi="宋体"/>
        </w:rPr>
        <w:t>c</w:t>
      </w:r>
      <w:r w:rsidRPr="00264E44">
        <w:rPr>
          <w:rFonts w:ascii="Times New Roman" w:eastAsia="楷体" w:hAnsi="楷体"/>
        </w:rPr>
        <w:t>可知</w:t>
      </w:r>
      <w:r w:rsidRPr="00264E44">
        <w:rPr>
          <w:rFonts w:ascii="Times New Roman" w:eastAsia="宋体" w:hAnsi="宋体"/>
        </w:rPr>
        <w:t>,</w:t>
      </w:r>
      <w:r w:rsidRPr="00264E44">
        <w:rPr>
          <w:rFonts w:ascii="Times New Roman" w:eastAsia="楷体" w:hAnsi="楷体"/>
        </w:rPr>
        <w:t>实验</w:t>
      </w:r>
      <w:r w:rsidRPr="00264E44">
        <w:rPr>
          <w:rFonts w:ascii="宋体" w:eastAsia="宋体" w:hAnsi="宋体" w:cs="宋体" w:hint="eastAsia"/>
        </w:rPr>
        <w:t>Ⅱ</w:t>
      </w:r>
      <w:r w:rsidRPr="00264E44">
        <w:rPr>
          <w:rFonts w:ascii="Times New Roman" w:eastAsia="楷体" w:hAnsi="楷体"/>
        </w:rPr>
        <w:t>未检测到</w:t>
      </w:r>
      <w:r w:rsidRPr="00264E44">
        <w:rPr>
          <w:rFonts w:ascii="Times New Roman" w:eastAsia="宋体" w:hAnsi="宋体"/>
        </w:rPr>
        <w:t>Fe</w:t>
      </w:r>
      <w:r w:rsidRPr="00264E44">
        <w:rPr>
          <w:rFonts w:ascii="Times New Roman" w:eastAsia="楷体" w:hAnsi="楷体"/>
        </w:rPr>
        <w:t>单质的原因可能是</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的干扰以及</w:t>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楷体" w:hAnsi="楷体"/>
        </w:rPr>
        <w:t>沉淀对锌粉的包裹</w:t>
      </w:r>
      <w:r w:rsidRPr="00264E44">
        <w:rPr>
          <w:rFonts w:ascii="Times New Roman" w:eastAsia="宋体" w:hAnsi="宋体"/>
        </w:rPr>
        <w:t>,</w:t>
      </w:r>
      <w:r w:rsidRPr="00264E44">
        <w:rPr>
          <w:rFonts w:ascii="Times New Roman" w:eastAsia="楷体" w:hAnsi="楷体"/>
        </w:rPr>
        <w:t>因此可控制反应条件</w:t>
      </w:r>
      <w:r w:rsidRPr="00264E44">
        <w:rPr>
          <w:rFonts w:ascii="Times New Roman" w:eastAsia="宋体" w:hAnsi="宋体"/>
        </w:rPr>
        <w:t>,</w:t>
      </w:r>
      <w:r w:rsidRPr="00264E44">
        <w:rPr>
          <w:rFonts w:ascii="Times New Roman" w:eastAsia="楷体" w:hAnsi="楷体"/>
        </w:rPr>
        <w:t>在未生成</w:t>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楷体" w:hAnsi="楷体"/>
        </w:rPr>
        <w:t>沉淀时将</w:t>
      </w:r>
      <w:r w:rsidRPr="00264E44">
        <w:rPr>
          <w:rFonts w:ascii="Times New Roman" w:eastAsia="宋体" w:hAnsi="宋体"/>
        </w:rPr>
        <w:t>Fe</w:t>
      </w:r>
      <w:r w:rsidRPr="00264E44">
        <w:rPr>
          <w:rFonts w:ascii="Times New Roman" w:eastAsia="宋体" w:hAnsi="宋体"/>
          <w:vertAlign w:val="superscript"/>
        </w:rPr>
        <w:t>3+</w:t>
      </w:r>
      <w:r w:rsidRPr="00264E44">
        <w:rPr>
          <w:rFonts w:ascii="Times New Roman" w:eastAsia="楷体" w:hAnsi="楷体"/>
        </w:rPr>
        <w:t>还原</w:t>
      </w:r>
      <w:r w:rsidRPr="00264E44">
        <w:rPr>
          <w:rFonts w:ascii="Times New Roman" w:eastAsia="宋体" w:hAnsi="宋体"/>
        </w:rPr>
        <w:t>,</w:t>
      </w:r>
      <w:r w:rsidRPr="00264E44">
        <w:rPr>
          <w:rFonts w:ascii="Times New Roman" w:eastAsia="楷体" w:hAnsi="楷体"/>
        </w:rPr>
        <w:t>即可排除两个干扰因素</w:t>
      </w:r>
      <w:r w:rsidRPr="00264E44">
        <w:rPr>
          <w:rFonts w:ascii="Times New Roman" w:eastAsia="宋体" w:hAnsi="宋体"/>
        </w:rPr>
        <w:t>,</w:t>
      </w:r>
      <w:r w:rsidRPr="00264E44">
        <w:rPr>
          <w:rFonts w:ascii="Times New Roman" w:eastAsia="楷体" w:hAnsi="楷体"/>
        </w:rPr>
        <w:t>具体操作为重新做实验</w:t>
      </w:r>
      <w:r w:rsidRPr="00264E44">
        <w:rPr>
          <w:rFonts w:ascii="宋体" w:eastAsia="宋体" w:hAnsi="宋体" w:cs="宋体" w:hint="eastAsia"/>
        </w:rPr>
        <w:t>Ⅱ</w:t>
      </w:r>
      <w:r w:rsidRPr="00264E44">
        <w:rPr>
          <w:rFonts w:ascii="Times New Roman" w:eastAsia="宋体" w:hAnsi="宋体"/>
        </w:rPr>
        <w:t>,</w:t>
      </w:r>
      <w:r w:rsidRPr="00264E44">
        <w:rPr>
          <w:rFonts w:ascii="Times New Roman" w:eastAsia="楷体" w:hAnsi="楷体"/>
        </w:rPr>
        <w:t>当溶液</w:t>
      </w:r>
      <w:r w:rsidRPr="00264E44">
        <w:rPr>
          <w:rFonts w:ascii="Times New Roman" w:eastAsia="宋体" w:hAnsi="宋体"/>
        </w:rPr>
        <w:t>pH</w:t>
      </w:r>
      <w:r w:rsidRPr="00264E44">
        <w:rPr>
          <w:rFonts w:ascii="Times New Roman" w:eastAsia="楷体" w:hAnsi="楷体"/>
        </w:rPr>
        <w:t>为</w:t>
      </w:r>
      <w:r w:rsidRPr="00264E44">
        <w:rPr>
          <w:rFonts w:ascii="Times New Roman" w:eastAsia="宋体" w:hAnsi="宋体"/>
        </w:rPr>
        <w:t>3~4</w:t>
      </w:r>
      <w:r w:rsidRPr="00264E44">
        <w:rPr>
          <w:rFonts w:ascii="Times New Roman" w:eastAsia="楷体" w:hAnsi="楷体"/>
        </w:rPr>
        <w:t>时</w:t>
      </w:r>
      <w:r w:rsidRPr="00264E44">
        <w:rPr>
          <w:rFonts w:ascii="Times New Roman" w:eastAsia="宋体" w:hAnsi="宋体"/>
        </w:rPr>
        <w:t>,</w:t>
      </w:r>
      <w:r w:rsidRPr="00264E44">
        <w:rPr>
          <w:rFonts w:ascii="Times New Roman" w:eastAsia="楷体" w:hAnsi="楷体"/>
        </w:rPr>
        <w:t>不取出固体</w:t>
      </w:r>
      <w:r w:rsidRPr="00264E44">
        <w:rPr>
          <w:rFonts w:ascii="Times New Roman" w:eastAsia="宋体" w:hAnsi="宋体"/>
        </w:rPr>
        <w:t>,</w:t>
      </w:r>
      <w:r w:rsidRPr="00264E44">
        <w:rPr>
          <w:rFonts w:ascii="Times New Roman" w:eastAsia="楷体" w:hAnsi="楷体"/>
        </w:rPr>
        <w:t>向固</w:t>
      </w:r>
      <w:r w:rsidRPr="00264E44">
        <w:rPr>
          <w:rFonts w:ascii="Times New Roman" w:eastAsia="宋体" w:hAnsi="宋体"/>
        </w:rPr>
        <w:t>-</w:t>
      </w:r>
      <w:r w:rsidRPr="00264E44">
        <w:rPr>
          <w:rFonts w:ascii="Times New Roman" w:eastAsia="楷体" w:hAnsi="楷体"/>
        </w:rPr>
        <w:t>液混合物中持续加入盐酸</w:t>
      </w:r>
      <w:r w:rsidRPr="00264E44">
        <w:rPr>
          <w:rFonts w:ascii="Times New Roman" w:eastAsia="宋体" w:hAnsi="宋体"/>
        </w:rPr>
        <w:t>,</w:t>
      </w:r>
      <w:r w:rsidRPr="00264E44">
        <w:rPr>
          <w:rFonts w:ascii="Times New Roman" w:eastAsia="楷体" w:hAnsi="楷体"/>
        </w:rPr>
        <w:t>控制</w:t>
      </w:r>
      <w:r w:rsidRPr="00264E44">
        <w:rPr>
          <w:rFonts w:ascii="Times New Roman" w:eastAsia="宋体" w:hAnsi="宋体"/>
        </w:rPr>
        <w:t>pH&lt;1</w:t>
      </w:r>
      <w:r w:rsidRPr="00264E44">
        <w:rPr>
          <w:rFonts w:ascii="Times New Roman" w:eastAsia="宋体" w:hAnsi="Times New Roman" w:cs="Times New Roman"/>
        </w:rPr>
        <w:t>.</w:t>
      </w:r>
      <w:r w:rsidRPr="00264E44">
        <w:rPr>
          <w:rFonts w:ascii="Times New Roman" w:eastAsia="宋体" w:hAnsi="宋体"/>
        </w:rPr>
        <w:t>2,</w:t>
      </w:r>
      <w:r w:rsidRPr="00264E44">
        <w:rPr>
          <w:rFonts w:ascii="Times New Roman" w:eastAsia="楷体" w:hAnsi="楷体"/>
        </w:rPr>
        <w:t>加入几滴</w:t>
      </w:r>
      <w:r w:rsidRPr="00264E44">
        <w:rPr>
          <w:rFonts w:ascii="Times New Roman" w:eastAsia="宋体" w:hAnsi="宋体"/>
        </w:rPr>
        <w:t>KSCN</w:t>
      </w:r>
      <w:r w:rsidRPr="00264E44">
        <w:rPr>
          <w:rFonts w:ascii="Times New Roman" w:eastAsia="楷体" w:hAnsi="楷体"/>
        </w:rPr>
        <w:t>溶液</w:t>
      </w:r>
      <w:r w:rsidRPr="00264E44">
        <w:rPr>
          <w:rFonts w:ascii="Times New Roman" w:eastAsia="宋体" w:hAnsi="宋体"/>
        </w:rPr>
        <w:t>,</w:t>
      </w:r>
      <w:r w:rsidRPr="00264E44">
        <w:rPr>
          <w:rFonts w:ascii="Times New Roman" w:eastAsia="楷体" w:hAnsi="楷体"/>
        </w:rPr>
        <w:t>当溶液红色消失时</w:t>
      </w:r>
      <w:r w:rsidRPr="00264E44">
        <w:rPr>
          <w:rFonts w:ascii="Times New Roman" w:eastAsia="宋体" w:hAnsi="宋体"/>
        </w:rPr>
        <w:t>,</w:t>
      </w:r>
      <w:r w:rsidRPr="00264E44">
        <w:rPr>
          <w:rFonts w:ascii="Times New Roman" w:eastAsia="楷体" w:hAnsi="楷体"/>
        </w:rPr>
        <w:t>停止加入盐酸</w:t>
      </w:r>
      <w:r w:rsidRPr="00264E44">
        <w:rPr>
          <w:rFonts w:ascii="Times New Roman" w:eastAsia="宋体" w:hAnsi="宋体"/>
        </w:rPr>
        <w:t>,</w:t>
      </w:r>
      <w:r w:rsidRPr="00264E44">
        <w:rPr>
          <w:rFonts w:ascii="Times New Roman" w:eastAsia="楷体" w:hAnsi="楷体"/>
        </w:rPr>
        <w:t>待</w:t>
      </w:r>
      <w:r w:rsidRPr="00264E44">
        <w:rPr>
          <w:rFonts w:ascii="Times New Roman" w:eastAsia="宋体" w:hAnsi="宋体"/>
        </w:rPr>
        <w:t>pH</w:t>
      </w:r>
      <w:r w:rsidRPr="00264E44">
        <w:rPr>
          <w:rFonts w:ascii="Times New Roman" w:eastAsia="楷体" w:hAnsi="楷体"/>
        </w:rPr>
        <w:t>为</w:t>
      </w:r>
      <w:r w:rsidRPr="00264E44">
        <w:rPr>
          <w:rFonts w:ascii="Times New Roman" w:eastAsia="宋体" w:hAnsi="宋体"/>
        </w:rPr>
        <w:t>3~4</w:t>
      </w:r>
      <w:r w:rsidRPr="00264E44">
        <w:rPr>
          <w:rFonts w:ascii="Times New Roman" w:eastAsia="楷体" w:hAnsi="楷体"/>
        </w:rPr>
        <w:t>时</w:t>
      </w:r>
      <w:r w:rsidRPr="00264E44">
        <w:rPr>
          <w:rFonts w:ascii="Times New Roman" w:eastAsia="宋体" w:hAnsi="宋体"/>
        </w:rPr>
        <w:t>,</w:t>
      </w:r>
      <w:r w:rsidRPr="00264E44">
        <w:rPr>
          <w:rFonts w:ascii="Times New Roman" w:eastAsia="楷体" w:hAnsi="楷体"/>
        </w:rPr>
        <w:t>取出固体</w:t>
      </w:r>
      <w:r w:rsidRPr="00264E44">
        <w:rPr>
          <w:rFonts w:ascii="Times New Roman" w:eastAsia="宋体" w:hAnsi="宋体"/>
        </w:rPr>
        <w:t>,</w:t>
      </w:r>
      <w:r w:rsidRPr="00264E44">
        <w:rPr>
          <w:rFonts w:ascii="Times New Roman" w:eastAsia="楷体" w:hAnsi="楷体"/>
        </w:rPr>
        <w:t>固体中检测到</w:t>
      </w:r>
      <w:r w:rsidRPr="00264E44">
        <w:rPr>
          <w:rFonts w:ascii="Times New Roman" w:eastAsia="宋体" w:hAnsi="宋体"/>
        </w:rPr>
        <w:t>Fe</w:t>
      </w:r>
      <w:r w:rsidRPr="00264E44">
        <w:rPr>
          <w:rFonts w:ascii="Times New Roman" w:eastAsia="楷体" w:hAnsi="楷体"/>
        </w:rPr>
        <w:t>单质。</w:t>
      </w:r>
    </w:p>
    <w:p w:rsidR="00677986" w:rsidRPr="00094C48" w:rsidRDefault="00094C48" w:rsidP="00094C48">
      <w:pPr>
        <w:tabs>
          <w:tab w:val="left" w:pos="1871"/>
          <w:tab w:val="left" w:pos="3407"/>
          <w:tab w:val="left" w:pos="4949"/>
          <w:tab w:val="left" w:pos="6599"/>
        </w:tabs>
        <w:rPr>
          <w:rFonts w:ascii="Times New Roman" w:eastAsia="宋体" w:hAnsi="宋体"/>
        </w:rPr>
      </w:pPr>
      <w:r w:rsidRPr="00264E44">
        <w:rPr>
          <w:rFonts w:ascii="Times New Roman" w:eastAsia="宋体" w:hAnsi="宋体"/>
        </w:rPr>
        <w:t>(3)</w:t>
      </w:r>
      <w:r w:rsidRPr="00264E44">
        <w:rPr>
          <w:rFonts w:ascii="Times New Roman" w:eastAsia="楷体" w:hAnsi="楷体"/>
        </w:rPr>
        <w:t>对比实验</w:t>
      </w:r>
      <w:r w:rsidRPr="00264E44">
        <w:rPr>
          <w:rFonts w:ascii="宋体" w:eastAsia="宋体" w:hAnsi="宋体" w:cs="宋体" w:hint="eastAsia"/>
        </w:rPr>
        <w:t>Ⅱ</w:t>
      </w:r>
      <w:r w:rsidRPr="00264E44">
        <w:rPr>
          <w:rFonts w:ascii="Times New Roman" w:eastAsia="楷体" w:hAnsi="楷体"/>
        </w:rPr>
        <w:t>和</w:t>
      </w:r>
      <w:r w:rsidRPr="00264E44">
        <w:rPr>
          <w:rFonts w:ascii="宋体" w:eastAsia="宋体" w:hAnsi="宋体" w:cs="宋体" w:hint="eastAsia"/>
        </w:rPr>
        <w:t>Ⅲ</w:t>
      </w:r>
      <w:r w:rsidRPr="00264E44">
        <w:rPr>
          <w:rFonts w:ascii="Times New Roman" w:eastAsia="宋体" w:hAnsi="宋体"/>
        </w:rPr>
        <w:t>,</w:t>
      </w:r>
      <w:r w:rsidRPr="00264E44">
        <w:rPr>
          <w:rFonts w:ascii="Times New Roman" w:eastAsia="楷体" w:hAnsi="楷体"/>
        </w:rPr>
        <w:t>实验</w:t>
      </w:r>
      <w:r w:rsidRPr="00264E44">
        <w:rPr>
          <w:rFonts w:ascii="宋体" w:eastAsia="宋体" w:hAnsi="宋体" w:cs="宋体" w:hint="eastAsia"/>
        </w:rPr>
        <w:t>Ⅲ</w:t>
      </w:r>
      <w:r w:rsidRPr="00264E44">
        <w:rPr>
          <w:rFonts w:ascii="Times New Roman" w:eastAsia="楷体" w:hAnsi="楷体"/>
        </w:rPr>
        <w:t>中加入镁粉后产生大量气泡</w:t>
      </w:r>
      <w:r w:rsidRPr="00264E44">
        <w:rPr>
          <w:rFonts w:ascii="Times New Roman" w:eastAsia="宋体" w:hAnsi="宋体"/>
        </w:rPr>
        <w:t>,</w:t>
      </w:r>
      <w:r w:rsidRPr="00264E44">
        <w:rPr>
          <w:rFonts w:ascii="Times New Roman" w:eastAsia="楷体" w:hAnsi="楷体"/>
        </w:rPr>
        <w:t>使镁粉不容易被</w:t>
      </w:r>
      <w:r w:rsidRPr="00264E44">
        <w:rPr>
          <w:rFonts w:ascii="Times New Roman" w:eastAsia="宋体" w:hAnsi="宋体"/>
        </w:rPr>
        <w:t>Fe(OH)</w:t>
      </w:r>
      <w:r w:rsidRPr="00264E44">
        <w:rPr>
          <w:rFonts w:ascii="Times New Roman" w:eastAsia="宋体" w:hAnsi="宋体"/>
          <w:vertAlign w:val="subscript"/>
        </w:rPr>
        <w:t>3</w:t>
      </w:r>
      <w:r w:rsidRPr="00264E44">
        <w:rPr>
          <w:rFonts w:ascii="Times New Roman" w:eastAsia="楷体" w:hAnsi="楷体"/>
        </w:rPr>
        <w:t>沉淀包裹</w:t>
      </w:r>
      <w:r w:rsidRPr="00264E44">
        <w:rPr>
          <w:rFonts w:ascii="Times New Roman" w:eastAsia="宋体" w:hAnsi="宋体"/>
        </w:rPr>
        <w:t>,</w:t>
      </w:r>
      <w:r w:rsidRPr="00264E44">
        <w:rPr>
          <w:rFonts w:ascii="Times New Roman" w:eastAsia="楷体" w:hAnsi="楷体"/>
        </w:rPr>
        <w:t>因此实验</w:t>
      </w:r>
      <w:r w:rsidRPr="00264E44">
        <w:rPr>
          <w:rFonts w:ascii="宋体" w:eastAsia="宋体" w:hAnsi="宋体" w:cs="宋体" w:hint="eastAsia"/>
        </w:rPr>
        <w:t>Ⅲ</w:t>
      </w:r>
      <w:r w:rsidRPr="00264E44">
        <w:rPr>
          <w:rFonts w:ascii="Times New Roman" w:eastAsia="楷体" w:hAnsi="楷体"/>
        </w:rPr>
        <w:t>的固体中检测到</w:t>
      </w:r>
      <w:r w:rsidRPr="00264E44">
        <w:rPr>
          <w:rFonts w:ascii="Times New Roman" w:eastAsia="宋体" w:hAnsi="宋体"/>
        </w:rPr>
        <w:t>Fe</w:t>
      </w:r>
      <w:r w:rsidRPr="00264E44">
        <w:rPr>
          <w:rFonts w:ascii="Times New Roman" w:eastAsia="楷体" w:hAnsi="楷体"/>
        </w:rPr>
        <w:t>单质。</w:t>
      </w:r>
    </w:p>
    <w:sectPr w:rsidR="00677986" w:rsidRPr="00094C48"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C48" w:rsidRDefault="00094C48">
      <w:r>
        <w:separator/>
      </w:r>
    </w:p>
  </w:endnote>
  <w:endnote w:type="continuationSeparator" w:id="0">
    <w:p w:rsidR="00094C48" w:rsidRDefault="00094C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C48" w:rsidRDefault="00094C48">
      <w:r>
        <w:separator/>
      </w:r>
    </w:p>
  </w:footnote>
  <w:footnote w:type="continuationSeparator" w:id="0">
    <w:p w:rsidR="00094C48" w:rsidRDefault="00094C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094C4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4C48"/>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22B7"/>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5C1F"/>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4C48"/>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094C48"/>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094C48"/>
    <w:pPr>
      <w:ind w:left="720"/>
      <w:contextualSpacing/>
    </w:pPr>
  </w:style>
  <w:style w:type="table" w:styleId="-3">
    <w:name w:val="Light Shading Accent 3"/>
    <w:basedOn w:val="a2"/>
    <w:uiPriority w:val="60"/>
    <w:rsid w:val="00094C4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094C48"/>
    <w:pPr>
      <w:tabs>
        <w:tab w:val="center" w:pos="4160"/>
        <w:tab w:val="right" w:pos="8300"/>
      </w:tabs>
    </w:pPr>
  </w:style>
  <w:style w:type="character" w:customStyle="1" w:styleId="MTDisplayEquationChar">
    <w:name w:val="MTDisplayEquation Char"/>
    <w:basedOn w:val="a1"/>
    <w:link w:val="MTDisplayEquation"/>
    <w:rsid w:val="00094C48"/>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094C48"/>
    <w:rPr>
      <w:sz w:val="18"/>
      <w:szCs w:val="18"/>
    </w:rPr>
  </w:style>
  <w:style w:type="paragraph" w:styleId="af2">
    <w:name w:val="footnote text"/>
    <w:basedOn w:val="a0"/>
    <w:link w:val="Char6"/>
    <w:uiPriority w:val="99"/>
    <w:semiHidden/>
    <w:unhideWhenUsed/>
    <w:rsid w:val="00094C48"/>
    <w:pPr>
      <w:snapToGrid w:val="0"/>
    </w:pPr>
    <w:rPr>
      <w:rFonts w:ascii="Times New Roman" w:eastAsia="宋体" w:hAnsi="Times New Roman" w:cs="Times New Roman"/>
      <w:color w:val="auto"/>
      <w:sz w:val="18"/>
      <w:szCs w:val="18"/>
    </w:rPr>
  </w:style>
  <w:style w:type="character" w:customStyle="1" w:styleId="Char10">
    <w:name w:val="脚注文本 Char1"/>
    <w:basedOn w:val="a1"/>
    <w:semiHidden/>
    <w:rsid w:val="00094C48"/>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094C48"/>
    <w:rPr>
      <w:vertAlign w:val="superscript"/>
    </w:rPr>
  </w:style>
  <w:style w:type="paragraph" w:customStyle="1" w:styleId="af4">
    <w:name w:val="二级章节"/>
    <w:basedOn w:val="a0"/>
    <w:qFormat/>
    <w:rsid w:val="00094C48"/>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54" Type="http://schemas.openxmlformats.org/officeDocument/2006/relationships/image" Target="media/image4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8" Type="http://schemas.openxmlformats.org/officeDocument/2006/relationships/image" Target="media/image1.jpeg"/><Relationship Id="rId51" Type="http://schemas.openxmlformats.org/officeDocument/2006/relationships/image" Target="media/image44.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9D0CD-F8A5-4C5F-84C1-DB55F162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4</Pages>
  <Words>2143</Words>
  <Characters>12220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2024-08-14T03:07:00Z</dcterms:created>
  <dcterms:modified xsi:type="dcterms:W3CDTF">2025-06-13T08:33:00Z</dcterms:modified>
</cp:coreProperties>
</file>