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Times New Roman"/>
          <w:b/>
          <w:sz w:val="42"/>
        </w:rPr>
        <w:t>2024</w:t>
      </w:r>
      <w:r w:rsidRPr="001801A2">
        <w:rPr>
          <w:rFonts w:ascii="Times New Roman" w:eastAsia="宋体" w:hAnsi="宋体"/>
          <w:b/>
          <w:sz w:val="42"/>
        </w:rPr>
        <w:t>年普通高等学校招生全国统一考试</w:t>
      </w:r>
    </w:p>
    <w:p w:rsidR="00B75A56" w:rsidRPr="001801A2" w:rsidRDefault="00B75A56" w:rsidP="00B75A56">
      <w:pPr>
        <w:pStyle w:val="af4"/>
        <w:tabs>
          <w:tab w:val="left" w:pos="1871"/>
          <w:tab w:val="left" w:pos="3407"/>
          <w:tab w:val="left" w:pos="4949"/>
          <w:tab w:val="left" w:pos="6599"/>
        </w:tabs>
        <w:jc w:val="center"/>
        <w:rPr>
          <w:rFonts w:ascii="Times New Roman" w:eastAsia="宋体" w:hAnsi="宋体"/>
        </w:rPr>
      </w:pPr>
      <w:bookmarkStart w:id="0" w:name="_GoBack"/>
      <w:r w:rsidRPr="001801A2">
        <w:rPr>
          <w:rFonts w:ascii="Arial" w:eastAsia="黑体" w:hAnsi="黑体"/>
          <w:sz w:val="42"/>
        </w:rPr>
        <w:t>化学</w:t>
      </w:r>
      <w:r w:rsidRPr="001801A2">
        <w:rPr>
          <w:rFonts w:ascii="Times New Roman" w:eastAsia="宋体" w:hAnsi="宋体"/>
          <w:sz w:val="42"/>
        </w:rPr>
        <w:t>(</w:t>
      </w:r>
      <w:r w:rsidRPr="001801A2">
        <w:rPr>
          <w:rFonts w:ascii="Arial" w:eastAsia="黑体" w:hAnsi="黑体"/>
          <w:sz w:val="42"/>
        </w:rPr>
        <w:t>上海卷</w:t>
      </w:r>
      <w:r w:rsidRPr="001801A2">
        <w:rPr>
          <w:rFonts w:ascii="Times New Roman" w:eastAsia="宋体" w:hAnsi="宋体"/>
          <w:sz w:val="42"/>
        </w:rPr>
        <w:t>)</w:t>
      </w:r>
    </w:p>
    <w:bookmarkEnd w:id="0"/>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rPr>
        <w:t>一、氟及其化合物</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氟元素及其化合物具有广泛用途。</w:t>
      </w:r>
    </w:p>
    <w:p w:rsid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w:t>
      </w:r>
      <w:r w:rsidRPr="001801A2">
        <w:rPr>
          <w:rFonts w:ascii="Times New Roman" w:eastAsia="宋体" w:hAnsi="Times New Roman" w:cs="Times New Roman"/>
        </w:rPr>
        <w:t>.</w:t>
      </w:r>
      <w:r w:rsidRPr="001801A2">
        <w:rPr>
          <w:rFonts w:ascii="Times New Roman" w:eastAsia="宋体" w:hAnsi="宋体"/>
        </w:rPr>
        <w:t>下列关于氟元素的性质说法正确的是</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C</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原子半径最小</w:t>
      </w:r>
      <w:r w:rsidRPr="001801A2">
        <w:rPr>
          <w:rFonts w:ascii="Times New Roman" w:eastAsia="宋体" w:hAnsi="宋体"/>
        </w:rPr>
        <w:tab/>
      </w:r>
      <w:r>
        <w:rPr>
          <w:rFonts w:ascii="Times New Roman" w:eastAsia="宋体" w:hAnsi="宋体"/>
        </w:rPr>
        <w:tab/>
      </w:r>
      <w:r w:rsidRPr="001801A2">
        <w:rPr>
          <w:rFonts w:ascii="Times New Roman" w:eastAsia="宋体" w:hAnsi="宋体"/>
        </w:rPr>
        <w:t>B</w:t>
      </w:r>
      <w:r w:rsidRPr="001801A2">
        <w:rPr>
          <w:rFonts w:ascii="Times New Roman" w:eastAsia="宋体" w:hAnsi="Times New Roman" w:cs="Times New Roman"/>
        </w:rPr>
        <w:t>.</w:t>
      </w:r>
      <w:r w:rsidRPr="001801A2">
        <w:rPr>
          <w:rFonts w:ascii="Times New Roman" w:eastAsia="宋体" w:hAnsi="宋体"/>
        </w:rPr>
        <w:t>原子电离能最大</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元素的电负性最强</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最高正化合价为</w:t>
      </w:r>
      <w:r w:rsidRPr="001801A2">
        <w:rPr>
          <w:rFonts w:ascii="Times New Roman" w:eastAsia="宋体" w:hAnsi="宋体"/>
        </w:rPr>
        <w:t>+7</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本题以</w:t>
      </w:r>
      <w:r w:rsidRPr="001801A2">
        <w:rPr>
          <w:rFonts w:ascii="Times New Roman" w:eastAsia="宋体" w:hAnsi="宋体"/>
        </w:rPr>
        <w:t>F</w:t>
      </w:r>
      <w:r w:rsidRPr="001801A2">
        <w:rPr>
          <w:rFonts w:ascii="Times New Roman" w:eastAsia="楷体" w:hAnsi="楷体"/>
        </w:rPr>
        <w:t>原子为代表</w:t>
      </w:r>
      <w:r w:rsidRPr="001801A2">
        <w:rPr>
          <w:rFonts w:ascii="Times New Roman" w:eastAsia="宋体" w:hAnsi="宋体"/>
        </w:rPr>
        <w:t>,</w:t>
      </w:r>
      <w:r w:rsidRPr="001801A2">
        <w:rPr>
          <w:rFonts w:ascii="Times New Roman" w:eastAsia="楷体" w:hAnsi="楷体"/>
        </w:rPr>
        <w:t>考查原子结构、元素周期律相关内容。元素周期表中</w:t>
      </w:r>
      <w:r w:rsidRPr="001801A2">
        <w:rPr>
          <w:rFonts w:ascii="Times New Roman" w:eastAsia="宋体" w:hAnsi="宋体"/>
        </w:rPr>
        <w:t>H</w:t>
      </w:r>
      <w:r w:rsidRPr="001801A2">
        <w:rPr>
          <w:rFonts w:ascii="Times New Roman" w:eastAsia="楷体" w:hAnsi="楷体"/>
        </w:rPr>
        <w:t>原子半径最小</w:t>
      </w:r>
      <w:r w:rsidRPr="001801A2">
        <w:rPr>
          <w:rFonts w:ascii="Times New Roman" w:eastAsia="宋体" w:hAnsi="宋体"/>
        </w:rPr>
        <w:t>,A</w:t>
      </w:r>
      <w:r w:rsidRPr="001801A2">
        <w:rPr>
          <w:rFonts w:ascii="Times New Roman" w:eastAsia="楷体" w:hAnsi="楷体"/>
        </w:rPr>
        <w:t>项错误</w:t>
      </w:r>
      <w:r w:rsidRPr="001801A2">
        <w:rPr>
          <w:rFonts w:ascii="Times New Roman" w:eastAsia="宋体" w:hAnsi="宋体"/>
        </w:rPr>
        <w:t>;</w:t>
      </w:r>
      <w:r w:rsidRPr="001801A2">
        <w:rPr>
          <w:rFonts w:ascii="Times New Roman" w:eastAsia="楷体" w:hAnsi="楷体"/>
        </w:rPr>
        <w:t>同周期元素中</w:t>
      </w:r>
      <w:r w:rsidRPr="001801A2">
        <w:rPr>
          <w:rFonts w:ascii="Times New Roman" w:eastAsia="宋体" w:hAnsi="宋体"/>
        </w:rPr>
        <w:t>Ne</w:t>
      </w:r>
      <w:r w:rsidRPr="001801A2">
        <w:rPr>
          <w:rFonts w:ascii="Times New Roman" w:eastAsia="楷体" w:hAnsi="楷体"/>
        </w:rPr>
        <w:t>原子电离能大于</w:t>
      </w:r>
      <w:r w:rsidRPr="001801A2">
        <w:rPr>
          <w:rFonts w:ascii="Times New Roman" w:eastAsia="宋体" w:hAnsi="宋体"/>
        </w:rPr>
        <w:t>F</w:t>
      </w:r>
      <w:r w:rsidRPr="001801A2">
        <w:rPr>
          <w:rFonts w:ascii="Times New Roman" w:eastAsia="楷体" w:hAnsi="楷体"/>
        </w:rPr>
        <w:t>原子</w:t>
      </w:r>
      <w:r w:rsidRPr="001801A2">
        <w:rPr>
          <w:rFonts w:ascii="Times New Roman" w:eastAsia="宋体" w:hAnsi="宋体"/>
        </w:rPr>
        <w:t>,B</w:t>
      </w:r>
      <w:r w:rsidRPr="001801A2">
        <w:rPr>
          <w:rFonts w:ascii="Times New Roman" w:eastAsia="楷体" w:hAnsi="楷体"/>
        </w:rPr>
        <w:t>项错误</w:t>
      </w:r>
      <w:r w:rsidRPr="001801A2">
        <w:rPr>
          <w:rFonts w:ascii="Times New Roman" w:eastAsia="宋体" w:hAnsi="宋体"/>
        </w:rPr>
        <w:t>;F</w:t>
      </w:r>
      <w:r w:rsidRPr="001801A2">
        <w:rPr>
          <w:rFonts w:ascii="Times New Roman" w:eastAsia="楷体" w:hAnsi="楷体"/>
        </w:rPr>
        <w:t>是元素周期表中电负性最大的元素</w:t>
      </w:r>
      <w:r w:rsidRPr="001801A2">
        <w:rPr>
          <w:rFonts w:ascii="Times New Roman" w:eastAsia="宋体" w:hAnsi="宋体"/>
        </w:rPr>
        <w:t>,C</w:t>
      </w:r>
      <w:r w:rsidRPr="001801A2">
        <w:rPr>
          <w:rFonts w:ascii="Times New Roman" w:eastAsia="楷体" w:hAnsi="楷体"/>
        </w:rPr>
        <w:t>项正确</w:t>
      </w:r>
      <w:r w:rsidRPr="001801A2">
        <w:rPr>
          <w:rFonts w:ascii="Times New Roman" w:eastAsia="宋体" w:hAnsi="宋体"/>
        </w:rPr>
        <w:t>;</w:t>
      </w:r>
      <w:r w:rsidRPr="001801A2">
        <w:rPr>
          <w:rFonts w:ascii="Times New Roman" w:eastAsia="楷体" w:hAnsi="楷体"/>
        </w:rPr>
        <w:t>由于电负性强</w:t>
      </w:r>
      <w:r w:rsidRPr="001801A2">
        <w:rPr>
          <w:rFonts w:ascii="Times New Roman" w:eastAsia="宋体" w:hAnsi="宋体"/>
        </w:rPr>
        <w:t>,F</w:t>
      </w:r>
      <w:r w:rsidRPr="001801A2">
        <w:rPr>
          <w:rFonts w:ascii="Times New Roman" w:eastAsia="楷体" w:hAnsi="楷体"/>
        </w:rPr>
        <w:t>原子不能失电子</w:t>
      </w:r>
      <w:r w:rsidRPr="001801A2">
        <w:rPr>
          <w:rFonts w:ascii="Times New Roman" w:eastAsia="宋体" w:hAnsi="宋体"/>
        </w:rPr>
        <w:t>,</w:t>
      </w:r>
      <w:r w:rsidRPr="001801A2">
        <w:rPr>
          <w:rFonts w:ascii="Times New Roman" w:eastAsia="楷体" w:hAnsi="楷体"/>
        </w:rPr>
        <w:t>无正价</w:t>
      </w:r>
      <w:r w:rsidRPr="001801A2">
        <w:rPr>
          <w:rFonts w:ascii="Times New Roman" w:eastAsia="宋体" w:hAnsi="宋体"/>
        </w:rPr>
        <w:t>,D</w:t>
      </w:r>
      <w:r w:rsidRPr="001801A2">
        <w:rPr>
          <w:rFonts w:ascii="Times New Roman" w:eastAsia="楷体" w:hAnsi="楷体"/>
        </w:rPr>
        <w:t>项错误。</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w:t>
      </w:r>
      <w:r w:rsidRPr="001801A2">
        <w:rPr>
          <w:rFonts w:ascii="Times New Roman" w:eastAsia="宋体" w:hAnsi="Times New Roman" w:cs="Times New Roman"/>
        </w:rPr>
        <w:t>.</w:t>
      </w:r>
      <w:r w:rsidRPr="001801A2">
        <w:rPr>
          <w:rFonts w:ascii="Times New Roman" w:eastAsia="宋体" w:hAnsi="宋体"/>
        </w:rPr>
        <w:t>下列关于</w:t>
      </w:r>
      <w:r w:rsidRPr="001801A2">
        <w:rPr>
          <w:rFonts w:ascii="Times New Roman" w:eastAsia="宋体" w:hAnsi="宋体"/>
          <w:vertAlign w:val="superscript"/>
        </w:rPr>
        <w:t>18</w:t>
      </w:r>
      <w:r w:rsidRPr="001801A2">
        <w:rPr>
          <w:rFonts w:ascii="Times New Roman" w:eastAsia="宋体" w:hAnsi="宋体"/>
        </w:rPr>
        <w:t>F</w:t>
      </w:r>
      <w:r w:rsidRPr="001801A2">
        <w:rPr>
          <w:rFonts w:ascii="Times New Roman" w:eastAsia="宋体" w:hAnsi="宋体"/>
        </w:rPr>
        <w:t>与</w:t>
      </w:r>
      <w:r w:rsidRPr="001801A2">
        <w:rPr>
          <w:rFonts w:ascii="Times New Roman" w:eastAsia="宋体" w:hAnsi="宋体"/>
          <w:vertAlign w:val="superscript"/>
        </w:rPr>
        <w:t>19</w:t>
      </w:r>
      <w:r w:rsidRPr="001801A2">
        <w:rPr>
          <w:rFonts w:ascii="Times New Roman" w:eastAsia="宋体" w:hAnsi="宋体"/>
        </w:rPr>
        <w:t>F</w:t>
      </w:r>
      <w:r w:rsidRPr="001801A2">
        <w:rPr>
          <w:rFonts w:ascii="Times New Roman" w:eastAsia="宋体" w:hAnsi="宋体"/>
        </w:rPr>
        <w:t>说法正确的是</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D</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是同种核素</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是同素异形体</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vertAlign w:val="superscript"/>
        </w:rPr>
        <w:t>19</w:t>
      </w:r>
      <w:r w:rsidRPr="001801A2">
        <w:rPr>
          <w:rFonts w:ascii="Times New Roman" w:eastAsia="宋体" w:hAnsi="宋体"/>
        </w:rPr>
        <w:t>F</w:t>
      </w:r>
      <w:r w:rsidRPr="001801A2">
        <w:rPr>
          <w:rFonts w:ascii="Times New Roman" w:eastAsia="宋体" w:hAnsi="宋体"/>
        </w:rPr>
        <w:t>比</w:t>
      </w:r>
      <w:r w:rsidRPr="001801A2">
        <w:rPr>
          <w:rFonts w:ascii="Times New Roman" w:eastAsia="宋体" w:hAnsi="宋体"/>
          <w:vertAlign w:val="superscript"/>
        </w:rPr>
        <w:t>18</w:t>
      </w:r>
      <w:r w:rsidRPr="001801A2">
        <w:rPr>
          <w:rFonts w:ascii="Times New Roman" w:eastAsia="宋体" w:hAnsi="宋体"/>
        </w:rPr>
        <w:t>F</w:t>
      </w:r>
      <w:r w:rsidRPr="001801A2">
        <w:rPr>
          <w:rFonts w:ascii="Times New Roman" w:eastAsia="宋体" w:hAnsi="宋体"/>
        </w:rPr>
        <w:t>多一个电子</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vertAlign w:val="superscript"/>
        </w:rPr>
        <w:t>19</w:t>
      </w:r>
      <w:r w:rsidRPr="001801A2">
        <w:rPr>
          <w:rFonts w:ascii="Times New Roman" w:eastAsia="宋体" w:hAnsi="宋体"/>
        </w:rPr>
        <w:t>F</w:t>
      </w:r>
      <w:r w:rsidRPr="001801A2">
        <w:rPr>
          <w:rFonts w:ascii="Times New Roman" w:eastAsia="宋体" w:hAnsi="宋体"/>
        </w:rPr>
        <w:t>比</w:t>
      </w:r>
      <w:r w:rsidRPr="001801A2">
        <w:rPr>
          <w:rFonts w:ascii="Times New Roman" w:eastAsia="宋体" w:hAnsi="宋体"/>
          <w:vertAlign w:val="superscript"/>
        </w:rPr>
        <w:t>18</w:t>
      </w:r>
      <w:r w:rsidRPr="001801A2">
        <w:rPr>
          <w:rFonts w:ascii="Times New Roman" w:eastAsia="宋体" w:hAnsi="宋体"/>
        </w:rPr>
        <w:t>F</w:t>
      </w:r>
      <w:r w:rsidRPr="001801A2">
        <w:rPr>
          <w:rFonts w:ascii="Times New Roman" w:eastAsia="宋体" w:hAnsi="宋体"/>
        </w:rPr>
        <w:t>多一个中子</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本题考查核素、同位素、同素异形体等相关概念。</w:t>
      </w:r>
      <w:r w:rsidRPr="001801A2">
        <w:rPr>
          <w:rFonts w:ascii="Times New Roman" w:eastAsia="宋体" w:hAnsi="宋体"/>
          <w:vertAlign w:val="superscript"/>
        </w:rPr>
        <w:t>18</w:t>
      </w:r>
      <w:r w:rsidRPr="001801A2">
        <w:rPr>
          <w:rFonts w:ascii="Times New Roman" w:eastAsia="宋体" w:hAnsi="宋体"/>
        </w:rPr>
        <w:t>F</w:t>
      </w:r>
      <w:r w:rsidRPr="001801A2">
        <w:rPr>
          <w:rFonts w:ascii="Times New Roman" w:eastAsia="楷体" w:hAnsi="楷体"/>
        </w:rPr>
        <w:t>是质子数为</w:t>
      </w:r>
      <w:r w:rsidRPr="001801A2">
        <w:rPr>
          <w:rFonts w:ascii="Times New Roman" w:eastAsia="宋体" w:hAnsi="宋体"/>
        </w:rPr>
        <w:t>9</w:t>
      </w:r>
      <w:r w:rsidRPr="001801A2">
        <w:rPr>
          <w:rFonts w:ascii="Times New Roman" w:eastAsia="楷体" w:hAnsi="楷体"/>
        </w:rPr>
        <w:t>、电子数为</w:t>
      </w:r>
      <w:r w:rsidRPr="001801A2">
        <w:rPr>
          <w:rFonts w:ascii="Times New Roman" w:eastAsia="宋体" w:hAnsi="宋体"/>
        </w:rPr>
        <w:t>9</w:t>
      </w:r>
      <w:r w:rsidRPr="001801A2">
        <w:rPr>
          <w:rFonts w:ascii="Times New Roman" w:eastAsia="楷体" w:hAnsi="楷体"/>
        </w:rPr>
        <w:t>、中子数为</w:t>
      </w:r>
      <w:r w:rsidRPr="001801A2">
        <w:rPr>
          <w:rFonts w:ascii="Times New Roman" w:eastAsia="宋体" w:hAnsi="宋体"/>
        </w:rPr>
        <w:t>9</w:t>
      </w:r>
      <w:r w:rsidRPr="001801A2">
        <w:rPr>
          <w:rFonts w:ascii="Times New Roman" w:eastAsia="楷体" w:hAnsi="楷体"/>
        </w:rPr>
        <w:t>的一种核素</w:t>
      </w:r>
      <w:r w:rsidRPr="001801A2">
        <w:rPr>
          <w:rFonts w:ascii="Times New Roman" w:eastAsia="宋体" w:hAnsi="宋体"/>
        </w:rPr>
        <w:t>,</w:t>
      </w:r>
      <w:r w:rsidRPr="001801A2">
        <w:rPr>
          <w:rFonts w:ascii="Times New Roman" w:eastAsia="宋体" w:hAnsi="宋体"/>
          <w:vertAlign w:val="superscript"/>
        </w:rPr>
        <w:t>19</w:t>
      </w:r>
      <w:r w:rsidRPr="001801A2">
        <w:rPr>
          <w:rFonts w:ascii="Times New Roman" w:eastAsia="宋体" w:hAnsi="宋体"/>
        </w:rPr>
        <w:t>F</w:t>
      </w:r>
      <w:r w:rsidRPr="001801A2">
        <w:rPr>
          <w:rFonts w:ascii="Times New Roman" w:eastAsia="楷体" w:hAnsi="楷体"/>
        </w:rPr>
        <w:t>是质子数为</w:t>
      </w:r>
      <w:r w:rsidRPr="001801A2">
        <w:rPr>
          <w:rFonts w:ascii="Times New Roman" w:eastAsia="宋体" w:hAnsi="宋体"/>
        </w:rPr>
        <w:t>9</w:t>
      </w:r>
      <w:r w:rsidRPr="001801A2">
        <w:rPr>
          <w:rFonts w:ascii="Times New Roman" w:eastAsia="楷体" w:hAnsi="楷体"/>
        </w:rPr>
        <w:t>、电子数为</w:t>
      </w:r>
      <w:r w:rsidRPr="001801A2">
        <w:rPr>
          <w:rFonts w:ascii="Times New Roman" w:eastAsia="宋体" w:hAnsi="宋体"/>
        </w:rPr>
        <w:t>9</w:t>
      </w:r>
      <w:r w:rsidRPr="001801A2">
        <w:rPr>
          <w:rFonts w:ascii="Times New Roman" w:eastAsia="楷体" w:hAnsi="楷体"/>
        </w:rPr>
        <w:t>、中子数为</w:t>
      </w:r>
      <w:r w:rsidRPr="001801A2">
        <w:rPr>
          <w:rFonts w:ascii="Times New Roman" w:eastAsia="宋体" w:hAnsi="宋体"/>
        </w:rPr>
        <w:t>10</w:t>
      </w:r>
      <w:r w:rsidRPr="001801A2">
        <w:rPr>
          <w:rFonts w:ascii="Times New Roman" w:eastAsia="楷体" w:hAnsi="楷体"/>
        </w:rPr>
        <w:t>的另一种核素</w:t>
      </w:r>
      <w:r w:rsidRPr="001801A2">
        <w:rPr>
          <w:rFonts w:ascii="Times New Roman" w:eastAsia="宋体" w:hAnsi="宋体"/>
        </w:rPr>
        <w:t>,</w:t>
      </w:r>
      <w:r w:rsidRPr="001801A2">
        <w:rPr>
          <w:rFonts w:ascii="Times New Roman" w:eastAsia="宋体" w:hAnsi="宋体"/>
          <w:vertAlign w:val="superscript"/>
        </w:rPr>
        <w:t>18</w:t>
      </w:r>
      <w:r w:rsidRPr="001801A2">
        <w:rPr>
          <w:rFonts w:ascii="Times New Roman" w:eastAsia="宋体" w:hAnsi="宋体"/>
        </w:rPr>
        <w:t>F</w:t>
      </w:r>
      <w:r w:rsidRPr="001801A2">
        <w:rPr>
          <w:rFonts w:ascii="Times New Roman" w:eastAsia="楷体" w:hAnsi="楷体"/>
        </w:rPr>
        <w:t>和</w:t>
      </w:r>
      <w:r w:rsidRPr="001801A2">
        <w:rPr>
          <w:rFonts w:ascii="Times New Roman" w:eastAsia="宋体" w:hAnsi="宋体"/>
          <w:vertAlign w:val="superscript"/>
        </w:rPr>
        <w:t>19</w:t>
      </w:r>
      <w:r w:rsidRPr="001801A2">
        <w:rPr>
          <w:rFonts w:ascii="Times New Roman" w:eastAsia="宋体" w:hAnsi="宋体"/>
        </w:rPr>
        <w:t>F</w:t>
      </w:r>
      <w:r w:rsidRPr="001801A2">
        <w:rPr>
          <w:rFonts w:ascii="Times New Roman" w:eastAsia="楷体" w:hAnsi="楷体"/>
        </w:rPr>
        <w:t>互为同位素</w:t>
      </w:r>
      <w:r w:rsidRPr="001801A2">
        <w:rPr>
          <w:rFonts w:ascii="Times New Roman" w:eastAsia="宋体" w:hAnsi="宋体"/>
        </w:rPr>
        <w:t>,D</w:t>
      </w:r>
      <w:r w:rsidRPr="001801A2">
        <w:rPr>
          <w:rFonts w:ascii="Times New Roman" w:eastAsia="楷体" w:hAnsi="楷体"/>
        </w:rPr>
        <w:t>项正确。</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w:t>
      </w:r>
      <w:r w:rsidRPr="001801A2">
        <w:rPr>
          <w:rFonts w:ascii="Times New Roman" w:eastAsia="宋体" w:hAnsi="Times New Roman" w:cs="Times New Roman"/>
        </w:rPr>
        <w:t>.</w:t>
      </w:r>
      <w:r w:rsidRPr="001801A2">
        <w:rPr>
          <w:rFonts w:ascii="Times New Roman" w:eastAsia="宋体" w:hAnsi="宋体"/>
        </w:rPr>
        <w:t>萤石</w:t>
      </w:r>
      <w:r w:rsidRPr="001801A2">
        <w:rPr>
          <w:rFonts w:ascii="Times New Roman" w:eastAsia="宋体" w:hAnsi="宋体"/>
        </w:rPr>
        <w:t>(CaF</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宋体" w:hAnsi="宋体"/>
        </w:rPr>
        <w:t>与浓硫酸共热可制备</w:t>
      </w:r>
      <w:r w:rsidRPr="001801A2">
        <w:rPr>
          <w:rFonts w:ascii="Times New Roman" w:eastAsia="宋体" w:hAnsi="宋体"/>
        </w:rPr>
        <w:t>HF</w:t>
      </w:r>
      <w:r w:rsidRPr="001801A2">
        <w:rPr>
          <w:rFonts w:ascii="Times New Roman" w:eastAsia="宋体" w:hAnsi="宋体"/>
        </w:rPr>
        <w:t>气体</w:t>
      </w:r>
      <w:r w:rsidRPr="001801A2">
        <w:rPr>
          <w:rFonts w:ascii="Times New Roman" w:eastAsia="宋体" w:hAnsi="宋体"/>
        </w:rPr>
        <w:t>,</w:t>
      </w:r>
      <w:r w:rsidRPr="001801A2">
        <w:rPr>
          <w:rFonts w:ascii="Times New Roman" w:eastAsia="宋体" w:hAnsi="宋体"/>
        </w:rPr>
        <w:t>写出该反应的化学方程式</w:t>
      </w:r>
      <w:r w:rsidRPr="001801A2">
        <w:rPr>
          <w:rFonts w:ascii="Times New Roman" w:eastAsia="宋体" w:hAnsi="宋体"/>
        </w:rPr>
        <w:t>:</w:t>
      </w:r>
      <w:r w:rsidRPr="00B75A56">
        <w:rPr>
          <w:rFonts w:ascii="Times New Roman" w:eastAsia="宋体" w:hAnsi="宋体"/>
          <w:color w:val="FF0000"/>
          <w:u w:val="single" w:color="000000"/>
        </w:rPr>
        <w:t xml:space="preserve"> </w:t>
      </w:r>
      <w:r w:rsidRPr="001801A2">
        <w:rPr>
          <w:rFonts w:ascii="Times New Roman" w:eastAsia="宋体" w:hAnsi="宋体"/>
          <w:color w:val="FF0000"/>
          <w:u w:val="single" w:color="000000"/>
        </w:rPr>
        <w:t xml:space="preserve">　　　　</w:t>
      </w:r>
      <w:r>
        <w:rPr>
          <w:rFonts w:ascii="Times New Roman" w:eastAsia="宋体" w:hAnsi="宋体"/>
          <w:color w:val="FF0000"/>
          <w:u w:val="single" w:color="000000"/>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该反应中体现浓硫酸的性质是</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强氧化性</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难挥发性</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吸水性</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脱水性</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CaF</w:t>
      </w:r>
      <w:r w:rsidRPr="001801A2">
        <w:rPr>
          <w:rFonts w:ascii="Times New Roman" w:eastAsia="宋体" w:hAnsi="宋体"/>
          <w:vertAlign w:val="subscript"/>
        </w:rPr>
        <w:t>2</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SO</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宋体" w:hAnsi="宋体"/>
        </w:rPr>
        <w:t>浓</w:t>
      </w:r>
      <w:r w:rsidRPr="001801A2">
        <w:rPr>
          <w:rFonts w:ascii="Times New Roman" w:eastAsia="宋体" w:hAnsi="宋体"/>
        </w:rPr>
        <w:t>)</w:t>
      </w:r>
      <w:r w:rsidRPr="001801A2">
        <w:rPr>
          <w:rFonts w:ascii="Times New Roman" w:eastAsia="宋体" w:hAnsi="宋体"/>
          <w:noProof/>
        </w:rPr>
        <w:drawing>
          <wp:inline distT="0" distB="0" distL="0" distR="0">
            <wp:extent cx="295560" cy="251640"/>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cstate="print"/>
                    <a:stretch>
                      <a:fillRect/>
                    </a:stretch>
                  </pic:blipFill>
                  <pic:spPr>
                    <a:xfrm>
                      <a:off x="0" y="0"/>
                      <a:ext cx="295560" cy="251640"/>
                    </a:xfrm>
                    <a:prstGeom prst="rect">
                      <a:avLst/>
                    </a:prstGeom>
                  </pic:spPr>
                </pic:pic>
              </a:graphicData>
            </a:graphic>
          </wp:inline>
        </w:drawing>
      </w:r>
      <w:r w:rsidRPr="001801A2">
        <w:rPr>
          <w:rFonts w:ascii="Times New Roman" w:eastAsia="宋体" w:hAnsi="宋体"/>
        </w:rPr>
        <w:t>CaSO</w:t>
      </w:r>
      <w:r w:rsidRPr="001801A2">
        <w:rPr>
          <w:rFonts w:ascii="Times New Roman" w:eastAsia="宋体" w:hAnsi="宋体"/>
          <w:vertAlign w:val="subscript"/>
        </w:rPr>
        <w:t>4</w:t>
      </w:r>
      <w:r w:rsidRPr="001801A2">
        <w:rPr>
          <w:rFonts w:ascii="Times New Roman" w:eastAsia="宋体" w:hAnsi="宋体"/>
        </w:rPr>
        <w:t>+2HF</w:t>
      </w:r>
      <w:r w:rsidRPr="001801A2">
        <w:rPr>
          <w:rFonts w:ascii="Times New Roman" w:eastAsia="宋体" w:hAnsi="Times New Roman" w:cs="Times New Roman"/>
        </w:rPr>
        <w:t>↑</w:t>
      </w:r>
      <w:r w:rsidRPr="001801A2">
        <w:rPr>
          <w:rFonts w:ascii="Times New Roman" w:eastAsia="宋体" w:hAnsi="宋体"/>
        </w:rPr>
        <w:t xml:space="preserve">　</w:t>
      </w:r>
      <w:r w:rsidRPr="001801A2">
        <w:rPr>
          <w:rFonts w:ascii="Times New Roman" w:eastAsia="宋体" w:hAnsi="宋体"/>
        </w:rPr>
        <w:t>BC</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本题考查复分解反应中的强酸制弱酸的原理</w:t>
      </w:r>
      <w:r w:rsidRPr="001801A2">
        <w:rPr>
          <w:rFonts w:ascii="Times New Roman" w:eastAsia="宋体" w:hAnsi="宋体"/>
        </w:rPr>
        <w:t>,</w:t>
      </w:r>
      <w:r w:rsidRPr="001801A2">
        <w:rPr>
          <w:rFonts w:ascii="Times New Roman" w:eastAsia="楷体" w:hAnsi="楷体"/>
        </w:rPr>
        <w:t>以及浓硫酸的性质。</w:t>
      </w:r>
      <w:r w:rsidRPr="001801A2">
        <w:rPr>
          <w:rFonts w:ascii="Times New Roman" w:eastAsia="宋体" w:hAnsi="宋体"/>
        </w:rPr>
        <w:t>CaF</w:t>
      </w:r>
      <w:r w:rsidRPr="001801A2">
        <w:rPr>
          <w:rFonts w:ascii="Times New Roman" w:eastAsia="宋体" w:hAnsi="宋体"/>
          <w:vertAlign w:val="subscript"/>
        </w:rPr>
        <w:t>2</w:t>
      </w:r>
      <w:r w:rsidRPr="001801A2">
        <w:rPr>
          <w:rFonts w:ascii="Times New Roman" w:eastAsia="楷体" w:hAnsi="楷体"/>
        </w:rPr>
        <w:t>与浓硫酸共热可发生复分解反应</w:t>
      </w:r>
      <w:r w:rsidRPr="001801A2">
        <w:rPr>
          <w:rFonts w:ascii="Times New Roman" w:eastAsia="宋体" w:hAnsi="宋体"/>
        </w:rPr>
        <w:t>,</w:t>
      </w:r>
      <w:r w:rsidRPr="001801A2">
        <w:rPr>
          <w:rFonts w:ascii="Times New Roman" w:eastAsia="楷体" w:hAnsi="楷体"/>
        </w:rPr>
        <w:t>生成</w:t>
      </w:r>
      <w:r w:rsidRPr="001801A2">
        <w:rPr>
          <w:rFonts w:ascii="Times New Roman" w:eastAsia="宋体" w:hAnsi="宋体"/>
        </w:rPr>
        <w:t>CaSO</w:t>
      </w:r>
      <w:r w:rsidRPr="001801A2">
        <w:rPr>
          <w:rFonts w:ascii="Times New Roman" w:eastAsia="宋体" w:hAnsi="宋体"/>
          <w:vertAlign w:val="subscript"/>
        </w:rPr>
        <w:t>4</w:t>
      </w:r>
      <w:r w:rsidRPr="001801A2">
        <w:rPr>
          <w:rFonts w:ascii="Times New Roman" w:eastAsia="楷体" w:hAnsi="楷体"/>
        </w:rPr>
        <w:t>和</w:t>
      </w:r>
      <w:r w:rsidRPr="001801A2">
        <w:rPr>
          <w:rFonts w:ascii="Times New Roman" w:eastAsia="宋体" w:hAnsi="宋体"/>
        </w:rPr>
        <w:t>HF</w:t>
      </w:r>
      <w:r w:rsidRPr="001801A2">
        <w:rPr>
          <w:rFonts w:ascii="Times New Roman" w:eastAsia="楷体" w:hAnsi="楷体"/>
        </w:rPr>
        <w:t>气体</w:t>
      </w:r>
      <w:r w:rsidRPr="001801A2">
        <w:rPr>
          <w:rFonts w:ascii="Times New Roman" w:eastAsia="宋体" w:hAnsi="宋体"/>
        </w:rPr>
        <w:t>,</w:t>
      </w:r>
      <w:r w:rsidRPr="001801A2">
        <w:rPr>
          <w:rFonts w:ascii="Times New Roman" w:eastAsia="楷体" w:hAnsi="楷体"/>
        </w:rPr>
        <w:t>化学方程式为</w:t>
      </w:r>
      <w:r w:rsidRPr="001801A2">
        <w:rPr>
          <w:rFonts w:ascii="Times New Roman" w:eastAsia="宋体" w:hAnsi="宋体"/>
        </w:rPr>
        <w:t>CaF</w:t>
      </w:r>
      <w:r w:rsidRPr="001801A2">
        <w:rPr>
          <w:rFonts w:ascii="Times New Roman" w:eastAsia="宋体" w:hAnsi="宋体"/>
          <w:vertAlign w:val="subscript"/>
        </w:rPr>
        <w:t>2</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SO</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楷体" w:hAnsi="楷体"/>
        </w:rPr>
        <w:t>浓</w:t>
      </w:r>
      <w:r w:rsidRPr="001801A2">
        <w:rPr>
          <w:rFonts w:ascii="Times New Roman" w:eastAsia="宋体" w:hAnsi="宋体"/>
        </w:rPr>
        <w:t>)</w:t>
      </w:r>
      <w:r w:rsidRPr="001801A2">
        <w:rPr>
          <w:rFonts w:ascii="Times New Roman" w:eastAsia="宋体" w:hAnsi="宋体"/>
          <w:noProof/>
        </w:rPr>
        <w:drawing>
          <wp:inline distT="0" distB="0" distL="0" distR="0">
            <wp:extent cx="295560" cy="25164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8" cstate="print"/>
                    <a:stretch>
                      <a:fillRect/>
                    </a:stretch>
                  </pic:blipFill>
                  <pic:spPr>
                    <a:xfrm>
                      <a:off x="0" y="0"/>
                      <a:ext cx="295560" cy="251640"/>
                    </a:xfrm>
                    <a:prstGeom prst="rect">
                      <a:avLst/>
                    </a:prstGeom>
                  </pic:spPr>
                </pic:pic>
              </a:graphicData>
            </a:graphic>
          </wp:inline>
        </w:drawing>
      </w:r>
      <w:r w:rsidRPr="001801A2">
        <w:rPr>
          <w:rFonts w:ascii="Times New Roman" w:eastAsia="宋体" w:hAnsi="宋体"/>
        </w:rPr>
        <w:t>CaSO</w:t>
      </w:r>
      <w:r w:rsidRPr="001801A2">
        <w:rPr>
          <w:rFonts w:ascii="Times New Roman" w:eastAsia="宋体" w:hAnsi="宋体"/>
          <w:vertAlign w:val="subscript"/>
        </w:rPr>
        <w:t>4</w:t>
      </w:r>
      <w:r w:rsidRPr="001801A2">
        <w:rPr>
          <w:rFonts w:ascii="Times New Roman" w:eastAsia="宋体" w:hAnsi="宋体"/>
        </w:rPr>
        <w:t>+2HF</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楷体" w:hAnsi="楷体"/>
        </w:rPr>
        <w:t>为难挥发性酸制取易挥发性酸</w:t>
      </w:r>
      <w:r w:rsidRPr="001801A2">
        <w:rPr>
          <w:rFonts w:ascii="Times New Roman" w:eastAsia="宋体" w:hAnsi="宋体"/>
        </w:rPr>
        <w:t>,</w:t>
      </w:r>
      <w:r w:rsidRPr="001801A2">
        <w:rPr>
          <w:rFonts w:ascii="Times New Roman" w:eastAsia="楷体" w:hAnsi="楷体"/>
        </w:rPr>
        <w:t>且浓硫酸具有吸水性</w:t>
      </w:r>
      <w:r w:rsidRPr="001801A2">
        <w:rPr>
          <w:rFonts w:ascii="Times New Roman" w:eastAsia="宋体" w:hAnsi="宋体"/>
        </w:rPr>
        <w:t>,</w:t>
      </w:r>
      <w:r w:rsidRPr="001801A2">
        <w:rPr>
          <w:rFonts w:ascii="Times New Roman" w:eastAsia="楷体" w:hAnsi="楷体"/>
        </w:rPr>
        <w:t>可减少</w:t>
      </w:r>
      <w:r w:rsidRPr="001801A2">
        <w:rPr>
          <w:rFonts w:ascii="Times New Roman" w:eastAsia="宋体" w:hAnsi="宋体"/>
        </w:rPr>
        <w:t>HF</w:t>
      </w:r>
      <w:r w:rsidRPr="001801A2">
        <w:rPr>
          <w:rFonts w:ascii="Times New Roman" w:eastAsia="楷体" w:hAnsi="楷体"/>
        </w:rPr>
        <w:t>在水中的溶解</w:t>
      </w:r>
      <w:r w:rsidRPr="001801A2">
        <w:rPr>
          <w:rFonts w:ascii="Times New Roman" w:eastAsia="宋体" w:hAnsi="宋体"/>
        </w:rPr>
        <w:t>,</w:t>
      </w:r>
      <w:r w:rsidRPr="001801A2">
        <w:rPr>
          <w:rFonts w:ascii="Times New Roman" w:eastAsia="楷体" w:hAnsi="楷体"/>
        </w:rPr>
        <w:t>该反应中体现浓硫酸的难挥发性和吸水性。</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4</w:t>
      </w:r>
      <w:r w:rsidRPr="001801A2">
        <w:rPr>
          <w:rFonts w:ascii="Times New Roman" w:eastAsia="宋体" w:hAnsi="Times New Roman" w:cs="Times New Roman"/>
        </w:rPr>
        <w:t>.</w:t>
      </w:r>
      <w:r w:rsidRPr="001801A2">
        <w:rPr>
          <w:rFonts w:ascii="Times New Roman" w:eastAsia="宋体" w:hAnsi="宋体"/>
        </w:rPr>
        <w:t>液态氟化氢</w:t>
      </w:r>
      <w:r w:rsidRPr="001801A2">
        <w:rPr>
          <w:rFonts w:ascii="Times New Roman" w:eastAsia="宋体" w:hAnsi="宋体"/>
        </w:rPr>
        <w:t>(HF)</w:t>
      </w:r>
      <w:r w:rsidRPr="001801A2">
        <w:rPr>
          <w:rFonts w:ascii="Times New Roman" w:eastAsia="宋体" w:hAnsi="宋体"/>
        </w:rPr>
        <w:t>的电离方程式为</w:t>
      </w:r>
      <w:r w:rsidRPr="001801A2">
        <w:rPr>
          <w:rFonts w:ascii="Times New Roman" w:eastAsia="宋体" w:hAnsi="宋体"/>
        </w:rPr>
        <w:t>3HF</w:t>
      </w:r>
      <w:r w:rsidRPr="001801A2">
        <w:rPr>
          <w:rFonts w:ascii="Times New Roman" w:eastAsia="宋体" w:hAnsi="宋体"/>
          <w:noProof/>
        </w:rPr>
        <w:drawing>
          <wp:inline distT="0" distB="0" distL="0" distR="0">
            <wp:extent cx="295560" cy="1630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X+H</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1801A2">
        <w:rPr>
          <w:rFonts w:ascii="Times New Roman" w:eastAsia="宋体" w:hAnsi="宋体"/>
        </w:rPr>
        <w:t>,</w:t>
      </w:r>
      <w:r w:rsidRPr="001801A2">
        <w:rPr>
          <w:rFonts w:ascii="Times New Roman" w:eastAsia="宋体" w:hAnsi="宋体"/>
        </w:rPr>
        <w:t>其中</w:t>
      </w:r>
      <w:r w:rsidRPr="001801A2">
        <w:rPr>
          <w:rFonts w:ascii="Times New Roman" w:eastAsia="宋体" w:hAnsi="宋体"/>
        </w:rPr>
        <w:t>X</w:t>
      </w:r>
      <w:r w:rsidRPr="001801A2">
        <w:rPr>
          <w:rFonts w:ascii="Times New Roman" w:eastAsia="宋体" w:hAnsi="宋体"/>
        </w:rPr>
        <w:t>为</w:t>
      </w:r>
      <w:r w:rsidRPr="001801A2">
        <w:rPr>
          <w:rFonts w:ascii="Times New Roman" w:eastAsia="宋体" w:hAnsi="宋体"/>
          <w:color w:val="FF0000"/>
          <w:u w:val="single" w:color="000000"/>
        </w:rPr>
        <w:t xml:space="preserve">　　　　</w:t>
      </w:r>
      <w:r w:rsidRPr="001801A2">
        <w:rPr>
          <w:rFonts w:ascii="Times New Roman" w:eastAsia="宋体" w:hAnsi="宋体"/>
        </w:rPr>
        <w:t>。</w:t>
      </w:r>
      <w:r w:rsidRPr="001801A2">
        <w:rPr>
          <w:rFonts w:ascii="Times New Roman" w:eastAsia="宋体" w:hAnsi="宋体"/>
        </w:rPr>
        <w:t>H</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1801A2">
        <w:rPr>
          <w:rFonts w:ascii="Times New Roman" w:eastAsia="宋体" w:hAnsi="宋体"/>
        </w:rPr>
        <w:t>的结构为</w:t>
      </w:r>
      <w:r w:rsidRPr="001801A2">
        <w:rPr>
          <w:rFonts w:ascii="Times New Roman" w:eastAsia="宋体" w:hAnsi="宋体"/>
        </w:rPr>
        <w:t>F</w:t>
      </w:r>
      <w:r w:rsidRPr="001801A2">
        <w:rPr>
          <w:rFonts w:ascii="Times New Roman" w:eastAsia="宋体" w:hAnsi="Times New Roman" w:cs="Times New Roman"/>
        </w:rPr>
        <w:t>—</w:t>
      </w:r>
      <w:r w:rsidRPr="001801A2">
        <w:rPr>
          <w:rFonts w:ascii="Times New Roman" w:eastAsia="宋体" w:hAnsi="宋体"/>
        </w:rPr>
        <w:t>H</w:t>
      </w:r>
      <w:r w:rsidRPr="001801A2">
        <w:rPr>
          <w:rFonts w:ascii="Times New Roman" w:eastAsia="宋体" w:hAnsi="宋体"/>
        </w:rPr>
        <w:t>…</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rPr>
        <w:t>其中</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宋体" w:hAnsi="宋体"/>
        </w:rPr>
        <w:t>与</w:t>
      </w:r>
      <w:r w:rsidRPr="001801A2">
        <w:rPr>
          <w:rFonts w:ascii="Times New Roman" w:eastAsia="宋体" w:hAnsi="宋体"/>
        </w:rPr>
        <w:t>HF</w:t>
      </w:r>
      <w:r w:rsidRPr="001801A2">
        <w:rPr>
          <w:rFonts w:ascii="Times New Roman" w:eastAsia="宋体" w:hAnsi="宋体"/>
        </w:rPr>
        <w:t>依靠</w:t>
      </w:r>
      <w:r w:rsidRPr="001801A2">
        <w:rPr>
          <w:rFonts w:ascii="Times New Roman" w:eastAsia="宋体" w:hAnsi="宋体"/>
          <w:color w:val="FF0000"/>
          <w:u w:val="single" w:color="000000"/>
        </w:rPr>
        <w:t xml:space="preserve">　　　　　　　</w:t>
      </w:r>
      <w:r w:rsidRPr="001801A2">
        <w:rPr>
          <w:rFonts w:ascii="Times New Roman" w:eastAsia="宋体" w:hAnsi="宋体"/>
        </w:rPr>
        <w:t>相连接。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H</w:t>
      </w:r>
      <w:r w:rsidRPr="001801A2">
        <w:rPr>
          <w:rFonts w:ascii="Times New Roman" w:eastAsia="宋体" w:hAnsi="宋体"/>
          <w:vertAlign w:val="subscript"/>
        </w:rPr>
        <w:t>2</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宋体" w:hAnsi="宋体"/>
        </w:rPr>
        <w:t xml:space="preserve">　氢键</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本题主要考查氢键相关知识。依据原子及电荷守恒</w:t>
      </w:r>
      <w:r w:rsidRPr="001801A2">
        <w:rPr>
          <w:rFonts w:ascii="Times New Roman" w:eastAsia="宋体" w:hAnsi="宋体"/>
        </w:rPr>
        <w:t>3HF</w:t>
      </w:r>
      <w:r w:rsidRPr="001801A2">
        <w:rPr>
          <w:rFonts w:ascii="Times New Roman" w:eastAsia="宋体" w:hAnsi="宋体"/>
          <w:noProof/>
        </w:rPr>
        <w:drawing>
          <wp:inline distT="0" distB="0" distL="0" distR="0">
            <wp:extent cx="295560" cy="163080"/>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X+H</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2</m:t>
            </m:r>
          </m:sub>
          <m:sup>
            <m:r>
              <m:rPr>
                <m:nor/>
              </m:rPr>
              <w:rPr>
                <w:rFonts w:ascii="Times New Roman" w:eastAsia="宋体" w:hAnsi="宋体"/>
                <w:szCs w:val="24"/>
              </w:rPr>
              <m:t>-</m:t>
            </m:r>
          </m:sup>
        </m:sSubSup>
      </m:oMath>
      <w:r w:rsidRPr="001801A2">
        <w:rPr>
          <w:rFonts w:ascii="Times New Roman" w:eastAsia="宋体" w:hAnsi="宋体"/>
        </w:rPr>
        <w:t>,</w:t>
      </w:r>
      <w:r w:rsidRPr="001801A2">
        <w:rPr>
          <w:rFonts w:ascii="Times New Roman" w:eastAsia="楷体" w:hAnsi="楷体"/>
        </w:rPr>
        <w:t>可知</w:t>
      </w:r>
      <w:r w:rsidRPr="001801A2">
        <w:rPr>
          <w:rFonts w:ascii="Times New Roman" w:eastAsia="宋体" w:hAnsi="宋体"/>
        </w:rPr>
        <w:t>X</w:t>
      </w:r>
      <w:r w:rsidRPr="001801A2">
        <w:rPr>
          <w:rFonts w:ascii="Times New Roman" w:eastAsia="楷体" w:hAnsi="楷体"/>
        </w:rPr>
        <w:t>为</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宋体" w:hAnsi="宋体"/>
        </w:rPr>
        <w:t>,HF</w:t>
      </w:r>
      <w:r w:rsidRPr="001801A2">
        <w:rPr>
          <w:rFonts w:ascii="Times New Roman" w:eastAsia="楷体" w:hAnsi="楷体"/>
        </w:rPr>
        <w:t>的结构为</w:t>
      </w:r>
      <w:r w:rsidRPr="001801A2">
        <w:rPr>
          <w:rFonts w:ascii="Times New Roman" w:eastAsia="宋体" w:hAnsi="宋体"/>
        </w:rPr>
        <w:t>H</w:t>
      </w:r>
      <w:r w:rsidRPr="001801A2">
        <w:rPr>
          <w:rFonts w:ascii="Times New Roman" w:eastAsia="宋体" w:hAnsi="Times New Roman" w:cs="Times New Roman"/>
        </w:rPr>
        <w:t>—</w:t>
      </w:r>
      <w:r w:rsidRPr="001801A2">
        <w:rPr>
          <w:rFonts w:ascii="Times New Roman" w:eastAsia="宋体" w:hAnsi="宋体"/>
        </w:rPr>
        <w:t>F,</w:t>
      </w:r>
      <w:r w:rsidRPr="001801A2">
        <w:rPr>
          <w:rFonts w:ascii="Times New Roman" w:eastAsia="楷体" w:hAnsi="楷体"/>
        </w:rPr>
        <w:t>存在分子间氢键</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楷体" w:hAnsi="楷体"/>
        </w:rPr>
        <w:t>与</w:t>
      </w:r>
      <w:r w:rsidRPr="001801A2">
        <w:rPr>
          <w:rFonts w:ascii="Times New Roman" w:eastAsia="宋体" w:hAnsi="宋体"/>
        </w:rPr>
        <w:t>HF</w:t>
      </w:r>
      <w:r w:rsidRPr="001801A2">
        <w:rPr>
          <w:rFonts w:ascii="Times New Roman" w:eastAsia="楷体" w:hAnsi="楷体"/>
        </w:rPr>
        <w:t>就是依靠氢键相连。</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5</w:t>
      </w:r>
      <w:r w:rsidRPr="001801A2">
        <w:rPr>
          <w:rFonts w:ascii="Times New Roman" w:eastAsia="宋体" w:hAnsi="Times New Roman" w:cs="Times New Roman"/>
        </w:rPr>
        <w:t>.</w:t>
      </w:r>
      <w:r w:rsidRPr="001801A2">
        <w:rPr>
          <w:rFonts w:ascii="Times New Roman" w:eastAsia="宋体" w:hAnsi="宋体"/>
        </w:rPr>
        <w:t>氟单质常温下能腐蚀</w:t>
      </w:r>
      <w:r w:rsidRPr="001801A2">
        <w:rPr>
          <w:rFonts w:ascii="Times New Roman" w:eastAsia="宋体" w:hAnsi="宋体"/>
        </w:rPr>
        <w:t>Fe</w:t>
      </w:r>
      <w:r w:rsidRPr="001801A2">
        <w:rPr>
          <w:rFonts w:ascii="Times New Roman" w:eastAsia="宋体" w:hAnsi="宋体"/>
        </w:rPr>
        <w:t>、</w:t>
      </w:r>
      <w:r w:rsidRPr="001801A2">
        <w:rPr>
          <w:rFonts w:ascii="Times New Roman" w:eastAsia="宋体" w:hAnsi="宋体"/>
        </w:rPr>
        <w:t>Ag</w:t>
      </w:r>
      <w:r w:rsidRPr="001801A2">
        <w:rPr>
          <w:rFonts w:ascii="Times New Roman" w:eastAsia="宋体" w:hAnsi="宋体"/>
        </w:rPr>
        <w:t>等金属</w:t>
      </w:r>
      <w:r w:rsidRPr="001801A2">
        <w:rPr>
          <w:rFonts w:ascii="Times New Roman" w:eastAsia="宋体" w:hAnsi="宋体"/>
        </w:rPr>
        <w:t>,</w:t>
      </w:r>
      <w:r w:rsidRPr="001801A2">
        <w:rPr>
          <w:rFonts w:ascii="Times New Roman" w:eastAsia="宋体" w:hAnsi="宋体"/>
        </w:rPr>
        <w:t>但工业上却可用</w:t>
      </w:r>
      <w:r w:rsidRPr="001801A2">
        <w:rPr>
          <w:rFonts w:ascii="Times New Roman" w:eastAsia="宋体" w:hAnsi="宋体"/>
        </w:rPr>
        <w:t>Cu</w:t>
      </w:r>
      <w:r w:rsidRPr="001801A2">
        <w:rPr>
          <w:rFonts w:ascii="Times New Roman" w:eastAsia="宋体" w:hAnsi="宋体"/>
        </w:rPr>
        <w:t>制容器储存</w:t>
      </w:r>
      <w:r w:rsidRPr="001801A2">
        <w:rPr>
          <w:rFonts w:ascii="Times New Roman" w:eastAsia="宋体" w:hAnsi="宋体"/>
        </w:rPr>
        <w:t>,</w:t>
      </w:r>
      <w:r w:rsidRPr="001801A2">
        <w:rPr>
          <w:rFonts w:ascii="Times New Roman" w:eastAsia="宋体" w:hAnsi="宋体"/>
        </w:rPr>
        <w:t>其原因是</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F</w:t>
      </w:r>
      <w:r w:rsidRPr="001801A2">
        <w:rPr>
          <w:rFonts w:ascii="Times New Roman" w:eastAsia="宋体" w:hAnsi="宋体"/>
          <w:vertAlign w:val="subscript"/>
        </w:rPr>
        <w:t>2</w:t>
      </w:r>
      <w:r w:rsidRPr="001801A2">
        <w:rPr>
          <w:rFonts w:ascii="Times New Roman" w:eastAsia="宋体" w:hAnsi="宋体"/>
        </w:rPr>
        <w:t>与</w:t>
      </w:r>
      <w:r w:rsidRPr="001801A2">
        <w:rPr>
          <w:rFonts w:ascii="Times New Roman" w:eastAsia="宋体" w:hAnsi="宋体"/>
        </w:rPr>
        <w:t>Cu</w:t>
      </w:r>
      <w:r w:rsidRPr="001801A2">
        <w:rPr>
          <w:rFonts w:ascii="Times New Roman" w:eastAsia="宋体" w:hAnsi="宋体"/>
        </w:rPr>
        <w:t>可形成致密的</w:t>
      </w:r>
      <w:r w:rsidRPr="001801A2">
        <w:rPr>
          <w:rFonts w:ascii="Times New Roman" w:eastAsia="宋体" w:hAnsi="宋体"/>
        </w:rPr>
        <w:t>CuF</w:t>
      </w:r>
      <w:r w:rsidRPr="001801A2">
        <w:rPr>
          <w:rFonts w:ascii="Times New Roman" w:eastAsia="宋体" w:hAnsi="宋体"/>
          <w:vertAlign w:val="subscript"/>
        </w:rPr>
        <w:t>2</w:t>
      </w:r>
      <w:r w:rsidRPr="001801A2">
        <w:rPr>
          <w:rFonts w:ascii="Times New Roman" w:eastAsia="宋体" w:hAnsi="宋体"/>
        </w:rPr>
        <w:t>保护膜</w:t>
      </w:r>
      <w:r w:rsidRPr="001801A2">
        <w:rPr>
          <w:rFonts w:ascii="Times New Roman" w:eastAsia="宋体" w:hAnsi="宋体"/>
        </w:rPr>
        <w:t>,</w:t>
      </w:r>
      <w:r w:rsidRPr="001801A2">
        <w:rPr>
          <w:rFonts w:ascii="Times New Roman" w:eastAsia="宋体" w:hAnsi="宋体"/>
        </w:rPr>
        <w:t>覆盖在</w:t>
      </w:r>
      <w:r w:rsidRPr="001801A2">
        <w:rPr>
          <w:rFonts w:ascii="Times New Roman" w:eastAsia="宋体" w:hAnsi="宋体"/>
        </w:rPr>
        <w:t>Cu</w:t>
      </w:r>
      <w:r w:rsidRPr="001801A2">
        <w:rPr>
          <w:rFonts w:ascii="Times New Roman" w:eastAsia="宋体" w:hAnsi="宋体"/>
        </w:rPr>
        <w:t>表面</w:t>
      </w:r>
      <w:r w:rsidRPr="001801A2">
        <w:rPr>
          <w:rFonts w:ascii="Times New Roman" w:eastAsia="宋体" w:hAnsi="宋体"/>
        </w:rPr>
        <w:t>,</w:t>
      </w:r>
      <w:r w:rsidRPr="001801A2">
        <w:rPr>
          <w:rFonts w:ascii="Times New Roman" w:eastAsia="宋体" w:hAnsi="宋体"/>
        </w:rPr>
        <w:t>阻碍</w:t>
      </w:r>
      <w:r w:rsidRPr="001801A2">
        <w:rPr>
          <w:rFonts w:ascii="Times New Roman" w:eastAsia="宋体" w:hAnsi="宋体"/>
        </w:rPr>
        <w:t>Cu</w:t>
      </w:r>
      <w:r w:rsidRPr="001801A2">
        <w:rPr>
          <w:rFonts w:ascii="Times New Roman" w:eastAsia="宋体" w:hAnsi="宋体"/>
        </w:rPr>
        <w:t>与</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宋体" w:hAnsi="宋体"/>
        </w:rPr>
        <w:t>反应的进一步进行</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本题考查钝化的一种情况</w:t>
      </w:r>
      <w:r w:rsidRPr="001801A2">
        <w:rPr>
          <w:rFonts w:ascii="Times New Roman" w:eastAsia="宋体" w:hAnsi="宋体"/>
        </w:rPr>
        <w:t>,</w:t>
      </w:r>
      <w:r w:rsidRPr="001801A2">
        <w:rPr>
          <w:rFonts w:ascii="Times New Roman" w:eastAsia="楷体" w:hAnsi="楷体"/>
        </w:rPr>
        <w:t>考查学生的应变能力。</w:t>
      </w:r>
      <w:r w:rsidRPr="001801A2">
        <w:rPr>
          <w:rFonts w:ascii="Times New Roman" w:eastAsia="宋体" w:hAnsi="宋体"/>
        </w:rPr>
        <w:t>Al</w:t>
      </w:r>
      <w:r w:rsidRPr="001801A2">
        <w:rPr>
          <w:rFonts w:ascii="Times New Roman" w:eastAsia="楷体" w:hAnsi="楷体"/>
        </w:rPr>
        <w:t>、</w:t>
      </w:r>
      <w:r w:rsidRPr="001801A2">
        <w:rPr>
          <w:rFonts w:ascii="Times New Roman" w:eastAsia="宋体" w:hAnsi="宋体"/>
        </w:rPr>
        <w:t>Fe</w:t>
      </w:r>
      <w:r w:rsidRPr="001801A2">
        <w:rPr>
          <w:rFonts w:ascii="Times New Roman" w:eastAsia="楷体" w:hAnsi="楷体"/>
        </w:rPr>
        <w:t>遇冷的浓硫酸、浓硝酸可发生钝化现象</w:t>
      </w:r>
      <w:r w:rsidRPr="001801A2">
        <w:rPr>
          <w:rFonts w:ascii="Times New Roman" w:eastAsia="宋体" w:hAnsi="宋体"/>
        </w:rPr>
        <w:t>,</w:t>
      </w:r>
      <w:r w:rsidRPr="001801A2">
        <w:rPr>
          <w:rFonts w:ascii="Times New Roman" w:eastAsia="楷体" w:hAnsi="楷体"/>
        </w:rPr>
        <w:t>表面形成一层致密的氧化膜</w:t>
      </w:r>
      <w:r w:rsidRPr="001801A2">
        <w:rPr>
          <w:rFonts w:ascii="Times New Roman" w:eastAsia="宋体" w:hAnsi="宋体"/>
        </w:rPr>
        <w:t>,</w:t>
      </w:r>
      <w:r w:rsidRPr="001801A2">
        <w:rPr>
          <w:rFonts w:ascii="Times New Roman" w:eastAsia="楷体" w:hAnsi="楷体"/>
        </w:rPr>
        <w:t>阻止</w:t>
      </w:r>
      <w:r w:rsidRPr="001801A2">
        <w:rPr>
          <w:rFonts w:ascii="Times New Roman" w:eastAsia="宋体" w:hAnsi="宋体"/>
        </w:rPr>
        <w:t>Al</w:t>
      </w:r>
      <w:r w:rsidRPr="001801A2">
        <w:rPr>
          <w:rFonts w:ascii="Times New Roman" w:eastAsia="楷体" w:hAnsi="楷体"/>
        </w:rPr>
        <w:t>、</w:t>
      </w:r>
      <w:r w:rsidRPr="001801A2">
        <w:rPr>
          <w:rFonts w:ascii="Times New Roman" w:eastAsia="宋体" w:hAnsi="宋体"/>
        </w:rPr>
        <w:t>Fe</w:t>
      </w:r>
      <w:r w:rsidRPr="001801A2">
        <w:rPr>
          <w:rFonts w:ascii="Times New Roman" w:eastAsia="楷体" w:hAnsi="楷体"/>
        </w:rPr>
        <w:t>被继续腐蚀</w:t>
      </w:r>
      <w:r w:rsidRPr="001801A2">
        <w:rPr>
          <w:rFonts w:ascii="Times New Roman" w:eastAsia="宋体" w:hAnsi="宋体"/>
        </w:rPr>
        <w:t>,</w:t>
      </w:r>
      <w:r w:rsidRPr="001801A2">
        <w:rPr>
          <w:rFonts w:ascii="Times New Roman" w:eastAsia="楷体" w:hAnsi="楷体"/>
        </w:rPr>
        <w:t>工业运输过程中</w:t>
      </w:r>
      <w:r w:rsidRPr="001801A2">
        <w:rPr>
          <w:rFonts w:ascii="Times New Roman" w:eastAsia="宋体" w:hAnsi="宋体"/>
        </w:rPr>
        <w:t>,</w:t>
      </w:r>
      <w:r w:rsidRPr="001801A2">
        <w:rPr>
          <w:rFonts w:ascii="Times New Roman" w:eastAsia="楷体" w:hAnsi="楷体"/>
        </w:rPr>
        <w:t>可用</w:t>
      </w:r>
      <w:r w:rsidRPr="001801A2">
        <w:rPr>
          <w:rFonts w:ascii="Times New Roman" w:eastAsia="宋体" w:hAnsi="宋体"/>
        </w:rPr>
        <w:t>Al</w:t>
      </w:r>
      <w:r w:rsidRPr="001801A2">
        <w:rPr>
          <w:rFonts w:ascii="Times New Roman" w:eastAsia="楷体" w:hAnsi="楷体"/>
        </w:rPr>
        <w:t>槽、</w:t>
      </w:r>
      <w:r w:rsidRPr="001801A2">
        <w:rPr>
          <w:rFonts w:ascii="Times New Roman" w:eastAsia="宋体" w:hAnsi="宋体"/>
        </w:rPr>
        <w:t>Fe</w:t>
      </w:r>
      <w:r w:rsidRPr="001801A2">
        <w:rPr>
          <w:rFonts w:ascii="Times New Roman" w:eastAsia="楷体" w:hAnsi="楷体"/>
        </w:rPr>
        <w:t>槽来运输浓硫酸、浓硝酸。本题中</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楷体" w:hAnsi="楷体"/>
        </w:rPr>
        <w:t>和</w:t>
      </w:r>
      <w:r w:rsidRPr="001801A2">
        <w:rPr>
          <w:rFonts w:ascii="Times New Roman" w:eastAsia="宋体" w:hAnsi="宋体"/>
        </w:rPr>
        <w:t>Cu</w:t>
      </w:r>
      <w:r w:rsidRPr="001801A2">
        <w:rPr>
          <w:rFonts w:ascii="Times New Roman" w:eastAsia="楷体" w:hAnsi="楷体"/>
        </w:rPr>
        <w:t>亦可形成致密的</w:t>
      </w:r>
      <w:r w:rsidRPr="001801A2">
        <w:rPr>
          <w:rFonts w:ascii="Times New Roman" w:eastAsia="宋体" w:hAnsi="宋体"/>
        </w:rPr>
        <w:t>CuF</w:t>
      </w:r>
      <w:r w:rsidRPr="001801A2">
        <w:rPr>
          <w:rFonts w:ascii="Times New Roman" w:eastAsia="宋体" w:hAnsi="宋体"/>
          <w:vertAlign w:val="subscript"/>
        </w:rPr>
        <w:t>2</w:t>
      </w:r>
      <w:r w:rsidRPr="001801A2">
        <w:rPr>
          <w:rFonts w:ascii="Times New Roman" w:eastAsia="楷体" w:hAnsi="楷体"/>
        </w:rPr>
        <w:t>保护膜</w:t>
      </w:r>
      <w:r w:rsidRPr="001801A2">
        <w:rPr>
          <w:rFonts w:ascii="Times New Roman" w:eastAsia="宋体" w:hAnsi="宋体"/>
        </w:rPr>
        <w:t>,</w:t>
      </w:r>
      <w:r w:rsidRPr="001801A2">
        <w:rPr>
          <w:rFonts w:ascii="Times New Roman" w:eastAsia="楷体" w:hAnsi="楷体"/>
        </w:rPr>
        <w:t>阻止</w:t>
      </w:r>
      <w:r w:rsidRPr="001801A2">
        <w:rPr>
          <w:rFonts w:ascii="Times New Roman" w:eastAsia="宋体" w:hAnsi="宋体"/>
        </w:rPr>
        <w:t>Cu</w:t>
      </w:r>
      <w:r w:rsidRPr="001801A2">
        <w:rPr>
          <w:rFonts w:ascii="Times New Roman" w:eastAsia="楷体" w:hAnsi="楷体"/>
        </w:rPr>
        <w:t>和</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楷体" w:hAnsi="楷体"/>
        </w:rPr>
        <w:t>反应的进一步进行。</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PtF</w:t>
      </w:r>
      <w:r w:rsidRPr="001801A2">
        <w:rPr>
          <w:rFonts w:ascii="Times New Roman" w:eastAsia="宋体" w:hAnsi="宋体"/>
          <w:vertAlign w:val="subscript"/>
        </w:rPr>
        <w:t>6</w:t>
      </w:r>
      <w:r w:rsidRPr="001801A2">
        <w:rPr>
          <w:rFonts w:ascii="Times New Roman" w:eastAsia="宋体" w:hAnsi="宋体"/>
        </w:rPr>
        <w:t>是极强的氧化剂</w:t>
      </w:r>
      <w:r w:rsidRPr="001801A2">
        <w:rPr>
          <w:rFonts w:ascii="Times New Roman" w:eastAsia="宋体" w:hAnsi="宋体"/>
        </w:rPr>
        <w:t>,</w:t>
      </w:r>
      <w:r w:rsidRPr="001801A2">
        <w:rPr>
          <w:rFonts w:ascii="Times New Roman" w:eastAsia="宋体" w:hAnsi="宋体"/>
        </w:rPr>
        <w:t>用</w:t>
      </w:r>
      <w:r w:rsidRPr="001801A2">
        <w:rPr>
          <w:rFonts w:ascii="Times New Roman" w:eastAsia="宋体" w:hAnsi="宋体"/>
        </w:rPr>
        <w:t>Xe</w:t>
      </w:r>
      <w:r w:rsidRPr="001801A2">
        <w:rPr>
          <w:rFonts w:ascii="Times New Roman" w:eastAsia="宋体" w:hAnsi="宋体"/>
        </w:rPr>
        <w:t>和</w:t>
      </w:r>
      <w:r w:rsidRPr="001801A2">
        <w:rPr>
          <w:rFonts w:ascii="Times New Roman" w:eastAsia="宋体" w:hAnsi="宋体"/>
        </w:rPr>
        <w:t>PtF</w:t>
      </w:r>
      <w:r w:rsidRPr="001801A2">
        <w:rPr>
          <w:rFonts w:ascii="Times New Roman" w:eastAsia="宋体" w:hAnsi="宋体"/>
          <w:vertAlign w:val="subscript"/>
        </w:rPr>
        <w:t>6</w:t>
      </w:r>
      <w:r w:rsidRPr="001801A2">
        <w:rPr>
          <w:rFonts w:ascii="Times New Roman" w:eastAsia="宋体" w:hAnsi="宋体"/>
        </w:rPr>
        <w:t>可制备稀有气体离子化合物。六氟合铂酸氙</w:t>
      </w:r>
      <w:r w:rsidRPr="001801A2">
        <w:rPr>
          <w:rFonts w:ascii="Times New Roman" w:eastAsia="宋体" w:hAnsi="宋体"/>
        </w:rPr>
        <w:t>([XeF]</w:t>
      </w:r>
      <w:r w:rsidRPr="001801A2">
        <w:rPr>
          <w:rFonts w:ascii="Times New Roman" w:eastAsia="宋体" w:hAnsi="宋体"/>
          <w:vertAlign w:val="superscript"/>
        </w:rPr>
        <w:t>+</w:t>
      </w:r>
      <w:r w:rsidRPr="001801A2">
        <w:rPr>
          <w:rFonts w:ascii="Times New Roman" w:eastAsia="宋体" w:hAnsi="宋体"/>
        </w:rPr>
        <w:t>[Pt</w:t>
      </w:r>
      <w:r w:rsidRPr="001801A2">
        <w:rPr>
          <w:rFonts w:ascii="Times New Roman" w:eastAsia="宋体" w:hAnsi="宋体"/>
          <w:vertAlign w:val="subscript"/>
        </w:rPr>
        <w:t>2</w:t>
      </w:r>
      <w:r w:rsidRPr="001801A2">
        <w:rPr>
          <w:rFonts w:ascii="Times New Roman" w:eastAsia="宋体" w:hAnsi="宋体"/>
        </w:rPr>
        <w:t>F</w:t>
      </w:r>
      <w:r w:rsidRPr="001801A2">
        <w:rPr>
          <w:rFonts w:ascii="Times New Roman" w:eastAsia="宋体" w:hAnsi="宋体"/>
          <w:vertAlign w:val="subscript"/>
        </w:rPr>
        <w:t>11</w:t>
      </w:r>
      <w:r w:rsidRPr="001801A2">
        <w:rPr>
          <w:rFonts w:ascii="Times New Roman" w:eastAsia="宋体" w:hAnsi="宋体"/>
        </w:rPr>
        <w:t>]</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rPr>
        <w:t>的制备方式如图所示</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lastRenderedPageBreak/>
        <w:drawing>
          <wp:inline distT="0" distB="0" distL="0" distR="0">
            <wp:extent cx="1929960" cy="1065960"/>
            <wp:effectExtent l="0" t="0" r="0" b="0"/>
            <wp:docPr id="54" name="24JHSH01.eps" descr="id:21474843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0" cstate="print"/>
                    <a:stretch>
                      <a:fillRect/>
                    </a:stretch>
                  </pic:blipFill>
                  <pic:spPr>
                    <a:xfrm>
                      <a:off x="0" y="0"/>
                      <a:ext cx="1929960" cy="106596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6</w:t>
      </w:r>
      <w:r w:rsidRPr="001801A2">
        <w:rPr>
          <w:rFonts w:ascii="Times New Roman" w:eastAsia="宋体" w:hAnsi="Times New Roman" w:cs="Times New Roman"/>
        </w:rPr>
        <w:t>.</w:t>
      </w:r>
      <w:r w:rsidRPr="001801A2">
        <w:rPr>
          <w:rFonts w:ascii="Times New Roman" w:eastAsia="宋体" w:hAnsi="宋体"/>
        </w:rPr>
        <w:t>上述反应中的催化剂为</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C</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PtF</w:t>
      </w:r>
      <w:r w:rsidRPr="001801A2">
        <w:rPr>
          <w:rFonts w:ascii="Times New Roman" w:eastAsia="宋体" w:hAnsi="宋体"/>
          <w:vertAlign w:val="subscript"/>
        </w:rPr>
        <w:t>6</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Pt</w:t>
      </w:r>
      <m:oMath>
        <m:sSubSup>
          <m:sSubSupPr>
            <m:ctrlPr>
              <w:rPr>
                <w:rFonts w:ascii="Cambria Math" w:eastAsia="宋体" w:hAnsi="Cambria Math"/>
              </w:rPr>
            </m:ctrlPr>
          </m:sSubSupPr>
          <m:e>
            <m:r>
              <m:rPr>
                <m:sty m:val="p"/>
              </m:rPr>
              <w:rPr>
                <w:rFonts w:ascii="Cambria Math" w:eastAsia="宋体" w:hAnsi="Cambria Math"/>
                <w:szCs w:val="24"/>
              </w:rPr>
              <m:t>F</m:t>
            </m:r>
          </m:e>
          <m:sub>
            <m:r>
              <m:rPr>
                <m:sty m:val="p"/>
              </m:rPr>
              <w:rPr>
                <w:rFonts w:ascii="Cambria Math" w:eastAsia="宋体" w:hAnsi="Cambria Math"/>
                <w:szCs w:val="24"/>
              </w:rPr>
              <m:t>7</m:t>
            </m:r>
          </m:sub>
          <m:sup>
            <m:r>
              <m:rPr>
                <m:nor/>
              </m:rPr>
              <w:rPr>
                <w:rFonts w:ascii="Times New Roman" w:eastAsia="宋体" w:hAnsi="宋体"/>
                <w:szCs w:val="24"/>
              </w:rPr>
              <m:t>-</m:t>
            </m:r>
          </m:sup>
        </m:sSubSup>
      </m:oMath>
      <w:r w:rsidRPr="001801A2">
        <w:rPr>
          <w:rFonts w:ascii="Times New Roman" w:eastAsia="宋体" w:hAnsi="宋体"/>
        </w:rPr>
        <w:tab/>
        <w:t>C</w:t>
      </w:r>
      <w:r w:rsidRPr="001801A2">
        <w:rPr>
          <w:rFonts w:ascii="Times New Roman" w:eastAsia="宋体" w:hAnsi="Times New Roman" w:cs="Times New Roman"/>
        </w:rPr>
        <w:t>.</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XeF</w:t>
      </w:r>
      <w:r w:rsidRPr="001801A2">
        <w:rPr>
          <w:rFonts w:ascii="Times New Roman" w:eastAsia="宋体" w:hAnsi="宋体"/>
          <w:vertAlign w:val="superscript"/>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本题考查化学反应机理</w:t>
      </w:r>
      <w:r w:rsidRPr="001801A2">
        <w:rPr>
          <w:rFonts w:ascii="Times New Roman" w:eastAsia="宋体" w:hAnsi="宋体"/>
        </w:rPr>
        <w:t>,</w:t>
      </w:r>
      <w:r w:rsidRPr="001801A2">
        <w:rPr>
          <w:rFonts w:ascii="Times New Roman" w:eastAsia="楷体" w:hAnsi="楷体"/>
        </w:rPr>
        <w:t>看学生对多步反应的理解认知。多步反应中</w:t>
      </w:r>
      <w:r w:rsidRPr="001801A2">
        <w:rPr>
          <w:rFonts w:ascii="Times New Roman" w:eastAsia="宋体" w:hAnsi="宋体"/>
        </w:rPr>
        <w:t>,</w:t>
      </w:r>
      <w:r w:rsidRPr="001801A2">
        <w:rPr>
          <w:rFonts w:ascii="Times New Roman" w:eastAsia="楷体" w:hAnsi="楷体"/>
        </w:rPr>
        <w:t>参与第一步反应和最后一步反应</w:t>
      </w:r>
      <w:r w:rsidRPr="001801A2">
        <w:rPr>
          <w:rFonts w:ascii="Times New Roman" w:eastAsia="宋体" w:hAnsi="宋体"/>
        </w:rPr>
        <w:t>,</w:t>
      </w:r>
      <w:r w:rsidRPr="001801A2">
        <w:rPr>
          <w:rFonts w:ascii="Times New Roman" w:eastAsia="楷体" w:hAnsi="楷体"/>
        </w:rPr>
        <w:t>先消耗后生成的物质为催化剂</w:t>
      </w:r>
      <w:r w:rsidRPr="001801A2">
        <w:rPr>
          <w:rFonts w:ascii="Times New Roman" w:eastAsia="宋体" w:hAnsi="宋体"/>
        </w:rPr>
        <w:t>,</w:t>
      </w:r>
      <w:r w:rsidRPr="001801A2">
        <w:rPr>
          <w:rFonts w:ascii="Times New Roman" w:eastAsia="楷体" w:hAnsi="楷体"/>
        </w:rPr>
        <w:t>先生成后消耗的为中间体</w:t>
      </w:r>
      <w:r w:rsidRPr="001801A2">
        <w:rPr>
          <w:rFonts w:ascii="Times New Roman" w:eastAsia="宋体" w:hAnsi="宋体"/>
        </w:rPr>
        <w:t>,</w:t>
      </w:r>
      <w:r w:rsidRPr="001801A2">
        <w:rPr>
          <w:rFonts w:ascii="Times New Roman" w:eastAsia="楷体" w:hAnsi="楷体"/>
        </w:rPr>
        <w:t>由此可知</w:t>
      </w:r>
      <w:r w:rsidRPr="001801A2">
        <w:rPr>
          <w:rFonts w:ascii="Times New Roman" w:eastAsia="宋体" w:hAnsi="宋体"/>
        </w:rPr>
        <w:t>F</w:t>
      </w:r>
      <w:r w:rsidRPr="001801A2">
        <w:rPr>
          <w:rFonts w:ascii="Times New Roman" w:eastAsia="宋体" w:hAnsi="宋体"/>
          <w:vertAlign w:val="superscript"/>
        </w:rPr>
        <w:t>-</w:t>
      </w:r>
      <w:r w:rsidRPr="001801A2">
        <w:rPr>
          <w:rFonts w:ascii="Times New Roman" w:eastAsia="楷体" w:hAnsi="楷体"/>
        </w:rPr>
        <w:t>先消耗掉</w:t>
      </w:r>
      <w:r w:rsidRPr="001801A2">
        <w:rPr>
          <w:rFonts w:ascii="Times New Roman" w:eastAsia="宋体" w:hAnsi="宋体"/>
        </w:rPr>
        <w:t>,</w:t>
      </w:r>
      <w:r w:rsidRPr="001801A2">
        <w:rPr>
          <w:rFonts w:ascii="Times New Roman" w:eastAsia="楷体" w:hAnsi="楷体"/>
        </w:rPr>
        <w:t>最后又生成</w:t>
      </w:r>
      <w:r w:rsidRPr="001801A2">
        <w:rPr>
          <w:rFonts w:ascii="Times New Roman" w:eastAsia="宋体" w:hAnsi="宋体"/>
        </w:rPr>
        <w:t>,</w:t>
      </w:r>
      <w:r w:rsidRPr="001801A2">
        <w:rPr>
          <w:rFonts w:ascii="Times New Roman" w:eastAsia="楷体" w:hAnsi="楷体"/>
        </w:rPr>
        <w:t>为催化剂</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C</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7</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楷体" w:hAnsi="楷体"/>
        </w:rPr>
        <w:t>不定项</w:t>
      </w:r>
      <w:r w:rsidRPr="001801A2">
        <w:rPr>
          <w:rFonts w:ascii="Times New Roman" w:eastAsia="宋体" w:hAnsi="宋体"/>
        </w:rPr>
        <w:t>)</w:t>
      </w:r>
      <w:r w:rsidRPr="001801A2">
        <w:rPr>
          <w:rFonts w:ascii="Times New Roman" w:eastAsia="宋体" w:hAnsi="宋体"/>
        </w:rPr>
        <w:t>上述过程中属于氧化还原反应的是</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AB</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宋体" w:eastAsia="宋体" w:hAnsi="宋体" w:cs="宋体" w:hint="eastAsia"/>
        </w:rPr>
        <w:t>②</w:t>
      </w:r>
      <w:r w:rsidRPr="001801A2">
        <w:rPr>
          <w:rFonts w:ascii="Times New Roman" w:eastAsia="宋体" w:hAnsi="宋体"/>
        </w:rPr>
        <w:tab/>
        <w:t>B</w:t>
      </w:r>
      <w:r w:rsidRPr="001801A2">
        <w:rPr>
          <w:rFonts w:ascii="Times New Roman" w:eastAsia="宋体" w:hAnsi="Times New Roman" w:cs="Times New Roman"/>
        </w:rPr>
        <w:t>.</w:t>
      </w:r>
      <w:r w:rsidRPr="001801A2">
        <w:rPr>
          <w:rFonts w:ascii="宋体" w:eastAsia="宋体" w:hAnsi="宋体" w:cs="宋体" w:hint="eastAsia"/>
        </w:rPr>
        <w:t>③</w:t>
      </w:r>
      <w:r w:rsidRPr="001801A2">
        <w:rPr>
          <w:rFonts w:ascii="Times New Roman" w:eastAsia="宋体" w:hAnsi="宋体"/>
        </w:rPr>
        <w:tab/>
        <w:t>C</w:t>
      </w:r>
      <w:r w:rsidRPr="001801A2">
        <w:rPr>
          <w:rFonts w:ascii="Times New Roman" w:eastAsia="宋体" w:hAnsi="Times New Roman" w:cs="Times New Roman"/>
        </w:rPr>
        <w:t>.</w:t>
      </w:r>
      <w:r w:rsidRPr="001801A2">
        <w:rPr>
          <w:rFonts w:ascii="宋体" w:eastAsia="宋体" w:hAnsi="宋体" w:cs="宋体" w:hint="eastAsia"/>
        </w:rPr>
        <w:t>④</w:t>
      </w:r>
      <w:r w:rsidRPr="001801A2">
        <w:rPr>
          <w:rFonts w:ascii="Times New Roman" w:eastAsia="宋体" w:hAnsi="宋体"/>
        </w:rPr>
        <w:tab/>
        <w:t>D</w:t>
      </w:r>
      <w:r w:rsidRPr="001801A2">
        <w:rPr>
          <w:rFonts w:ascii="Times New Roman" w:eastAsia="宋体" w:hAnsi="Times New Roman" w:cs="Times New Roman"/>
        </w:rPr>
        <w:t>.</w:t>
      </w:r>
      <w:r w:rsidRPr="001801A2">
        <w:rPr>
          <w:rFonts w:ascii="宋体" w:eastAsia="宋体" w:hAnsi="宋体" w:cs="宋体" w:hint="eastAsia"/>
        </w:rPr>
        <w:t>⑤</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本题考查氧化还原的本质、特征方面的知识。氧化还原反应的本质是电子的得失或偏移</w:t>
      </w:r>
      <w:r w:rsidRPr="001801A2">
        <w:rPr>
          <w:rFonts w:ascii="Times New Roman" w:eastAsia="宋体" w:hAnsi="宋体"/>
        </w:rPr>
        <w:t>,</w:t>
      </w:r>
      <w:r w:rsidRPr="001801A2">
        <w:rPr>
          <w:rFonts w:ascii="Times New Roman" w:eastAsia="楷体" w:hAnsi="楷体"/>
        </w:rPr>
        <w:t>体现出来的特征为反应前后元素的化合价发生变化</w:t>
      </w:r>
      <w:r w:rsidRPr="001801A2">
        <w:rPr>
          <w:rFonts w:ascii="Times New Roman" w:eastAsia="宋体" w:hAnsi="宋体"/>
        </w:rPr>
        <w:t>,</w:t>
      </w:r>
      <w:r w:rsidRPr="001801A2">
        <w:rPr>
          <w:rFonts w:ascii="Times New Roman" w:eastAsia="楷体" w:hAnsi="楷体"/>
        </w:rPr>
        <w:t>上述过程中第</w:t>
      </w:r>
      <w:r w:rsidRPr="001801A2">
        <w:rPr>
          <w:rFonts w:ascii="宋体" w:eastAsia="宋体" w:hAnsi="宋体" w:cs="宋体" w:hint="eastAsia"/>
        </w:rPr>
        <w:t>①</w:t>
      </w:r>
      <w:r w:rsidRPr="001801A2">
        <w:rPr>
          <w:rFonts w:ascii="Times New Roman" w:eastAsia="楷体" w:hAnsi="楷体"/>
        </w:rPr>
        <w:t>步元素化合价未变</w:t>
      </w:r>
      <w:r w:rsidRPr="001801A2">
        <w:rPr>
          <w:rFonts w:ascii="Times New Roman" w:eastAsia="宋体" w:hAnsi="宋体"/>
        </w:rPr>
        <w:t>,</w:t>
      </w:r>
      <w:r w:rsidRPr="001801A2">
        <w:rPr>
          <w:rFonts w:ascii="Times New Roman" w:eastAsia="楷体" w:hAnsi="楷体"/>
        </w:rPr>
        <w:t>第</w:t>
      </w:r>
      <w:r w:rsidRPr="001801A2">
        <w:rPr>
          <w:rFonts w:ascii="宋体" w:eastAsia="宋体" w:hAnsi="宋体" w:cs="宋体" w:hint="eastAsia"/>
        </w:rPr>
        <w:t>②</w:t>
      </w:r>
      <w:r w:rsidRPr="001801A2">
        <w:rPr>
          <w:rFonts w:ascii="Times New Roman" w:eastAsia="楷体" w:hAnsi="楷体"/>
        </w:rPr>
        <w:t>步</w:t>
      </w:r>
      <w:r w:rsidRPr="001801A2">
        <w:rPr>
          <w:rFonts w:ascii="Times New Roman" w:eastAsia="宋体" w:hAnsi="宋体"/>
        </w:rPr>
        <w:t>Xe</w:t>
      </w:r>
      <w:r w:rsidRPr="001801A2">
        <w:rPr>
          <w:rFonts w:ascii="Times New Roman" w:eastAsia="楷体" w:hAnsi="楷体"/>
        </w:rPr>
        <w:t>从</w:t>
      </w:r>
      <w:r w:rsidRPr="001801A2">
        <w:rPr>
          <w:rFonts w:ascii="Times New Roman" w:eastAsia="宋体" w:hAnsi="宋体"/>
        </w:rPr>
        <w:t>0</w:t>
      </w:r>
      <w:r w:rsidRPr="001801A2">
        <w:rPr>
          <w:rFonts w:ascii="Times New Roman" w:eastAsia="楷体" w:hAnsi="楷体"/>
        </w:rPr>
        <w:t>价变为</w:t>
      </w:r>
      <w:r w:rsidRPr="001801A2">
        <w:rPr>
          <w:rFonts w:ascii="Times New Roman" w:eastAsia="宋体" w:hAnsi="宋体"/>
        </w:rPr>
        <w:t>+1</w:t>
      </w:r>
      <w:r w:rsidRPr="001801A2">
        <w:rPr>
          <w:rFonts w:ascii="Times New Roman" w:eastAsia="楷体" w:hAnsi="楷体"/>
        </w:rPr>
        <w:t>价</w:t>
      </w:r>
      <w:r w:rsidRPr="001801A2">
        <w:rPr>
          <w:rFonts w:ascii="Times New Roman" w:eastAsia="宋体" w:hAnsi="宋体"/>
        </w:rPr>
        <w:t>,</w:t>
      </w:r>
      <w:r w:rsidRPr="001801A2">
        <w:rPr>
          <w:rFonts w:ascii="Times New Roman" w:eastAsia="楷体" w:hAnsi="楷体"/>
        </w:rPr>
        <w:t>第</w:t>
      </w:r>
      <w:r w:rsidRPr="001801A2">
        <w:rPr>
          <w:rFonts w:ascii="宋体" w:eastAsia="宋体" w:hAnsi="宋体" w:cs="宋体" w:hint="eastAsia"/>
        </w:rPr>
        <w:t>③</w:t>
      </w:r>
      <w:r w:rsidRPr="001801A2">
        <w:rPr>
          <w:rFonts w:ascii="Times New Roman" w:eastAsia="楷体" w:hAnsi="楷体"/>
        </w:rPr>
        <w:t>步</w:t>
      </w:r>
      <w:r w:rsidRPr="001801A2">
        <w:rPr>
          <w:rFonts w:ascii="Times New Roman" w:eastAsia="宋体" w:hAnsi="宋体"/>
        </w:rPr>
        <w:t>XeF</w:t>
      </w:r>
      <w:r w:rsidRPr="001801A2">
        <w:rPr>
          <w:rFonts w:ascii="Times New Roman" w:eastAsia="楷体" w:hAnsi="楷体"/>
        </w:rPr>
        <w:t>变为</w:t>
      </w:r>
      <w:r w:rsidRPr="001801A2">
        <w:rPr>
          <w:rFonts w:ascii="Times New Roman" w:eastAsia="宋体" w:hAnsi="宋体"/>
        </w:rPr>
        <w:t>XeF</w:t>
      </w:r>
      <w:r w:rsidRPr="001801A2">
        <w:rPr>
          <w:rFonts w:ascii="Times New Roman" w:eastAsia="宋体" w:hAnsi="宋体"/>
          <w:vertAlign w:val="superscript"/>
        </w:rPr>
        <w:t>+</w:t>
      </w:r>
      <w:r w:rsidRPr="001801A2">
        <w:rPr>
          <w:rFonts w:ascii="Times New Roman" w:eastAsia="宋体" w:hAnsi="宋体"/>
        </w:rPr>
        <w:t>,Xe</w:t>
      </w:r>
      <w:r w:rsidRPr="001801A2">
        <w:rPr>
          <w:rFonts w:ascii="Times New Roman" w:eastAsia="楷体" w:hAnsi="楷体"/>
        </w:rPr>
        <w:t>元素从</w:t>
      </w:r>
      <w:r w:rsidRPr="001801A2">
        <w:rPr>
          <w:rFonts w:ascii="Times New Roman" w:eastAsia="宋体" w:hAnsi="宋体"/>
        </w:rPr>
        <w:t>+1</w:t>
      </w:r>
      <w:r w:rsidRPr="001801A2">
        <w:rPr>
          <w:rFonts w:ascii="Times New Roman" w:eastAsia="楷体" w:hAnsi="楷体"/>
        </w:rPr>
        <w:t>价变为</w:t>
      </w:r>
      <w:r w:rsidRPr="001801A2">
        <w:rPr>
          <w:rFonts w:ascii="Times New Roman" w:eastAsia="宋体" w:hAnsi="宋体"/>
        </w:rPr>
        <w:t>+2</w:t>
      </w:r>
      <w:r w:rsidRPr="001801A2">
        <w:rPr>
          <w:rFonts w:ascii="Times New Roman" w:eastAsia="楷体" w:hAnsi="楷体"/>
        </w:rPr>
        <w:t>价</w:t>
      </w:r>
      <w:r w:rsidRPr="001801A2">
        <w:rPr>
          <w:rFonts w:ascii="Times New Roman" w:eastAsia="宋体" w:hAnsi="宋体"/>
        </w:rPr>
        <w:t>,</w:t>
      </w:r>
      <w:r w:rsidRPr="001801A2">
        <w:rPr>
          <w:rFonts w:ascii="宋体" w:eastAsia="宋体" w:hAnsi="宋体" w:cs="宋体" w:hint="eastAsia"/>
        </w:rPr>
        <w:t>④⑤</w:t>
      </w:r>
      <w:r w:rsidRPr="001801A2">
        <w:rPr>
          <w:rFonts w:ascii="Times New Roman" w:eastAsia="楷体" w:hAnsi="楷体"/>
        </w:rPr>
        <w:t>步中元素化合价均未变</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AB</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8</w:t>
      </w:r>
      <w:r w:rsidRPr="001801A2">
        <w:rPr>
          <w:rFonts w:ascii="Times New Roman" w:eastAsia="宋体" w:hAnsi="Times New Roman" w:cs="Times New Roman"/>
        </w:rPr>
        <w:t>.</w:t>
      </w:r>
      <w:r w:rsidRPr="001801A2">
        <w:rPr>
          <w:rFonts w:ascii="Times New Roman" w:eastAsia="宋体" w:hAnsi="宋体"/>
        </w:rPr>
        <w:t>氟气通入氙</w:t>
      </w:r>
      <w:r w:rsidRPr="001801A2">
        <w:rPr>
          <w:rFonts w:ascii="Times New Roman" w:eastAsia="宋体" w:hAnsi="宋体"/>
        </w:rPr>
        <w:t>(Xe)</w:t>
      </w:r>
      <w:r w:rsidRPr="001801A2">
        <w:rPr>
          <w:rFonts w:ascii="Times New Roman" w:eastAsia="宋体" w:hAnsi="宋体"/>
        </w:rPr>
        <w:t>中会产生</w:t>
      </w:r>
      <w:r w:rsidRPr="001801A2">
        <w:rPr>
          <w:rFonts w:ascii="Times New Roman" w:eastAsia="宋体" w:hAnsi="宋体"/>
        </w:rPr>
        <w:t>XeF</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宋体" w:hAnsi="宋体"/>
        </w:rPr>
        <w:t>XeF</w:t>
      </w:r>
      <w:r w:rsidRPr="001801A2">
        <w:rPr>
          <w:rFonts w:ascii="Times New Roman" w:eastAsia="宋体" w:hAnsi="宋体"/>
          <w:vertAlign w:val="subscript"/>
        </w:rPr>
        <w:t>6</w:t>
      </w:r>
      <w:r w:rsidRPr="001801A2">
        <w:rPr>
          <w:rFonts w:ascii="Times New Roman" w:eastAsia="宋体" w:hAnsi="宋体"/>
        </w:rPr>
        <w:t>三种氟化物气体。现将</w:t>
      </w:r>
      <w:r w:rsidRPr="001801A2">
        <w:rPr>
          <w:rFonts w:ascii="Times New Roman" w:eastAsia="宋体" w:hAnsi="宋体"/>
        </w:rPr>
        <w:t>1 mol</w:t>
      </w:r>
      <w:r w:rsidRPr="001801A2">
        <w:rPr>
          <w:rFonts w:ascii="Times New Roman" w:eastAsia="宋体" w:hAnsi="宋体"/>
        </w:rPr>
        <w:t>的</w:t>
      </w:r>
      <w:r w:rsidRPr="001801A2">
        <w:rPr>
          <w:rFonts w:ascii="Times New Roman" w:eastAsia="宋体" w:hAnsi="宋体"/>
        </w:rPr>
        <w:t>Xe</w:t>
      </w:r>
      <w:r w:rsidRPr="001801A2">
        <w:rPr>
          <w:rFonts w:ascii="Times New Roman" w:eastAsia="宋体" w:hAnsi="宋体"/>
        </w:rPr>
        <w:t>和</w:t>
      </w:r>
      <w:r w:rsidRPr="001801A2">
        <w:rPr>
          <w:rFonts w:ascii="Times New Roman" w:eastAsia="宋体" w:hAnsi="宋体"/>
        </w:rPr>
        <w:t>9 mol</w:t>
      </w:r>
      <w:r w:rsidRPr="001801A2">
        <w:rPr>
          <w:rFonts w:ascii="Times New Roman" w:eastAsia="宋体" w:hAnsi="宋体"/>
        </w:rPr>
        <w:t>的</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宋体" w:hAnsi="宋体"/>
        </w:rPr>
        <w:t>同时通入</w:t>
      </w:r>
      <w:r w:rsidRPr="001801A2">
        <w:rPr>
          <w:rFonts w:ascii="Times New Roman" w:eastAsia="宋体" w:hAnsi="宋体"/>
        </w:rPr>
        <w:t>50 L</w:t>
      </w:r>
      <w:r w:rsidRPr="001801A2">
        <w:rPr>
          <w:rFonts w:ascii="Times New Roman" w:eastAsia="宋体" w:hAnsi="宋体"/>
        </w:rPr>
        <w:t>的恒容容器中</w:t>
      </w:r>
      <w:r w:rsidRPr="001801A2">
        <w:rPr>
          <w:rFonts w:ascii="Times New Roman" w:eastAsia="宋体" w:hAnsi="宋体"/>
        </w:rPr>
        <w:t>,</w:t>
      </w:r>
      <w:r w:rsidRPr="001801A2">
        <w:rPr>
          <w:rFonts w:ascii="Times New Roman" w:eastAsia="宋体" w:hAnsi="宋体"/>
        </w:rPr>
        <w:t>反应</w:t>
      </w:r>
      <w:r w:rsidRPr="001801A2">
        <w:rPr>
          <w:rFonts w:ascii="Times New Roman" w:eastAsia="宋体" w:hAnsi="宋体"/>
        </w:rPr>
        <w:t xml:space="preserve">10 min </w:t>
      </w:r>
      <w:r w:rsidRPr="001801A2">
        <w:rPr>
          <w:rFonts w:ascii="Times New Roman" w:eastAsia="宋体" w:hAnsi="宋体"/>
        </w:rPr>
        <w:t>后</w:t>
      </w:r>
      <w:r w:rsidRPr="001801A2">
        <w:rPr>
          <w:rFonts w:ascii="Times New Roman" w:eastAsia="宋体" w:hAnsi="宋体"/>
        </w:rPr>
        <w:t>,</w:t>
      </w:r>
      <w:r w:rsidRPr="001801A2">
        <w:rPr>
          <w:rFonts w:ascii="Times New Roman" w:eastAsia="宋体" w:hAnsi="宋体"/>
        </w:rPr>
        <w:t>测得容器内共</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9 mol</w:t>
      </w:r>
      <w:r w:rsidRPr="001801A2">
        <w:rPr>
          <w:rFonts w:ascii="Times New Roman" w:eastAsia="宋体" w:hAnsi="宋体"/>
        </w:rPr>
        <w:t>气体</w:t>
      </w:r>
      <w:r w:rsidRPr="001801A2">
        <w:rPr>
          <w:rFonts w:ascii="Times New Roman" w:eastAsia="宋体" w:hAnsi="宋体"/>
        </w:rPr>
        <w:t>,</w:t>
      </w:r>
      <w:r w:rsidRPr="001801A2">
        <w:rPr>
          <w:rFonts w:ascii="Times New Roman" w:eastAsia="宋体" w:hAnsi="宋体"/>
        </w:rPr>
        <w:t>且三种氟化物的比例为</w:t>
      </w:r>
      <w:r w:rsidRPr="001801A2">
        <w:rPr>
          <w:rFonts w:ascii="Times New Roman" w:eastAsia="宋体" w:hAnsi="宋体"/>
        </w:rPr>
        <w:t>XeF</w:t>
      </w:r>
      <w:r w:rsidRPr="001801A2">
        <w:rPr>
          <w:rFonts w:ascii="Times New Roman" w:eastAsia="宋体" w:hAnsi="宋体"/>
          <w:vertAlign w:val="subscript"/>
        </w:rPr>
        <w:t>2</w:t>
      </w:r>
      <w:r w:rsidRPr="001801A2">
        <w:rPr>
          <w:rFonts w:ascii="宋体" w:eastAsia="宋体" w:hAnsi="宋体" w:cs="宋体" w:hint="eastAsia"/>
        </w:rPr>
        <w:t>∶</w:t>
      </w:r>
      <w:r w:rsidRPr="001801A2">
        <w:rPr>
          <w:rFonts w:ascii="Times New Roman" w:eastAsia="宋体" w:hAnsi="宋体"/>
        </w:rPr>
        <w:t>XeF</w:t>
      </w:r>
      <w:r w:rsidRPr="001801A2">
        <w:rPr>
          <w:rFonts w:ascii="Times New Roman" w:eastAsia="宋体" w:hAnsi="宋体"/>
          <w:vertAlign w:val="subscript"/>
        </w:rPr>
        <w:t>4</w:t>
      </w:r>
      <w:r w:rsidRPr="001801A2">
        <w:rPr>
          <w:rFonts w:ascii="宋体" w:eastAsia="宋体" w:hAnsi="宋体" w:cs="宋体" w:hint="eastAsia"/>
        </w:rPr>
        <w:t>∶</w:t>
      </w:r>
      <w:r w:rsidRPr="001801A2">
        <w:rPr>
          <w:rFonts w:ascii="Times New Roman" w:eastAsia="宋体" w:hAnsi="宋体"/>
        </w:rPr>
        <w:t>XeF</w:t>
      </w:r>
      <w:r w:rsidRPr="001801A2">
        <w:rPr>
          <w:rFonts w:ascii="Times New Roman" w:eastAsia="宋体" w:hAnsi="宋体"/>
          <w:vertAlign w:val="subscript"/>
        </w:rPr>
        <w:t>6</w:t>
      </w:r>
      <w:r w:rsidRPr="001801A2">
        <w:rPr>
          <w:rFonts w:ascii="Times New Roman" w:eastAsia="宋体" w:hAnsi="宋体"/>
        </w:rPr>
        <w:t>=1</w:t>
      </w:r>
      <w:r w:rsidRPr="001801A2">
        <w:rPr>
          <w:rFonts w:ascii="宋体" w:eastAsia="宋体" w:hAnsi="宋体" w:cs="宋体" w:hint="eastAsia"/>
        </w:rPr>
        <w:t>∶</w:t>
      </w:r>
      <w:r w:rsidRPr="001801A2">
        <w:rPr>
          <w:rFonts w:ascii="Times New Roman" w:eastAsia="宋体" w:hAnsi="宋体"/>
        </w:rPr>
        <w:t>6</w:t>
      </w:r>
      <w:r w:rsidRPr="001801A2">
        <w:rPr>
          <w:rFonts w:ascii="宋体" w:eastAsia="宋体" w:hAnsi="宋体" w:cs="宋体" w:hint="eastAsia"/>
        </w:rPr>
        <w:t>∶</w:t>
      </w:r>
      <w:r w:rsidRPr="001801A2">
        <w:rPr>
          <w:rFonts w:ascii="Times New Roman" w:eastAsia="宋体" w:hAnsi="宋体"/>
        </w:rPr>
        <w:t>3,</w:t>
      </w:r>
      <w:r w:rsidRPr="001801A2">
        <w:rPr>
          <w:rFonts w:ascii="Times New Roman" w:eastAsia="宋体" w:hAnsi="宋体"/>
        </w:rPr>
        <w:t>则</w:t>
      </w:r>
      <w:r w:rsidRPr="001801A2">
        <w:rPr>
          <w:rFonts w:ascii="Times New Roman" w:eastAsia="宋体" w:hAnsi="宋体"/>
        </w:rPr>
        <w:t>10 min</w:t>
      </w:r>
      <w:r w:rsidRPr="001801A2">
        <w:rPr>
          <w:rFonts w:ascii="Times New Roman" w:eastAsia="宋体" w:hAnsi="宋体"/>
        </w:rPr>
        <w:t>内</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宋体" w:hAnsi="宋体"/>
        </w:rPr>
        <w:t>的化学反应速率</w:t>
      </w:r>
      <w:r w:rsidRPr="001801A2">
        <w:rPr>
          <w:rFonts w:ascii="Times New Roman" w:eastAsia="宋体" w:hAnsi="宋体"/>
          <w:i/>
        </w:rPr>
        <w:t>v</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6</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-4</w:t>
      </w:r>
      <w:r w:rsidRPr="001801A2">
        <w:rPr>
          <w:rFonts w:ascii="Times New Roman" w:eastAsia="宋体" w:hAnsi="宋体"/>
        </w:rPr>
        <w:t xml:space="preserve"> 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Times New Roman" w:cs="Times New Roman"/>
        </w:rPr>
        <w:t>·</w:t>
      </w:r>
      <w:r w:rsidRPr="001801A2">
        <w:rPr>
          <w:rFonts w:ascii="Times New Roman" w:eastAsia="宋体" w:hAnsi="宋体"/>
        </w:rPr>
        <w:t>min</w:t>
      </w:r>
      <w:r w:rsidRPr="001801A2">
        <w:rPr>
          <w:rFonts w:ascii="Times New Roman" w:eastAsia="宋体" w:hAnsi="宋体"/>
          <w:vertAlign w:val="superscript"/>
        </w:rPr>
        <w:t>-1</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本题考查化学反应速率相关计算</w:t>
      </w:r>
      <w:r w:rsidRPr="001801A2">
        <w:rPr>
          <w:rFonts w:ascii="Times New Roman" w:eastAsia="宋体" w:hAnsi="宋体"/>
        </w:rPr>
        <w:t>,</w:t>
      </w:r>
      <w:r w:rsidRPr="001801A2">
        <w:rPr>
          <w:rFonts w:ascii="Times New Roman" w:eastAsia="楷体" w:hAnsi="楷体"/>
        </w:rPr>
        <w:t>要求学生对反应前后量的关系、物质的量计算、反应速率公式等方面有综合应用的能力。</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解法</w:t>
      </w:r>
      <w:r w:rsidRPr="001801A2">
        <w:rPr>
          <w:rFonts w:ascii="Times New Roman" w:eastAsia="宋体" w:hAnsi="宋体"/>
        </w:rPr>
        <w:t>1:</w:t>
      </w:r>
    </w:p>
    <w:p w:rsid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由题干可知</w:t>
      </w:r>
      <w:r w:rsidRPr="001801A2">
        <w:rPr>
          <w:rFonts w:ascii="Times New Roman" w:eastAsia="宋体" w:hAnsi="宋体"/>
        </w:rPr>
        <w:t>,</w:t>
      </w:r>
      <w:r w:rsidRPr="001801A2">
        <w:rPr>
          <w:rFonts w:ascii="Times New Roman" w:eastAsia="楷体" w:hAnsi="楷体"/>
        </w:rPr>
        <w:t>共发生三个化学反应</w:t>
      </w:r>
      <w:r w:rsidRPr="001801A2">
        <w:rPr>
          <w:rFonts w:ascii="Times New Roman" w:eastAsia="宋体" w:hAnsi="宋体"/>
        </w:rPr>
        <w:t>,</w:t>
      </w:r>
      <w:r w:rsidRPr="001801A2">
        <w:rPr>
          <w:rFonts w:ascii="Times New Roman" w:eastAsia="楷体" w:hAnsi="楷体"/>
        </w:rPr>
        <w:t>其三段式分别为</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①</w:t>
      </w:r>
      <w:r>
        <w:rPr>
          <w:rFonts w:ascii="宋体" w:eastAsia="宋体" w:hAnsi="宋体" w:cs="宋体" w:hint="eastAsia"/>
        </w:rPr>
        <w:t xml:space="preserve">               </w:t>
      </w:r>
      <w:r w:rsidRPr="001801A2">
        <w:rPr>
          <w:rFonts w:ascii="Times New Roman" w:eastAsia="宋体" w:hAnsi="宋体"/>
        </w:rPr>
        <w:t>Xe</w:t>
      </w:r>
      <w:r w:rsidRPr="001801A2">
        <w:rPr>
          <w:rFonts w:ascii="Times New Roman" w:eastAsia="宋体" w:hAnsi="宋体"/>
        </w:rPr>
        <w:t xml:space="preserve">　　</w:t>
      </w:r>
      <w:r w:rsidRPr="001801A2">
        <w:rPr>
          <w:rFonts w:ascii="Times New Roman" w:eastAsia="宋体" w:hAnsi="宋体"/>
        </w:rPr>
        <w:t>+</w:t>
      </w:r>
      <w:r w:rsidRPr="001801A2">
        <w:rPr>
          <w:rFonts w:ascii="Times New Roman" w:eastAsia="宋体" w:hAnsi="宋体"/>
        </w:rPr>
        <w:t xml:space="preserve">　　</w:t>
      </w:r>
      <w:r>
        <w:rPr>
          <w:rFonts w:ascii="Times New Roman" w:eastAsia="宋体" w:hAnsi="宋体" w:hint="eastAsia"/>
        </w:rPr>
        <w:t xml:space="preserve"> </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宋体" w:hAnsi="宋体"/>
        </w:rPr>
        <w:t xml:space="preserve">　　</w:t>
      </w:r>
      <w:r w:rsidRPr="001801A2">
        <w:rPr>
          <w:rFonts w:ascii="Times New Roman" w:eastAsia="宋体" w:hAnsi="宋体"/>
          <w:noProof/>
        </w:rPr>
        <w:drawing>
          <wp:inline distT="0" distB="0" distL="0" distR="0">
            <wp:extent cx="295560" cy="16308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 xml:space="preserve">　</w:t>
      </w:r>
      <w:r w:rsidRPr="001801A2">
        <w:rPr>
          <w:rFonts w:ascii="Times New Roman" w:eastAsia="宋体" w:hAnsi="宋体"/>
        </w:rPr>
        <w:t>XeF</w:t>
      </w:r>
      <w:r w:rsidRPr="001801A2">
        <w:rPr>
          <w:rFonts w:ascii="Times New Roman" w:eastAsia="宋体" w:hAnsi="宋体"/>
          <w:vertAlign w:val="subscript"/>
        </w:rPr>
        <w:t>2</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始</w:t>
      </w:r>
      <w:r w:rsidRPr="001801A2">
        <w:rPr>
          <w:rFonts w:ascii="Times New Roman" w:eastAsia="楷体" w:hAnsi="楷体"/>
        </w:rPr>
        <w:tab/>
      </w:r>
      <w:r w:rsidRPr="001801A2">
        <w:rPr>
          <w:rFonts w:ascii="Times New Roman" w:eastAsia="宋体" w:hAnsi="宋体"/>
        </w:rPr>
        <w:t>1</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9</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0</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变</w:t>
      </w:r>
      <w:r w:rsidRPr="001801A2">
        <w:rPr>
          <w:rFonts w:ascii="Times New Roman" w:eastAsia="楷体" w:hAnsi="楷体"/>
        </w:rPr>
        <w:tab/>
      </w:r>
      <w:r w:rsidRPr="001801A2">
        <w:rPr>
          <w:rFonts w:ascii="Times New Roman" w:eastAsia="宋体" w:hAnsi="宋体"/>
          <w:i/>
        </w:rPr>
        <w:t>x</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x</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x</w:t>
      </w:r>
      <w:r w:rsidRPr="001801A2">
        <w:rPr>
          <w:rFonts w:ascii="Times New Roman" w:eastAsia="楷体" w:hAnsi="楷体"/>
        </w:rPr>
        <w:t xml:space="preserve"> </w:t>
      </w:r>
      <w:r w:rsidRPr="001801A2">
        <w:rPr>
          <w:rFonts w:ascii="Times New Roman" w:eastAsia="宋体" w:hAnsi="宋体"/>
        </w:rPr>
        <w:t>mol</w:t>
      </w:r>
    </w:p>
    <w:p w:rsid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终</w:t>
      </w:r>
      <w:r w:rsidRPr="001801A2">
        <w:rPr>
          <w:rFonts w:ascii="Times New Roman" w:eastAsia="楷体" w:hAnsi="楷体"/>
        </w:rPr>
        <w:tab/>
      </w:r>
      <w:r w:rsidRPr="001801A2">
        <w:rPr>
          <w:rFonts w:ascii="Times New Roman" w:eastAsia="宋体" w:hAnsi="宋体"/>
        </w:rPr>
        <w:t>(1-</w:t>
      </w:r>
      <w:r w:rsidRPr="001801A2">
        <w:rPr>
          <w:rFonts w:ascii="Times New Roman" w:eastAsia="宋体" w:hAnsi="宋体"/>
          <w:i/>
        </w:rPr>
        <w:t>x</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(9-</w:t>
      </w:r>
      <w:r w:rsidRPr="001801A2">
        <w:rPr>
          <w:rFonts w:ascii="Times New Roman" w:eastAsia="宋体" w:hAnsi="宋体"/>
          <w:i/>
        </w:rPr>
        <w:t>x</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x</w:t>
      </w:r>
      <w:r w:rsidRPr="001801A2">
        <w:rPr>
          <w:rFonts w:ascii="Times New Roman" w:eastAsia="楷体" w:hAnsi="楷体"/>
        </w:rPr>
        <w:t xml:space="preserve"> </w:t>
      </w:r>
      <w:r w:rsidRPr="001801A2">
        <w:rPr>
          <w:rFonts w:ascii="Times New Roman" w:eastAsia="宋体" w:hAnsi="宋体"/>
        </w:rPr>
        <w:t>mol</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②</w:t>
      </w:r>
      <w:r>
        <w:rPr>
          <w:rFonts w:ascii="宋体" w:eastAsia="宋体" w:hAnsi="宋体" w:cs="宋体" w:hint="eastAsia"/>
        </w:rPr>
        <w:t xml:space="preserve">              </w:t>
      </w:r>
      <w:r w:rsidRPr="001801A2">
        <w:rPr>
          <w:rFonts w:ascii="Times New Roman" w:eastAsia="宋体" w:hAnsi="宋体"/>
        </w:rPr>
        <w:t>Xe</w:t>
      </w:r>
      <w:r w:rsidRPr="001801A2">
        <w:rPr>
          <w:rFonts w:ascii="Times New Roman" w:eastAsia="宋体" w:hAnsi="宋体"/>
        </w:rPr>
        <w:t xml:space="preserve">　　</w:t>
      </w:r>
      <w:r w:rsidRPr="001801A2">
        <w:rPr>
          <w:rFonts w:ascii="Times New Roman" w:eastAsia="宋体" w:hAnsi="宋体"/>
        </w:rPr>
        <w:t>+</w:t>
      </w:r>
      <w:r w:rsidRPr="001801A2">
        <w:rPr>
          <w:rFonts w:ascii="Times New Roman" w:eastAsia="宋体" w:hAnsi="宋体"/>
        </w:rPr>
        <w:t xml:space="preserve">　　　</w:t>
      </w:r>
      <w:r w:rsidRPr="001801A2">
        <w:rPr>
          <w:rFonts w:ascii="Times New Roman" w:eastAsia="宋体" w:hAnsi="宋体"/>
        </w:rPr>
        <w:t>2F</w:t>
      </w:r>
      <w:r w:rsidRPr="001801A2">
        <w:rPr>
          <w:rFonts w:ascii="Times New Roman" w:eastAsia="宋体" w:hAnsi="宋体"/>
          <w:vertAlign w:val="subscript"/>
        </w:rPr>
        <w:t>2</w:t>
      </w:r>
      <w:r w:rsidRPr="001801A2">
        <w:rPr>
          <w:rFonts w:ascii="Times New Roman" w:eastAsia="宋体" w:hAnsi="宋体"/>
        </w:rPr>
        <w:t xml:space="preserve">　</w:t>
      </w:r>
      <w:r w:rsidRPr="001801A2">
        <w:rPr>
          <w:rFonts w:ascii="Times New Roman" w:eastAsia="宋体" w:hAnsi="宋体"/>
          <w:noProof/>
        </w:rPr>
        <w:drawing>
          <wp:inline distT="0" distB="0" distL="0" distR="0">
            <wp:extent cx="295560" cy="16308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 xml:space="preserve">　　　</w:t>
      </w:r>
      <w:r w:rsidRPr="001801A2">
        <w:rPr>
          <w:rFonts w:ascii="Times New Roman" w:eastAsia="宋体" w:hAnsi="宋体"/>
        </w:rPr>
        <w:t>XeF</w:t>
      </w:r>
      <w:r w:rsidRPr="001801A2">
        <w:rPr>
          <w:rFonts w:ascii="Times New Roman" w:eastAsia="宋体" w:hAnsi="宋体"/>
          <w:vertAlign w:val="subscript"/>
        </w:rPr>
        <w:t>4</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始</w:t>
      </w:r>
      <w:r w:rsidRPr="001801A2">
        <w:rPr>
          <w:rFonts w:ascii="Times New Roman" w:eastAsia="楷体" w:hAnsi="楷体"/>
        </w:rPr>
        <w:tab/>
      </w:r>
      <w:r w:rsidRPr="001801A2">
        <w:rPr>
          <w:rFonts w:ascii="Times New Roman" w:eastAsia="宋体" w:hAnsi="宋体"/>
        </w:rPr>
        <w:t>(1-</w:t>
      </w:r>
      <w:r w:rsidRPr="001801A2">
        <w:rPr>
          <w:rFonts w:ascii="Times New Roman" w:eastAsia="宋体" w:hAnsi="宋体"/>
          <w:i/>
        </w:rPr>
        <w:t>x</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(9-</w:t>
      </w:r>
      <w:r w:rsidRPr="001801A2">
        <w:rPr>
          <w:rFonts w:ascii="Times New Roman" w:eastAsia="宋体" w:hAnsi="宋体"/>
          <w:i/>
        </w:rPr>
        <w:t>x</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0</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变</w:t>
      </w:r>
      <w:r w:rsidRPr="001801A2">
        <w:rPr>
          <w:rFonts w:ascii="Times New Roman" w:eastAsia="楷体" w:hAnsi="楷体"/>
        </w:rPr>
        <w:tab/>
      </w:r>
      <w:r w:rsidRPr="001801A2">
        <w:rPr>
          <w:rFonts w:ascii="Times New Roman" w:eastAsia="宋体" w:hAnsi="宋体"/>
          <w:i/>
        </w:rPr>
        <w:t>y</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2</w:t>
      </w:r>
      <w:r w:rsidRPr="001801A2">
        <w:rPr>
          <w:rFonts w:ascii="Times New Roman" w:eastAsia="宋体" w:hAnsi="宋体"/>
          <w:i/>
        </w:rPr>
        <w:t>y</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y</w:t>
      </w:r>
      <w:r w:rsidRPr="001801A2">
        <w:rPr>
          <w:rFonts w:ascii="Times New Roman" w:eastAsia="楷体" w:hAnsi="楷体"/>
        </w:rPr>
        <w:t xml:space="preserve"> </w:t>
      </w:r>
      <w:r w:rsidRPr="001801A2">
        <w:rPr>
          <w:rFonts w:ascii="Times New Roman" w:eastAsia="宋体" w:hAnsi="宋体"/>
        </w:rPr>
        <w:t>mol</w:t>
      </w:r>
    </w:p>
    <w:p w:rsid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终</w:t>
      </w:r>
      <w:r w:rsidRPr="001801A2">
        <w:rPr>
          <w:rFonts w:ascii="Times New Roman" w:eastAsia="楷体" w:hAnsi="楷体"/>
        </w:rPr>
        <w:tab/>
      </w:r>
      <w:r w:rsidRPr="001801A2">
        <w:rPr>
          <w:rFonts w:ascii="Times New Roman" w:eastAsia="宋体" w:hAnsi="宋体"/>
        </w:rPr>
        <w:t>(1-</w:t>
      </w:r>
      <w:r w:rsidRPr="001801A2">
        <w:rPr>
          <w:rFonts w:ascii="Times New Roman" w:eastAsia="宋体" w:hAnsi="宋体"/>
          <w:i/>
        </w:rPr>
        <w:t>x-y</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(9-</w:t>
      </w:r>
      <w:r w:rsidRPr="001801A2">
        <w:rPr>
          <w:rFonts w:ascii="Times New Roman" w:eastAsia="宋体" w:hAnsi="宋体"/>
          <w:i/>
        </w:rPr>
        <w:t>x-</w:t>
      </w:r>
      <w:r w:rsidRPr="001801A2">
        <w:rPr>
          <w:rFonts w:ascii="Times New Roman" w:eastAsia="宋体" w:hAnsi="宋体"/>
        </w:rPr>
        <w:t>2</w:t>
      </w:r>
      <w:r w:rsidRPr="001801A2">
        <w:rPr>
          <w:rFonts w:ascii="Times New Roman" w:eastAsia="宋体" w:hAnsi="宋体"/>
          <w:i/>
        </w:rPr>
        <w:t>y</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y</w:t>
      </w:r>
      <w:r w:rsidRPr="001801A2">
        <w:rPr>
          <w:rFonts w:ascii="Times New Roman" w:eastAsia="楷体" w:hAnsi="楷体"/>
        </w:rPr>
        <w:t xml:space="preserve"> </w:t>
      </w:r>
      <w:r w:rsidRPr="001801A2">
        <w:rPr>
          <w:rFonts w:ascii="Times New Roman" w:eastAsia="宋体" w:hAnsi="宋体"/>
        </w:rPr>
        <w:t>mol</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③</w:t>
      </w:r>
      <w:r>
        <w:rPr>
          <w:rFonts w:ascii="宋体" w:eastAsia="宋体" w:hAnsi="宋体" w:cs="宋体" w:hint="eastAsia"/>
        </w:rPr>
        <w:t xml:space="preserve">              </w:t>
      </w:r>
      <w:r w:rsidRPr="001801A2">
        <w:rPr>
          <w:rFonts w:ascii="Times New Roman" w:eastAsia="宋体" w:hAnsi="宋体"/>
        </w:rPr>
        <w:t>Xe</w:t>
      </w:r>
      <w:r w:rsidRPr="001801A2">
        <w:rPr>
          <w:rFonts w:ascii="Times New Roman" w:eastAsia="宋体" w:hAnsi="宋体"/>
        </w:rPr>
        <w:t xml:space="preserve">　　　</w:t>
      </w:r>
      <w:r w:rsidRPr="001801A2">
        <w:rPr>
          <w:rFonts w:ascii="Times New Roman" w:eastAsia="宋体" w:hAnsi="宋体"/>
        </w:rPr>
        <w:t>+</w:t>
      </w:r>
      <w:r>
        <w:rPr>
          <w:rFonts w:ascii="Times New Roman" w:eastAsia="宋体" w:hAnsi="宋体"/>
        </w:rPr>
        <w:t xml:space="preserve">　</w:t>
      </w:r>
      <w:r w:rsidRPr="001801A2">
        <w:rPr>
          <w:rFonts w:ascii="Times New Roman" w:eastAsia="宋体" w:hAnsi="宋体"/>
        </w:rPr>
        <w:t>3F</w:t>
      </w:r>
      <w:r w:rsidRPr="001801A2">
        <w:rPr>
          <w:rFonts w:ascii="Times New Roman" w:eastAsia="宋体" w:hAnsi="宋体"/>
          <w:vertAlign w:val="subscript"/>
        </w:rPr>
        <w:t>2</w:t>
      </w:r>
      <w:r w:rsidRPr="001801A2">
        <w:rPr>
          <w:rFonts w:ascii="Times New Roman" w:eastAsia="宋体" w:hAnsi="宋体"/>
        </w:rPr>
        <w:t xml:space="preserve">　</w:t>
      </w:r>
      <w:r w:rsidRPr="001801A2">
        <w:rPr>
          <w:rFonts w:ascii="Times New Roman" w:eastAsia="宋体" w:hAnsi="宋体"/>
          <w:noProof/>
        </w:rPr>
        <w:drawing>
          <wp:inline distT="0" distB="0" distL="0" distR="0">
            <wp:extent cx="295560" cy="16308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1" cstate="print"/>
                    <a:stretch>
                      <a:fillRect/>
                    </a:stretch>
                  </pic:blipFill>
                  <pic:spPr>
                    <a:xfrm>
                      <a:off x="0" y="0"/>
                      <a:ext cx="295560" cy="163080"/>
                    </a:xfrm>
                    <a:prstGeom prst="rect">
                      <a:avLst/>
                    </a:prstGeom>
                  </pic:spPr>
                </pic:pic>
              </a:graphicData>
            </a:graphic>
          </wp:inline>
        </w:drawing>
      </w:r>
      <w:r>
        <w:rPr>
          <w:rFonts w:ascii="Times New Roman" w:eastAsia="宋体" w:hAnsi="宋体"/>
        </w:rPr>
        <w:t xml:space="preserve">　</w:t>
      </w:r>
      <w:r w:rsidRPr="001801A2">
        <w:rPr>
          <w:rFonts w:ascii="Times New Roman" w:eastAsia="宋体" w:hAnsi="宋体"/>
        </w:rPr>
        <w:t xml:space="preserve">　</w:t>
      </w:r>
      <w:r w:rsidRPr="001801A2">
        <w:rPr>
          <w:rFonts w:ascii="Times New Roman" w:eastAsia="宋体" w:hAnsi="宋体"/>
        </w:rPr>
        <w:t>XeF</w:t>
      </w:r>
      <w:r w:rsidRPr="001801A2">
        <w:rPr>
          <w:rFonts w:ascii="Times New Roman" w:eastAsia="宋体" w:hAnsi="宋体"/>
          <w:vertAlign w:val="subscript"/>
        </w:rPr>
        <w:t>6</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始</w:t>
      </w:r>
      <w:r w:rsidRPr="001801A2">
        <w:rPr>
          <w:rFonts w:ascii="Times New Roman" w:eastAsia="楷体" w:hAnsi="楷体"/>
        </w:rPr>
        <w:tab/>
      </w:r>
      <w:r w:rsidRPr="001801A2">
        <w:rPr>
          <w:rFonts w:ascii="Times New Roman" w:eastAsia="宋体" w:hAnsi="宋体"/>
        </w:rPr>
        <w:t>(1-</w:t>
      </w:r>
      <w:r w:rsidRPr="001801A2">
        <w:rPr>
          <w:rFonts w:ascii="Times New Roman" w:eastAsia="宋体" w:hAnsi="宋体"/>
          <w:i/>
        </w:rPr>
        <w:t>x-y</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(9-</w:t>
      </w:r>
      <w:r w:rsidRPr="001801A2">
        <w:rPr>
          <w:rFonts w:ascii="Times New Roman" w:eastAsia="宋体" w:hAnsi="宋体"/>
          <w:i/>
        </w:rPr>
        <w:t>x-</w:t>
      </w:r>
      <w:r w:rsidRPr="001801A2">
        <w:rPr>
          <w:rFonts w:ascii="Times New Roman" w:eastAsia="宋体" w:hAnsi="宋体"/>
        </w:rPr>
        <w:t>2</w:t>
      </w:r>
      <w:r w:rsidRPr="001801A2">
        <w:rPr>
          <w:rFonts w:ascii="Times New Roman" w:eastAsia="宋体" w:hAnsi="宋体"/>
          <w:i/>
        </w:rPr>
        <w:t>y</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0</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变</w:t>
      </w:r>
      <w:r w:rsidRPr="001801A2">
        <w:rPr>
          <w:rFonts w:ascii="Times New Roman" w:eastAsia="楷体" w:hAnsi="楷体"/>
        </w:rPr>
        <w:tab/>
      </w:r>
      <w:r w:rsidRPr="001801A2">
        <w:rPr>
          <w:rFonts w:ascii="Times New Roman" w:eastAsia="宋体" w:hAnsi="宋体"/>
          <w:i/>
        </w:rPr>
        <w:t>z</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3</w:t>
      </w:r>
      <w:r w:rsidRPr="001801A2">
        <w:rPr>
          <w:rFonts w:ascii="Times New Roman" w:eastAsia="宋体" w:hAnsi="宋体"/>
          <w:i/>
        </w:rPr>
        <w:t>z</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z</w:t>
      </w:r>
      <w:r w:rsidRPr="001801A2">
        <w:rPr>
          <w:rFonts w:ascii="Times New Roman" w:eastAsia="楷体" w:hAnsi="楷体"/>
        </w:rPr>
        <w:t xml:space="preserve"> </w:t>
      </w:r>
      <w:r w:rsidRPr="001801A2">
        <w:rPr>
          <w:rFonts w:ascii="Times New Roman" w:eastAsia="宋体" w:hAnsi="宋体"/>
        </w:rPr>
        <w:t>mol</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终</w:t>
      </w:r>
      <w:r w:rsidRPr="001801A2">
        <w:rPr>
          <w:rFonts w:ascii="Times New Roman" w:eastAsia="楷体" w:hAnsi="楷体"/>
        </w:rPr>
        <w:tab/>
      </w:r>
      <w:r w:rsidRPr="001801A2">
        <w:rPr>
          <w:rFonts w:ascii="Times New Roman" w:eastAsia="宋体" w:hAnsi="宋体"/>
        </w:rPr>
        <w:t>(1-</w:t>
      </w:r>
      <w:r w:rsidRPr="001801A2">
        <w:rPr>
          <w:rFonts w:ascii="Times New Roman" w:eastAsia="宋体" w:hAnsi="宋体"/>
          <w:i/>
        </w:rPr>
        <w:t>x-y-z</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rPr>
        <w:t>(9-</w:t>
      </w:r>
      <w:r w:rsidRPr="001801A2">
        <w:rPr>
          <w:rFonts w:ascii="Times New Roman" w:eastAsia="宋体" w:hAnsi="宋体"/>
          <w:i/>
        </w:rPr>
        <w:t>x-</w:t>
      </w:r>
      <w:r w:rsidRPr="001801A2">
        <w:rPr>
          <w:rFonts w:ascii="Times New Roman" w:eastAsia="宋体" w:hAnsi="宋体"/>
        </w:rPr>
        <w:t>2</w:t>
      </w:r>
      <w:r w:rsidRPr="001801A2">
        <w:rPr>
          <w:rFonts w:ascii="Times New Roman" w:eastAsia="宋体" w:hAnsi="宋体"/>
          <w:i/>
        </w:rPr>
        <w:t>y-</w:t>
      </w:r>
      <w:r w:rsidRPr="001801A2">
        <w:rPr>
          <w:rFonts w:ascii="Times New Roman" w:eastAsia="宋体" w:hAnsi="宋体"/>
        </w:rPr>
        <w:t>3</w:t>
      </w:r>
      <w:r w:rsidRPr="001801A2">
        <w:rPr>
          <w:rFonts w:ascii="Times New Roman" w:eastAsia="宋体" w:hAnsi="宋体"/>
          <w:i/>
        </w:rPr>
        <w:t>z</w:t>
      </w:r>
      <w:r w:rsidRPr="001801A2">
        <w:rPr>
          <w:rFonts w:ascii="Times New Roman" w:eastAsia="宋体" w:hAnsi="宋体"/>
        </w:rPr>
        <w:t>)</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ab/>
      </w:r>
      <w:r w:rsidRPr="001801A2">
        <w:rPr>
          <w:rFonts w:ascii="Times New Roman" w:eastAsia="宋体" w:hAnsi="宋体"/>
          <w:i/>
        </w:rPr>
        <w:t>z</w:t>
      </w:r>
      <w:r w:rsidRPr="001801A2">
        <w:rPr>
          <w:rFonts w:ascii="Times New Roman" w:eastAsia="楷体" w:hAnsi="楷体"/>
        </w:rPr>
        <w:t xml:space="preserve"> </w:t>
      </w:r>
      <w:r w:rsidRPr="001801A2">
        <w:rPr>
          <w:rFonts w:ascii="Times New Roman" w:eastAsia="宋体" w:hAnsi="宋体"/>
        </w:rPr>
        <w:t>mol</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由题可知</w:t>
      </w:r>
      <w:r w:rsidRPr="001801A2">
        <w:rPr>
          <w:rFonts w:ascii="Times New Roman" w:eastAsia="宋体" w:hAnsi="宋体"/>
        </w:rPr>
        <w:t>,</w:t>
      </w:r>
      <w:r w:rsidRPr="001801A2">
        <w:rPr>
          <w:rFonts w:ascii="Times New Roman" w:eastAsia="宋体" w:hAnsi="宋体"/>
          <w:i/>
        </w:rPr>
        <w:t>x</w:t>
      </w:r>
      <w:r w:rsidRPr="001801A2">
        <w:rPr>
          <w:rFonts w:ascii="宋体" w:eastAsia="宋体" w:hAnsi="宋体" w:cs="宋体" w:hint="eastAsia"/>
          <w:i/>
        </w:rPr>
        <w:t>∶</w:t>
      </w:r>
      <w:r w:rsidRPr="001801A2">
        <w:rPr>
          <w:rFonts w:ascii="Times New Roman" w:eastAsia="宋体" w:hAnsi="宋体"/>
          <w:i/>
        </w:rPr>
        <w:t>y</w:t>
      </w:r>
      <w:r w:rsidRPr="001801A2">
        <w:rPr>
          <w:rFonts w:ascii="宋体" w:eastAsia="宋体" w:hAnsi="宋体" w:cs="宋体" w:hint="eastAsia"/>
          <w:i/>
        </w:rPr>
        <w:t>∶</w:t>
      </w:r>
      <w:r w:rsidRPr="001801A2">
        <w:rPr>
          <w:rFonts w:ascii="Times New Roman" w:eastAsia="宋体" w:hAnsi="宋体"/>
          <w:i/>
        </w:rPr>
        <w:t>z</w:t>
      </w:r>
      <w:r w:rsidRPr="001801A2">
        <w:rPr>
          <w:rFonts w:ascii="Times New Roman" w:eastAsia="宋体" w:hAnsi="宋体"/>
        </w:rPr>
        <w:t>=1</w:t>
      </w:r>
      <w:r w:rsidRPr="001801A2">
        <w:rPr>
          <w:rFonts w:ascii="宋体" w:eastAsia="宋体" w:hAnsi="宋体" w:cs="宋体" w:hint="eastAsia"/>
        </w:rPr>
        <w:t>∶</w:t>
      </w:r>
      <w:r w:rsidRPr="001801A2">
        <w:rPr>
          <w:rFonts w:ascii="Times New Roman" w:eastAsia="宋体" w:hAnsi="宋体"/>
        </w:rPr>
        <w:t>6</w:t>
      </w:r>
      <w:r w:rsidRPr="001801A2">
        <w:rPr>
          <w:rFonts w:ascii="宋体" w:eastAsia="宋体" w:hAnsi="宋体" w:cs="宋体" w:hint="eastAsia"/>
        </w:rPr>
        <w:t>∶</w:t>
      </w:r>
      <w:r w:rsidRPr="001801A2">
        <w:rPr>
          <w:rFonts w:ascii="Times New Roman" w:eastAsia="宋体" w:hAnsi="宋体"/>
        </w:rPr>
        <w:t>3,</w:t>
      </w:r>
      <w:r w:rsidRPr="001801A2">
        <w:rPr>
          <w:rFonts w:ascii="Times New Roman" w:eastAsia="楷体" w:hAnsi="楷体"/>
        </w:rPr>
        <w:t>即</w:t>
      </w:r>
      <w:r w:rsidRPr="001801A2">
        <w:rPr>
          <w:rFonts w:ascii="宋体" w:eastAsia="宋体" w:hAnsi="宋体" w:cs="宋体" w:hint="eastAsia"/>
        </w:rPr>
        <w:t>①</w:t>
      </w:r>
      <w:r w:rsidRPr="001801A2">
        <w:rPr>
          <w:rFonts w:ascii="Times New Roman" w:eastAsia="宋体" w:hAnsi="宋体"/>
          <w:i/>
        </w:rPr>
        <w:t>y</w:t>
      </w:r>
      <w:r w:rsidRPr="001801A2">
        <w:rPr>
          <w:rFonts w:ascii="Times New Roman" w:eastAsia="宋体" w:hAnsi="宋体"/>
        </w:rPr>
        <w:t>=6</w:t>
      </w:r>
      <w:r w:rsidRPr="001801A2">
        <w:rPr>
          <w:rFonts w:ascii="Times New Roman" w:eastAsia="宋体" w:hAnsi="宋体"/>
          <w:i/>
        </w:rPr>
        <w:t>x</w:t>
      </w:r>
      <w:r w:rsidRPr="001801A2">
        <w:rPr>
          <w:rFonts w:ascii="Times New Roman" w:eastAsia="宋体" w:hAnsi="宋体"/>
        </w:rPr>
        <w:t>,</w:t>
      </w:r>
      <w:r w:rsidRPr="001801A2">
        <w:rPr>
          <w:rFonts w:ascii="宋体" w:eastAsia="宋体" w:hAnsi="宋体" w:cs="宋体" w:hint="eastAsia"/>
        </w:rPr>
        <w:t>②</w:t>
      </w:r>
      <w:r w:rsidRPr="001801A2">
        <w:rPr>
          <w:rFonts w:ascii="Times New Roman" w:eastAsia="宋体" w:hAnsi="宋体"/>
          <w:i/>
        </w:rPr>
        <w:t>z=</w:t>
      </w:r>
      <w:r w:rsidRPr="001801A2">
        <w:rPr>
          <w:rFonts w:ascii="Times New Roman" w:eastAsia="宋体" w:hAnsi="宋体"/>
        </w:rPr>
        <w:t>3</w:t>
      </w:r>
      <w:r w:rsidRPr="001801A2">
        <w:rPr>
          <w:rFonts w:ascii="Times New Roman" w:eastAsia="宋体" w:hAnsi="宋体"/>
          <w:i/>
        </w:rPr>
        <w:t>x</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且</w:t>
      </w:r>
      <w:r w:rsidRPr="001801A2">
        <w:rPr>
          <w:rFonts w:ascii="Times New Roman" w:eastAsia="宋体" w:hAnsi="宋体"/>
        </w:rPr>
        <w:t>Xe</w:t>
      </w:r>
      <w:r w:rsidRPr="001801A2">
        <w:rPr>
          <w:rFonts w:ascii="Times New Roman" w:eastAsia="楷体" w:hAnsi="楷体"/>
        </w:rPr>
        <w:t>、</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楷体" w:hAnsi="楷体"/>
        </w:rPr>
        <w:t>、</w:t>
      </w:r>
      <w:r w:rsidRPr="001801A2">
        <w:rPr>
          <w:rFonts w:ascii="Times New Roman" w:eastAsia="宋体" w:hAnsi="宋体"/>
        </w:rPr>
        <w:t>XeF</w:t>
      </w:r>
      <w:r w:rsidRPr="001801A2">
        <w:rPr>
          <w:rFonts w:ascii="Times New Roman" w:eastAsia="宋体" w:hAnsi="宋体"/>
          <w:vertAlign w:val="subscript"/>
        </w:rPr>
        <w:t>2</w:t>
      </w:r>
      <w:r w:rsidRPr="001801A2">
        <w:rPr>
          <w:rFonts w:ascii="Times New Roman" w:eastAsia="楷体" w:hAnsi="楷体"/>
        </w:rPr>
        <w:t>、</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楷体" w:hAnsi="楷体"/>
        </w:rPr>
        <w:t>、</w:t>
      </w:r>
      <w:r w:rsidRPr="001801A2">
        <w:rPr>
          <w:rFonts w:ascii="Times New Roman" w:eastAsia="宋体" w:hAnsi="宋体"/>
        </w:rPr>
        <w:t>XeF</w:t>
      </w:r>
      <w:r w:rsidRPr="001801A2">
        <w:rPr>
          <w:rFonts w:ascii="Times New Roman" w:eastAsia="宋体" w:hAnsi="宋体"/>
          <w:vertAlign w:val="subscript"/>
        </w:rPr>
        <w:t>6</w:t>
      </w:r>
      <w:r w:rsidRPr="001801A2">
        <w:rPr>
          <w:rFonts w:ascii="Times New Roman" w:eastAsia="楷体" w:hAnsi="楷体"/>
        </w:rPr>
        <w:t>一共为</w:t>
      </w:r>
      <w:r w:rsidRPr="001801A2">
        <w:rPr>
          <w:rFonts w:ascii="宋体" w:eastAsia="宋体" w:hAnsi="宋体" w:cs="宋体" w:hint="eastAsia"/>
        </w:rPr>
        <w:t>③</w:t>
      </w:r>
      <w:r w:rsidRPr="001801A2">
        <w:rPr>
          <w:rFonts w:ascii="Times New Roman" w:eastAsia="宋体" w:hAnsi="宋体"/>
        </w:rPr>
        <w:t>(1-</w:t>
      </w:r>
      <w:r w:rsidRPr="001801A2">
        <w:rPr>
          <w:rFonts w:ascii="Times New Roman" w:eastAsia="宋体" w:hAnsi="宋体"/>
          <w:i/>
        </w:rPr>
        <w:t>x-y-z</w:t>
      </w:r>
      <w:r w:rsidRPr="001801A2">
        <w:rPr>
          <w:rFonts w:ascii="Times New Roman" w:eastAsia="宋体" w:hAnsi="宋体"/>
        </w:rPr>
        <w:t>)+(9-</w:t>
      </w:r>
      <w:r w:rsidRPr="001801A2">
        <w:rPr>
          <w:rFonts w:ascii="Times New Roman" w:eastAsia="宋体" w:hAnsi="宋体"/>
          <w:i/>
        </w:rPr>
        <w:t>x-</w:t>
      </w:r>
      <w:r w:rsidRPr="001801A2">
        <w:rPr>
          <w:rFonts w:ascii="Times New Roman" w:eastAsia="宋体" w:hAnsi="宋体"/>
        </w:rPr>
        <w:t>2</w:t>
      </w:r>
      <w:r w:rsidRPr="001801A2">
        <w:rPr>
          <w:rFonts w:ascii="Times New Roman" w:eastAsia="宋体" w:hAnsi="宋体"/>
          <w:i/>
        </w:rPr>
        <w:t>y-</w:t>
      </w:r>
      <w:r w:rsidRPr="001801A2">
        <w:rPr>
          <w:rFonts w:ascii="Times New Roman" w:eastAsia="宋体" w:hAnsi="宋体"/>
        </w:rPr>
        <w:t>3</w:t>
      </w:r>
      <w:r w:rsidRPr="001801A2">
        <w:rPr>
          <w:rFonts w:ascii="Times New Roman" w:eastAsia="宋体" w:hAnsi="宋体"/>
          <w:i/>
        </w:rPr>
        <w:t>z</w:t>
      </w:r>
      <w:r w:rsidRPr="001801A2">
        <w:rPr>
          <w:rFonts w:ascii="Times New Roman" w:eastAsia="宋体" w:hAnsi="宋体"/>
        </w:rPr>
        <w:t>)+</w:t>
      </w:r>
      <w:r w:rsidRPr="001801A2">
        <w:rPr>
          <w:rFonts w:ascii="Times New Roman" w:eastAsia="宋体" w:hAnsi="宋体"/>
          <w:i/>
        </w:rPr>
        <w:t>x+y+z</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9</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联立</w:t>
      </w:r>
      <w:r w:rsidRPr="001801A2">
        <w:rPr>
          <w:rFonts w:ascii="宋体" w:eastAsia="宋体" w:hAnsi="宋体" w:cs="宋体" w:hint="eastAsia"/>
        </w:rPr>
        <w:t>①②③</w:t>
      </w:r>
      <w:r w:rsidRPr="001801A2">
        <w:rPr>
          <w:rFonts w:ascii="Times New Roman" w:eastAsia="楷体" w:hAnsi="楷体"/>
        </w:rPr>
        <w:t>可得</w:t>
      </w:r>
      <w:r w:rsidRPr="001801A2">
        <w:rPr>
          <w:rFonts w:ascii="Times New Roman" w:eastAsia="宋体" w:hAnsi="宋体"/>
        </w:rPr>
        <w:t>,</w:t>
      </w:r>
      <w:r w:rsidRPr="001801A2">
        <w:rPr>
          <w:rFonts w:ascii="Times New Roman" w:eastAsia="宋体" w:hAnsi="宋体"/>
          <w:i/>
        </w:rPr>
        <w:t>x</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05,</w:t>
      </w:r>
      <w:r w:rsidRPr="001801A2">
        <w:rPr>
          <w:rFonts w:ascii="Times New Roman" w:eastAsia="宋体" w:hAnsi="宋体"/>
          <w:i/>
        </w:rPr>
        <w:t>y</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3,</w:t>
      </w:r>
      <w:r w:rsidRPr="001801A2">
        <w:rPr>
          <w:rFonts w:ascii="Times New Roman" w:eastAsia="宋体" w:hAnsi="宋体"/>
          <w:i/>
        </w:rPr>
        <w:t>z</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15</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所以</w:t>
      </w:r>
      <w:r w:rsidRPr="001801A2">
        <w:rPr>
          <w:rFonts w:ascii="Times New Roman" w:eastAsia="宋体" w:hAnsi="宋体"/>
          <w:i/>
        </w:rPr>
        <w:t>v</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cs="Times New Roman"/>
                <w:sz w:val="26"/>
                <w:szCs w:val="26"/>
              </w:rPr>
              <m:t>Δ</m:t>
            </m:r>
            <m:r>
              <w:rPr>
                <w:rFonts w:ascii="Cambria Math" w:eastAsia="宋体" w:hAnsi="Cambria Math"/>
                <w:sz w:val="26"/>
                <w:szCs w:val="26"/>
              </w:rPr>
              <m:t>n</m:t>
            </m:r>
            <m:r>
              <m:rPr>
                <m:nor/>
              </m:rPr>
              <w:rPr>
                <w:rFonts w:ascii="Times New Roman" w:eastAsia="宋体" w:hAnsi="宋体"/>
                <w:sz w:val="26"/>
                <w:szCs w:val="26"/>
              </w:rPr>
              <m:t>(</m:t>
            </m:r>
            <m:r>
              <m:rPr>
                <m:sty m:val="p"/>
              </m:rPr>
              <w:rPr>
                <w:rFonts w:ascii="Cambria Math" w:eastAsia="宋体" w:hAnsi="Cambria Math"/>
                <w:sz w:val="26"/>
                <w:szCs w:val="26"/>
              </w:rPr>
              <m:t>Xe</m:t>
            </m:r>
            <m:sSub>
              <m:sSubPr>
                <m:ctrlPr>
                  <w:rPr>
                    <w:rFonts w:ascii="Cambria Math" w:eastAsia="宋体" w:hAnsi="Cambria Math"/>
                  </w:rPr>
                </m:ctrlPr>
              </m:sSubPr>
              <m:e>
                <m:r>
                  <m:rPr>
                    <m:sty m:val="p"/>
                  </m:rPr>
                  <w:rPr>
                    <w:rFonts w:ascii="Cambria Math" w:eastAsia="宋体" w:hAnsi="Cambria Math"/>
                    <w:sz w:val="26"/>
                    <w:szCs w:val="26"/>
                  </w:rPr>
                  <m:t>F</m:t>
                </m:r>
              </m:e>
              <m:sub>
                <m:r>
                  <m:rPr>
                    <m:sty m:val="p"/>
                  </m:rPr>
                  <w:rPr>
                    <w:rFonts w:ascii="Cambria Math" w:eastAsia="宋体" w:hAnsi="Cambria Math"/>
                    <w:sz w:val="26"/>
                    <w:szCs w:val="26"/>
                  </w:rPr>
                  <m:t>4</m:t>
                </m:r>
              </m:sub>
            </m:sSub>
            <m:r>
              <m:rPr>
                <m:nor/>
              </m:rPr>
              <w:rPr>
                <w:rFonts w:ascii="Times New Roman" w:eastAsia="宋体" w:hAnsi="宋体"/>
                <w:sz w:val="26"/>
                <w:szCs w:val="26"/>
              </w:rPr>
              <m:t>)</m:t>
            </m:r>
          </m:num>
          <m:den>
            <m:r>
              <w:rPr>
                <w:rFonts w:ascii="Cambria Math" w:eastAsia="宋体" w:hAnsi="Cambria Math"/>
                <w:sz w:val="26"/>
                <w:szCs w:val="26"/>
              </w:rPr>
              <m:t>V</m:t>
            </m:r>
            <m:r>
              <m:rPr>
                <m:nor/>
              </m:rPr>
              <w:rPr>
                <w:rFonts w:ascii="Times New Roman" w:eastAsia="宋体" w:hAnsi="Times New Roman" w:cs="Times New Roman"/>
                <w:sz w:val="26"/>
                <w:szCs w:val="26"/>
              </w:rPr>
              <m:t>·</m:t>
            </m:r>
            <m:r>
              <m:rPr>
                <m:sty m:val="p"/>
              </m:rPr>
              <w:rPr>
                <w:rFonts w:ascii="Cambria Math" w:eastAsia="宋体" w:hAnsi="Cambria Math" w:cs="Times New Roman"/>
                <w:sz w:val="26"/>
                <w:szCs w:val="26"/>
              </w:rPr>
              <m:t>Δ</m:t>
            </m:r>
            <m:r>
              <w:rPr>
                <w:rFonts w:ascii="Cambria Math" w:eastAsia="宋体" w:hAnsi="Cambria Math"/>
                <w:sz w:val="26"/>
                <w:szCs w:val="26"/>
              </w:rPr>
              <m:t>t</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3mol</m:t>
            </m:r>
          </m:num>
          <m:den>
            <m:r>
              <m:rPr>
                <m:sty m:val="p"/>
              </m:rPr>
              <w:rPr>
                <w:rFonts w:ascii="Cambria Math" w:eastAsia="宋体" w:hAnsi="Cambria Math"/>
                <w:sz w:val="26"/>
                <w:szCs w:val="26"/>
              </w:rPr>
              <m:t>50</m:t>
            </m:r>
            <m:r>
              <m:rPr>
                <m:nor/>
              </m:rPr>
              <w:rPr>
                <w:rFonts w:ascii="Times New Roman" w:eastAsia="宋体" w:hAnsi="宋体"/>
                <w:sz w:val="26"/>
                <w:szCs w:val="26"/>
              </w:rPr>
              <m:t xml:space="preserve"> </m:t>
            </m:r>
            <m:r>
              <m:rPr>
                <m:sty m:val="p"/>
              </m:rPr>
              <w:rPr>
                <w:rFonts w:ascii="Cambria Math" w:eastAsia="宋体" w:hAnsi="Cambria Math"/>
                <w:sz w:val="26"/>
                <w:szCs w:val="26"/>
              </w:rPr>
              <m:t>L</m:t>
            </m:r>
            <m:r>
              <m:rPr>
                <m:sty m:val="p"/>
              </m:rPr>
              <w:rPr>
                <w:rFonts w:ascii="Cambria Math" w:eastAsia="宋体" w:hAnsi="Cambria Math" w:cs="Times New Roman"/>
                <w:sz w:val="26"/>
                <w:szCs w:val="26"/>
              </w:rPr>
              <m:t>×</m:t>
            </m:r>
            <m:r>
              <m:rPr>
                <m:sty m:val="p"/>
              </m:rPr>
              <w:rPr>
                <w:rFonts w:ascii="Cambria Math" w:eastAsia="宋体" w:hAnsi="Cambria Math"/>
                <w:sz w:val="26"/>
                <w:szCs w:val="26"/>
              </w:rPr>
              <m:t>10min</m:t>
            </m:r>
          </m:den>
        </m:f>
      </m:oMath>
      <w:r w:rsidRPr="001801A2">
        <w:rPr>
          <w:rFonts w:ascii="Times New Roman" w:eastAsia="宋体" w:hAnsi="宋体"/>
        </w:rPr>
        <w:t>=6</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Times New Roman" w:cs="Times New Roman"/>
        </w:rPr>
        <w:t>·</w:t>
      </w:r>
      <w:r w:rsidRPr="001801A2">
        <w:rPr>
          <w:rFonts w:ascii="Times New Roman" w:eastAsia="宋体" w:hAnsi="宋体"/>
        </w:rPr>
        <w:t>min</w:t>
      </w:r>
      <w:r w:rsidRPr="001801A2">
        <w:rPr>
          <w:rFonts w:ascii="Times New Roman" w:eastAsia="宋体" w:hAnsi="宋体"/>
          <w:vertAlign w:val="superscript"/>
        </w:rPr>
        <w:t>-1</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解法</w:t>
      </w:r>
      <w:r w:rsidRPr="001801A2">
        <w:rPr>
          <w:rFonts w:ascii="Times New Roman" w:eastAsia="宋体" w:hAnsi="宋体"/>
        </w:rPr>
        <w:t>2:</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lastRenderedPageBreak/>
        <w:t>根据</w:t>
      </w:r>
      <w:r w:rsidRPr="001801A2">
        <w:rPr>
          <w:rFonts w:ascii="Times New Roman" w:eastAsia="宋体" w:hAnsi="宋体"/>
        </w:rPr>
        <w:t>Xe</w:t>
      </w:r>
      <w:r w:rsidRPr="001801A2">
        <w:rPr>
          <w:rFonts w:ascii="Times New Roman" w:eastAsia="楷体" w:hAnsi="楷体"/>
        </w:rPr>
        <w:t>与</w:t>
      </w:r>
      <w:r w:rsidRPr="001801A2">
        <w:rPr>
          <w:rFonts w:ascii="Times New Roman" w:eastAsia="宋体" w:hAnsi="宋体"/>
        </w:rPr>
        <w:t>F</w:t>
      </w:r>
      <w:r w:rsidRPr="001801A2">
        <w:rPr>
          <w:rFonts w:ascii="Times New Roman" w:eastAsia="宋体" w:hAnsi="宋体"/>
          <w:vertAlign w:val="subscript"/>
        </w:rPr>
        <w:t>2</w:t>
      </w:r>
      <w:r w:rsidRPr="001801A2">
        <w:rPr>
          <w:rFonts w:ascii="Times New Roman" w:eastAsia="楷体" w:hAnsi="楷体"/>
        </w:rPr>
        <w:t>反应生成</w:t>
      </w:r>
      <w:r w:rsidRPr="001801A2">
        <w:rPr>
          <w:rFonts w:ascii="Times New Roman" w:eastAsia="宋体" w:hAnsi="宋体"/>
        </w:rPr>
        <w:t>XeF</w:t>
      </w:r>
      <w:r w:rsidRPr="001801A2">
        <w:rPr>
          <w:rFonts w:ascii="Times New Roman" w:eastAsia="宋体" w:hAnsi="宋体"/>
          <w:vertAlign w:val="subscript"/>
        </w:rPr>
        <w:t>2</w:t>
      </w:r>
      <w:r w:rsidRPr="001801A2">
        <w:rPr>
          <w:rFonts w:ascii="Times New Roman" w:eastAsia="楷体" w:hAnsi="楷体"/>
        </w:rPr>
        <w:t>、</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楷体" w:hAnsi="楷体"/>
        </w:rPr>
        <w:t>、</w:t>
      </w:r>
      <w:r w:rsidRPr="001801A2">
        <w:rPr>
          <w:rFonts w:ascii="Times New Roman" w:eastAsia="宋体" w:hAnsi="宋体"/>
        </w:rPr>
        <w:t>XeF</w:t>
      </w:r>
      <w:r w:rsidRPr="001801A2">
        <w:rPr>
          <w:rFonts w:ascii="Times New Roman" w:eastAsia="宋体" w:hAnsi="宋体"/>
          <w:vertAlign w:val="subscript"/>
        </w:rPr>
        <w:t>6</w:t>
      </w:r>
      <w:r w:rsidRPr="001801A2">
        <w:rPr>
          <w:rFonts w:ascii="Times New Roman" w:eastAsia="楷体" w:hAnsi="楷体"/>
        </w:rPr>
        <w:t>的化学方程式可知</w:t>
      </w:r>
      <w:r w:rsidRPr="001801A2">
        <w:rPr>
          <w:rFonts w:ascii="Times New Roman" w:eastAsia="宋体" w:hAnsi="宋体"/>
        </w:rPr>
        <w:t>,</w:t>
      </w:r>
      <w:r w:rsidRPr="001801A2">
        <w:rPr>
          <w:rFonts w:ascii="Times New Roman" w:eastAsia="楷体" w:hAnsi="楷体"/>
        </w:rPr>
        <w:t>反应后减少的气体的物质的量分别为</w:t>
      </w:r>
      <w:r w:rsidRPr="001801A2">
        <w:rPr>
          <w:rFonts w:ascii="Times New Roman" w:eastAsia="宋体" w:hAnsi="宋体"/>
          <w:i/>
        </w:rPr>
        <w:t>n</w:t>
      </w:r>
      <w:r w:rsidRPr="001801A2">
        <w:rPr>
          <w:rFonts w:ascii="Times New Roman" w:eastAsia="宋体" w:hAnsi="宋体"/>
        </w:rPr>
        <w:t>(XeF</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楷体" w:hAnsi="楷体"/>
        </w:rPr>
        <w:t>、</w:t>
      </w:r>
      <w:r w:rsidRPr="001801A2">
        <w:rPr>
          <w:rFonts w:ascii="Times New Roman" w:eastAsia="宋体" w:hAnsi="宋体"/>
        </w:rPr>
        <w:t>2</w:t>
      </w:r>
      <w:r w:rsidRPr="001801A2">
        <w:rPr>
          <w:rFonts w:ascii="Times New Roman" w:eastAsia="宋体" w:hAnsi="宋体"/>
          <w:i/>
        </w:rPr>
        <w:t>n</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楷体" w:hAnsi="楷体"/>
        </w:rPr>
        <w:t>、</w:t>
      </w:r>
      <w:r w:rsidRPr="001801A2">
        <w:rPr>
          <w:rFonts w:ascii="Times New Roman" w:eastAsia="宋体" w:hAnsi="宋体"/>
        </w:rPr>
        <w:t>3</w:t>
      </w:r>
      <w:r w:rsidRPr="001801A2">
        <w:rPr>
          <w:rFonts w:ascii="Times New Roman" w:eastAsia="宋体" w:hAnsi="宋体"/>
          <w:i/>
        </w:rPr>
        <w:t>n</w:t>
      </w:r>
      <w:r w:rsidRPr="001801A2">
        <w:rPr>
          <w:rFonts w:ascii="Times New Roman" w:eastAsia="宋体" w:hAnsi="宋体"/>
        </w:rPr>
        <w:t>(XeF</w:t>
      </w:r>
      <w:r w:rsidRPr="001801A2">
        <w:rPr>
          <w:rFonts w:ascii="Times New Roman" w:eastAsia="宋体" w:hAnsi="宋体"/>
          <w:vertAlign w:val="subscript"/>
        </w:rPr>
        <w:t>6</w:t>
      </w:r>
      <w:r w:rsidRPr="001801A2">
        <w:rPr>
          <w:rFonts w:ascii="Times New Roman" w:eastAsia="宋体" w:hAnsi="宋体"/>
        </w:rPr>
        <w:t>),</w:t>
      </w:r>
      <w:r w:rsidRPr="001801A2">
        <w:rPr>
          <w:rFonts w:ascii="Times New Roman" w:eastAsia="楷体" w:hAnsi="楷体"/>
        </w:rPr>
        <w:t>根据三种氟化物的比例</w:t>
      </w:r>
      <w:r w:rsidRPr="001801A2">
        <w:rPr>
          <w:rFonts w:ascii="Times New Roman" w:eastAsia="宋体" w:hAnsi="宋体"/>
        </w:rPr>
        <w:t>,</w:t>
      </w:r>
      <w:r w:rsidRPr="001801A2">
        <w:rPr>
          <w:rFonts w:ascii="Times New Roman" w:eastAsia="楷体" w:hAnsi="楷体"/>
        </w:rPr>
        <w:t>设生成</w:t>
      </w:r>
      <w:r w:rsidRPr="001801A2">
        <w:rPr>
          <w:rFonts w:ascii="Times New Roman" w:eastAsia="宋体" w:hAnsi="宋体"/>
        </w:rPr>
        <w:t>XeF</w:t>
      </w:r>
      <w:r w:rsidRPr="001801A2">
        <w:rPr>
          <w:rFonts w:ascii="Times New Roman" w:eastAsia="宋体" w:hAnsi="宋体"/>
          <w:vertAlign w:val="subscript"/>
        </w:rPr>
        <w:t>2</w:t>
      </w:r>
      <w:r w:rsidRPr="001801A2">
        <w:rPr>
          <w:rFonts w:ascii="Times New Roman" w:eastAsia="楷体" w:hAnsi="楷体"/>
        </w:rPr>
        <w:t>物质的量为</w:t>
      </w:r>
      <w:r w:rsidRPr="001801A2">
        <w:rPr>
          <w:rFonts w:ascii="Times New Roman" w:eastAsia="宋体" w:hAnsi="宋体"/>
          <w:i/>
        </w:rPr>
        <w:t>a</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则生成</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楷体" w:hAnsi="楷体"/>
        </w:rPr>
        <w:t xml:space="preserve"> </w:t>
      </w:r>
      <w:r w:rsidRPr="001801A2">
        <w:rPr>
          <w:rFonts w:ascii="Times New Roman" w:eastAsia="宋体" w:hAnsi="宋体"/>
        </w:rPr>
        <w:t>6</w:t>
      </w:r>
      <w:r w:rsidRPr="001801A2">
        <w:rPr>
          <w:rFonts w:ascii="Times New Roman" w:eastAsia="宋体" w:hAnsi="宋体"/>
          <w:i/>
        </w:rPr>
        <w:t>a</w:t>
      </w:r>
      <w:r w:rsidRPr="001801A2">
        <w:rPr>
          <w:rFonts w:ascii="Times New Roman" w:eastAsia="楷体" w:hAnsi="楷体"/>
        </w:rPr>
        <w:t xml:space="preserve"> </w:t>
      </w:r>
      <w:r w:rsidRPr="001801A2">
        <w:rPr>
          <w:rFonts w:ascii="Times New Roman" w:eastAsia="宋体" w:hAnsi="宋体"/>
        </w:rPr>
        <w:t>mol,XeF</w:t>
      </w:r>
      <w:r w:rsidRPr="001801A2">
        <w:rPr>
          <w:rFonts w:ascii="Times New Roman" w:eastAsia="宋体" w:hAnsi="宋体"/>
          <w:vertAlign w:val="subscript"/>
        </w:rPr>
        <w:t>6</w:t>
      </w:r>
      <w:r w:rsidRPr="001801A2">
        <w:rPr>
          <w:rFonts w:ascii="Times New Roman" w:eastAsia="楷体" w:hAnsi="楷体"/>
        </w:rPr>
        <w:t xml:space="preserve"> </w:t>
      </w:r>
      <w:r w:rsidRPr="001801A2">
        <w:rPr>
          <w:rFonts w:ascii="Times New Roman" w:eastAsia="宋体" w:hAnsi="宋体"/>
        </w:rPr>
        <w:t>3</w:t>
      </w:r>
      <w:r w:rsidRPr="001801A2">
        <w:rPr>
          <w:rFonts w:ascii="Times New Roman" w:eastAsia="宋体" w:hAnsi="宋体"/>
          <w:i/>
        </w:rPr>
        <w:t>a</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则有</w:t>
      </w:r>
      <w:r w:rsidRPr="001801A2">
        <w:rPr>
          <w:rFonts w:ascii="Times New Roman" w:eastAsia="宋体" w:hAnsi="宋体"/>
          <w:i/>
        </w:rPr>
        <w:t>a+</w:t>
      </w:r>
      <w:r w:rsidRPr="001801A2">
        <w:rPr>
          <w:rFonts w:ascii="Times New Roman" w:eastAsia="宋体" w:hAnsi="宋体"/>
        </w:rPr>
        <w:t>6</w:t>
      </w:r>
      <w:r w:rsidRPr="001801A2">
        <w:rPr>
          <w:rFonts w:ascii="Times New Roman" w:eastAsia="宋体" w:hAnsi="宋体"/>
          <w:i/>
        </w:rPr>
        <w:t>a</w:t>
      </w:r>
      <w:r w:rsidRPr="001801A2">
        <w:rPr>
          <w:rFonts w:ascii="Times New Roman" w:eastAsia="宋体" w:hAnsi="Times New Roman" w:cs="Times New Roman"/>
        </w:rPr>
        <w:t>×</w:t>
      </w:r>
      <w:r w:rsidRPr="001801A2">
        <w:rPr>
          <w:rFonts w:ascii="Times New Roman" w:eastAsia="宋体" w:hAnsi="宋体"/>
        </w:rPr>
        <w:t>2+3</w:t>
      </w:r>
      <w:r w:rsidRPr="001801A2">
        <w:rPr>
          <w:rFonts w:ascii="Times New Roman" w:eastAsia="宋体" w:hAnsi="宋体"/>
          <w:i/>
        </w:rPr>
        <w:t>a</w:t>
      </w:r>
      <w:r w:rsidRPr="001801A2">
        <w:rPr>
          <w:rFonts w:ascii="Times New Roman" w:eastAsia="宋体" w:hAnsi="Times New Roman" w:cs="Times New Roman"/>
        </w:rPr>
        <w:t>×</w:t>
      </w:r>
      <w:r w:rsidRPr="001801A2">
        <w:rPr>
          <w:rFonts w:ascii="Times New Roman" w:eastAsia="宋体" w:hAnsi="宋体"/>
        </w:rPr>
        <w:t>3=1+9-8</w:t>
      </w:r>
      <w:r w:rsidRPr="001801A2">
        <w:rPr>
          <w:rFonts w:ascii="Times New Roman" w:eastAsia="宋体" w:hAnsi="Times New Roman" w:cs="Times New Roman"/>
        </w:rPr>
        <w:t>.</w:t>
      </w:r>
      <w:r w:rsidRPr="001801A2">
        <w:rPr>
          <w:rFonts w:ascii="Times New Roman" w:eastAsia="宋体" w:hAnsi="宋体"/>
        </w:rPr>
        <w:t>9=1</w:t>
      </w:r>
      <w:r w:rsidRPr="001801A2">
        <w:rPr>
          <w:rFonts w:ascii="Times New Roman" w:eastAsia="宋体" w:hAnsi="Times New Roman" w:cs="Times New Roman"/>
        </w:rPr>
        <w:t>.</w:t>
      </w:r>
      <w:r w:rsidRPr="001801A2">
        <w:rPr>
          <w:rFonts w:ascii="Times New Roman" w:eastAsia="宋体" w:hAnsi="宋体"/>
        </w:rPr>
        <w:t>1,</w:t>
      </w:r>
      <w:r w:rsidRPr="001801A2">
        <w:rPr>
          <w:rFonts w:ascii="Times New Roman" w:eastAsia="楷体" w:hAnsi="楷体"/>
        </w:rPr>
        <w:t>解得</w:t>
      </w:r>
      <w:r w:rsidRPr="001801A2">
        <w:rPr>
          <w:rFonts w:ascii="Times New Roman" w:eastAsia="宋体" w:hAnsi="宋体"/>
          <w:i/>
        </w:rPr>
        <w:t>a</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05,</w:t>
      </w:r>
      <w:r w:rsidRPr="001801A2">
        <w:rPr>
          <w:rFonts w:ascii="Times New Roman" w:eastAsia="楷体" w:hAnsi="楷体"/>
        </w:rPr>
        <w:t>则</w:t>
      </w:r>
      <w:r w:rsidRPr="001801A2">
        <w:rPr>
          <w:rFonts w:ascii="Times New Roman" w:eastAsia="宋体" w:hAnsi="宋体"/>
        </w:rPr>
        <w:t>10</w:t>
      </w:r>
      <w:r w:rsidRPr="001801A2">
        <w:rPr>
          <w:rFonts w:ascii="Times New Roman" w:eastAsia="楷体" w:hAnsi="楷体"/>
        </w:rPr>
        <w:t xml:space="preserve"> </w:t>
      </w:r>
      <w:r w:rsidRPr="001801A2">
        <w:rPr>
          <w:rFonts w:ascii="Times New Roman" w:eastAsia="宋体" w:hAnsi="宋体"/>
        </w:rPr>
        <w:t>min</w:t>
      </w:r>
      <w:r w:rsidRPr="001801A2">
        <w:rPr>
          <w:rFonts w:ascii="Times New Roman" w:eastAsia="楷体" w:hAnsi="楷体"/>
        </w:rPr>
        <w:t>内</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楷体" w:hAnsi="楷体"/>
        </w:rPr>
        <w:t>的化学反应速率</w:t>
      </w:r>
      <w:r w:rsidRPr="001801A2">
        <w:rPr>
          <w:rFonts w:ascii="Times New Roman" w:eastAsia="宋体" w:hAnsi="宋体"/>
          <w:i/>
        </w:rPr>
        <w:t>v</w:t>
      </w:r>
      <w:r w:rsidRPr="001801A2">
        <w:rPr>
          <w:rFonts w:ascii="Times New Roman" w:eastAsia="宋体" w:hAnsi="宋体"/>
        </w:rPr>
        <w:t>(XeF</w:t>
      </w:r>
      <w:r w:rsidRPr="001801A2">
        <w:rPr>
          <w:rFonts w:ascii="Times New Roman" w:eastAsia="宋体" w:hAnsi="宋体"/>
          <w:vertAlign w:val="subscript"/>
        </w:rPr>
        <w:t>4</w:t>
      </w:r>
      <w:r w:rsidRPr="001801A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6</m:t>
            </m:r>
            <m:r>
              <m:rPr>
                <m:sty m:val="p"/>
              </m:rPr>
              <w:rPr>
                <w:rFonts w:ascii="Cambria Math" w:eastAsia="宋体" w:hAnsi="Cambria Math" w:cs="Times New Roman"/>
                <w:sz w:val="26"/>
                <w:szCs w:val="26"/>
              </w:rPr>
              <m:t>×</m:t>
            </m:r>
            <m:r>
              <m:rPr>
                <m:sty m:val="p"/>
              </m:rPr>
              <w:rPr>
                <w:rFonts w:ascii="Cambria Math" w:eastAsia="宋体" w:hAnsi="Cambria Math"/>
                <w:sz w:val="26"/>
                <w:szCs w:val="26"/>
              </w:rPr>
              <m:t>0</m:t>
            </m:r>
            <m:r>
              <m:rPr>
                <m:nor/>
              </m:rPr>
              <w:rPr>
                <w:rFonts w:ascii="Times New Roman" w:eastAsia="宋体" w:hAnsi="Times New Roman" w:cs="Times New Roman"/>
                <w:sz w:val="26"/>
                <w:szCs w:val="26"/>
              </w:rPr>
              <m:t>.</m:t>
            </m:r>
            <m:r>
              <m:rPr>
                <m:sty m:val="p"/>
              </m:rPr>
              <w:rPr>
                <w:rFonts w:ascii="Cambria Math" w:eastAsia="宋体" w:hAnsi="Cambria Math"/>
                <w:sz w:val="26"/>
                <w:szCs w:val="26"/>
              </w:rPr>
              <m:t>05mol</m:t>
            </m:r>
          </m:num>
          <m:den>
            <m:r>
              <m:rPr>
                <m:sty m:val="p"/>
              </m:rPr>
              <w:rPr>
                <w:rFonts w:ascii="Cambria Math" w:eastAsia="宋体" w:hAnsi="Cambria Math"/>
                <w:sz w:val="26"/>
                <w:szCs w:val="26"/>
              </w:rPr>
              <m:t>50</m:t>
            </m:r>
            <m:r>
              <m:rPr>
                <m:nor/>
              </m:rPr>
              <w:rPr>
                <w:rFonts w:ascii="Times New Roman" w:eastAsia="宋体" w:hAnsi="宋体"/>
                <w:sz w:val="26"/>
                <w:szCs w:val="26"/>
              </w:rPr>
              <m:t xml:space="preserve"> </m:t>
            </m:r>
            <m:r>
              <m:rPr>
                <m:sty m:val="p"/>
              </m:rPr>
              <w:rPr>
                <w:rFonts w:ascii="Cambria Math" w:eastAsia="宋体" w:hAnsi="Cambria Math"/>
                <w:sz w:val="26"/>
                <w:szCs w:val="26"/>
              </w:rPr>
              <m:t>L</m:t>
            </m:r>
            <m:r>
              <m:rPr>
                <m:sty m:val="p"/>
              </m:rPr>
              <w:rPr>
                <w:rFonts w:ascii="Cambria Math" w:eastAsia="宋体" w:hAnsi="Cambria Math" w:cs="Times New Roman"/>
                <w:sz w:val="26"/>
                <w:szCs w:val="26"/>
              </w:rPr>
              <m:t>×</m:t>
            </m:r>
            <m:r>
              <m:rPr>
                <m:sty m:val="p"/>
              </m:rPr>
              <w:rPr>
                <w:rFonts w:ascii="Cambria Math" w:eastAsia="宋体" w:hAnsi="Cambria Math"/>
                <w:sz w:val="26"/>
                <w:szCs w:val="26"/>
              </w:rPr>
              <m:t>10min</m:t>
            </m:r>
          </m:den>
        </m:f>
      </m:oMath>
      <w:r w:rsidRPr="001801A2">
        <w:rPr>
          <w:rFonts w:ascii="Times New Roman" w:eastAsia="宋体" w:hAnsi="宋体"/>
        </w:rPr>
        <w:t>=6</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Times New Roman" w:cs="Times New Roman"/>
        </w:rPr>
        <w:t>·</w:t>
      </w:r>
      <w:r w:rsidRPr="001801A2">
        <w:rPr>
          <w:rFonts w:ascii="Times New Roman" w:eastAsia="宋体" w:hAnsi="宋体"/>
        </w:rPr>
        <w:t>min</w:t>
      </w:r>
      <w:r w:rsidRPr="001801A2">
        <w:rPr>
          <w:rFonts w:ascii="Times New Roman" w:eastAsia="宋体" w:hAnsi="宋体"/>
          <w:vertAlign w:val="superscript"/>
        </w:rPr>
        <w:t>-1</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rPr>
        <w:t>二、粗盐水的精练</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粗盐中含有</w:t>
      </w:r>
      <w:r w:rsidRPr="001801A2">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w:t>
      </w:r>
      <w:r w:rsidRPr="001801A2">
        <w:rPr>
          <w:rFonts w:ascii="Times New Roman" w:eastAsia="宋体" w:hAnsi="宋体"/>
        </w:rPr>
        <w:t>K</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宋体" w:hAnsi="宋体"/>
        </w:rPr>
        <w:t>等杂质离子</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2882520" cy="622440"/>
            <wp:effectExtent l="0" t="0" r="0" b="0"/>
            <wp:docPr id="58" name="24JHSH02.eps" descr="id:21474843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cstate="print"/>
                    <a:stretch>
                      <a:fillRect/>
                    </a:stretch>
                  </pic:blipFill>
                  <pic:spPr>
                    <a:xfrm>
                      <a:off x="0" y="0"/>
                      <a:ext cx="2882520" cy="62244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已知</w:t>
      </w:r>
      <w:r w:rsidRPr="001801A2">
        <w:rPr>
          <w:rFonts w:ascii="Times New Roman" w:eastAsia="宋体" w:hAnsi="宋体"/>
        </w:rPr>
        <w:t>:KCl</w:t>
      </w:r>
      <w:r w:rsidRPr="001801A2">
        <w:rPr>
          <w:rFonts w:ascii="Times New Roman" w:eastAsia="宋体" w:hAnsi="宋体"/>
        </w:rPr>
        <w:t>和</w:t>
      </w:r>
      <w:r w:rsidRPr="001801A2">
        <w:rPr>
          <w:rFonts w:ascii="Times New Roman" w:eastAsia="宋体" w:hAnsi="宋体"/>
        </w:rPr>
        <w:t>NaCl</w:t>
      </w:r>
      <w:r w:rsidRPr="001801A2">
        <w:rPr>
          <w:rFonts w:ascii="Times New Roman" w:eastAsia="宋体" w:hAnsi="宋体"/>
        </w:rPr>
        <w:t>的溶解度如图所示</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1611720" cy="914400"/>
            <wp:effectExtent l="0" t="0" r="0" b="0"/>
            <wp:docPr id="59" name="24JHSH03.eps" descr="id:21474843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3" cstate="print"/>
                    <a:stretch>
                      <a:fillRect/>
                    </a:stretch>
                  </pic:blipFill>
                  <pic:spPr>
                    <a:xfrm>
                      <a:off x="0" y="0"/>
                      <a:ext cx="1611720" cy="91440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9</w:t>
      </w:r>
      <w:r w:rsidRPr="001801A2">
        <w:rPr>
          <w:rFonts w:ascii="Times New Roman" w:eastAsia="宋体" w:hAnsi="Times New Roman" w:cs="Times New Roman"/>
        </w:rPr>
        <w:t>.</w:t>
      </w:r>
      <w:r w:rsidRPr="001801A2">
        <w:rPr>
          <w:rFonts w:ascii="Times New Roman" w:eastAsia="宋体" w:hAnsi="宋体"/>
        </w:rPr>
        <w:t>步骤</w:t>
      </w:r>
      <w:r w:rsidRPr="001801A2">
        <w:rPr>
          <w:rFonts w:ascii="宋体" w:eastAsia="宋体" w:hAnsi="宋体" w:cs="宋体" w:hint="eastAsia"/>
        </w:rPr>
        <w:t>①</w:t>
      </w:r>
      <w:r w:rsidRPr="001801A2">
        <w:rPr>
          <w:rFonts w:ascii="Times New Roman" w:eastAsia="宋体" w:hAnsi="宋体"/>
        </w:rPr>
        <w:t>中</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宋体" w:hAnsi="宋体"/>
        </w:rPr>
        <w:t>溶液要稍过量</w:t>
      </w:r>
      <w:r w:rsidRPr="001801A2">
        <w:rPr>
          <w:rFonts w:ascii="Times New Roman" w:eastAsia="宋体" w:hAnsi="宋体"/>
        </w:rPr>
        <w:t>,</w:t>
      </w:r>
      <w:r w:rsidRPr="001801A2">
        <w:rPr>
          <w:rFonts w:ascii="Times New Roman" w:eastAsia="宋体" w:hAnsi="宋体"/>
        </w:rPr>
        <w:t>请描述检验</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宋体" w:hAnsi="宋体"/>
        </w:rPr>
        <w:t>溶液是否过量的方法</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取少量上层清液于试管中</w:t>
      </w:r>
      <w:r w:rsidRPr="001801A2">
        <w:rPr>
          <w:rFonts w:ascii="Times New Roman" w:eastAsia="宋体" w:hAnsi="宋体"/>
        </w:rPr>
        <w:t>,</w:t>
      </w:r>
      <w:r w:rsidRPr="001801A2">
        <w:rPr>
          <w:rFonts w:ascii="Times New Roman" w:eastAsia="宋体" w:hAnsi="宋体"/>
        </w:rPr>
        <w:t>向其中加入稀硫酸</w:t>
      </w:r>
      <w:r w:rsidRPr="001801A2">
        <w:rPr>
          <w:rFonts w:ascii="Times New Roman" w:eastAsia="宋体" w:hAnsi="宋体"/>
        </w:rPr>
        <w:t>,</w:t>
      </w:r>
      <w:r w:rsidRPr="001801A2">
        <w:rPr>
          <w:rFonts w:ascii="Times New Roman" w:eastAsia="宋体" w:hAnsi="宋体"/>
        </w:rPr>
        <w:t>若有白色沉淀生成</w:t>
      </w:r>
      <w:r w:rsidRPr="001801A2">
        <w:rPr>
          <w:rFonts w:ascii="Times New Roman" w:eastAsia="宋体" w:hAnsi="宋体"/>
        </w:rPr>
        <w:t>,</w:t>
      </w:r>
      <w:r w:rsidRPr="001801A2">
        <w:rPr>
          <w:rFonts w:ascii="Times New Roman" w:eastAsia="宋体" w:hAnsi="宋体"/>
        </w:rPr>
        <w:t>则证明</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宋体" w:hAnsi="宋体"/>
        </w:rPr>
        <w:t>溶液已过量</w:t>
      </w:r>
      <w:r w:rsidRPr="001801A2">
        <w:rPr>
          <w:rFonts w:ascii="Times New Roman" w:eastAsia="宋体" w:hAnsi="宋体"/>
        </w:rPr>
        <w:t>,</w:t>
      </w:r>
      <w:r w:rsidRPr="001801A2">
        <w:rPr>
          <w:rFonts w:ascii="Times New Roman" w:eastAsia="宋体" w:hAnsi="宋体"/>
        </w:rPr>
        <w:t>反之</w:t>
      </w:r>
      <w:r w:rsidRPr="001801A2">
        <w:rPr>
          <w:rFonts w:ascii="Times New Roman" w:eastAsia="宋体" w:hAnsi="宋体"/>
        </w:rPr>
        <w:t>,</w:t>
      </w:r>
      <w:r w:rsidRPr="001801A2">
        <w:rPr>
          <w:rFonts w:ascii="Times New Roman" w:eastAsia="宋体" w:hAnsi="宋体"/>
        </w:rPr>
        <w:t>则未过量</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w:t>
      </w:r>
      <w:r w:rsidRPr="001801A2">
        <w:rPr>
          <w:rFonts w:ascii="Times New Roman" w:eastAsia="宋体" w:hAnsi="宋体"/>
        </w:rPr>
        <w:t>Ba</w:t>
      </w:r>
      <w:r w:rsidRPr="001801A2">
        <w:rPr>
          <w:rFonts w:ascii="Times New Roman" w:eastAsia="宋体" w:hAnsi="宋体"/>
          <w:vertAlign w:val="superscript"/>
        </w:rPr>
        <w:t>2+</w:t>
      </w:r>
      <w:r w:rsidRPr="001801A2">
        <w:rPr>
          <w:rFonts w:ascii="Times New Roman" w:eastAsia="楷体" w:hAnsi="楷体"/>
        </w:rPr>
        <w:t>的检验方法。要检验</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楷体" w:hAnsi="楷体"/>
        </w:rPr>
        <w:t>是否过量</w:t>
      </w:r>
      <w:r w:rsidRPr="001801A2">
        <w:rPr>
          <w:rFonts w:ascii="Times New Roman" w:eastAsia="宋体" w:hAnsi="宋体"/>
        </w:rPr>
        <w:t>,</w:t>
      </w:r>
      <w:r w:rsidRPr="001801A2">
        <w:rPr>
          <w:rFonts w:ascii="Times New Roman" w:eastAsia="楷体" w:hAnsi="楷体"/>
        </w:rPr>
        <w:t>只需检验反应后的溶液中是否存在</w:t>
      </w:r>
      <w:r w:rsidRPr="001801A2">
        <w:rPr>
          <w:rFonts w:ascii="Times New Roman" w:eastAsia="宋体" w:hAnsi="宋体"/>
        </w:rPr>
        <w:t>Ba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楷体" w:hAnsi="楷体"/>
        </w:rPr>
        <w:t>方法为</w:t>
      </w:r>
      <w:r w:rsidRPr="001801A2">
        <w:rPr>
          <w:rFonts w:ascii="Times New Roman" w:eastAsia="宋体" w:hAnsi="宋体"/>
        </w:rPr>
        <w:t>:</w:t>
      </w:r>
      <w:r w:rsidRPr="001801A2">
        <w:rPr>
          <w:rFonts w:ascii="Times New Roman" w:eastAsia="楷体" w:hAnsi="楷体"/>
        </w:rPr>
        <w:t>取少量上层清液于试管中</w:t>
      </w:r>
      <w:r w:rsidRPr="001801A2">
        <w:rPr>
          <w:rFonts w:ascii="Times New Roman" w:eastAsia="宋体" w:hAnsi="宋体"/>
        </w:rPr>
        <w:t>,</w:t>
      </w:r>
      <w:r w:rsidRPr="001801A2">
        <w:rPr>
          <w:rFonts w:ascii="Times New Roman" w:eastAsia="楷体" w:hAnsi="楷体"/>
        </w:rPr>
        <w:t>向其中滴加稀硫酸</w:t>
      </w:r>
      <w:r w:rsidRPr="001801A2">
        <w:rPr>
          <w:rFonts w:ascii="Times New Roman" w:eastAsia="宋体" w:hAnsi="宋体"/>
        </w:rPr>
        <w:t>,</w:t>
      </w:r>
      <w:r w:rsidRPr="001801A2">
        <w:rPr>
          <w:rFonts w:ascii="Times New Roman" w:eastAsia="楷体" w:hAnsi="楷体"/>
        </w:rPr>
        <w:t>若出现白色沉淀</w:t>
      </w:r>
      <w:r w:rsidRPr="001801A2">
        <w:rPr>
          <w:rFonts w:ascii="Times New Roman" w:eastAsia="宋体" w:hAnsi="宋体"/>
        </w:rPr>
        <w:t>,</w:t>
      </w:r>
      <w:r w:rsidRPr="001801A2">
        <w:rPr>
          <w:rFonts w:ascii="Times New Roman" w:eastAsia="楷体" w:hAnsi="楷体"/>
        </w:rPr>
        <w:t>则</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楷体" w:hAnsi="楷体"/>
        </w:rPr>
        <w:t>过量</w:t>
      </w:r>
      <w:r w:rsidRPr="001801A2">
        <w:rPr>
          <w:rFonts w:ascii="Times New Roman" w:eastAsia="宋体" w:hAnsi="宋体"/>
        </w:rPr>
        <w:t>,</w:t>
      </w:r>
      <w:r w:rsidRPr="001801A2">
        <w:rPr>
          <w:rFonts w:ascii="Times New Roman" w:eastAsia="楷体" w:hAnsi="楷体"/>
        </w:rPr>
        <w:t>若无现象</w:t>
      </w:r>
      <w:r w:rsidRPr="001801A2">
        <w:rPr>
          <w:rFonts w:ascii="Times New Roman" w:eastAsia="宋体" w:hAnsi="宋体"/>
        </w:rPr>
        <w:t>,</w:t>
      </w:r>
      <w:r w:rsidRPr="001801A2">
        <w:rPr>
          <w:rFonts w:ascii="Times New Roman" w:eastAsia="楷体" w:hAnsi="楷体"/>
        </w:rPr>
        <w:t>则说明</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楷体" w:hAnsi="楷体"/>
        </w:rPr>
        <w:t>未过量。</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10</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楷体" w:hAnsi="楷体"/>
        </w:rPr>
        <w:t>不定项</w:t>
      </w:r>
      <w:r w:rsidRPr="001801A2">
        <w:rPr>
          <w:rFonts w:ascii="Times New Roman" w:eastAsia="宋体" w:hAnsi="宋体"/>
        </w:rPr>
        <w:t>)</w:t>
      </w:r>
      <w:r w:rsidRPr="001801A2">
        <w:rPr>
          <w:rFonts w:ascii="Times New Roman" w:eastAsia="宋体" w:hAnsi="宋体"/>
        </w:rPr>
        <w:t>若加</w:t>
      </w:r>
      <w:r w:rsidRPr="001801A2">
        <w:rPr>
          <w:rFonts w:ascii="Times New Roman" w:eastAsia="宋体" w:hAnsi="宋体"/>
        </w:rPr>
        <w:t>BaCl</w:t>
      </w:r>
      <w:r w:rsidRPr="001801A2">
        <w:rPr>
          <w:rFonts w:ascii="Times New Roman" w:eastAsia="宋体" w:hAnsi="宋体"/>
          <w:vertAlign w:val="subscript"/>
        </w:rPr>
        <w:t>2</w:t>
      </w:r>
      <w:r w:rsidRPr="001801A2">
        <w:rPr>
          <w:rFonts w:ascii="Times New Roman" w:eastAsia="宋体" w:hAnsi="宋体"/>
        </w:rPr>
        <w:t>后不先过滤就加氢氧化钠和碳酸钠</w:t>
      </w:r>
      <w:r w:rsidRPr="001801A2">
        <w:rPr>
          <w:rFonts w:ascii="Times New Roman" w:eastAsia="宋体" w:hAnsi="宋体"/>
        </w:rPr>
        <w:t>,</w:t>
      </w:r>
      <w:r w:rsidRPr="001801A2">
        <w:rPr>
          <w:rFonts w:ascii="Times New Roman" w:eastAsia="宋体" w:hAnsi="宋体"/>
        </w:rPr>
        <w:t>会导致</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AD</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不能完全去除</w:t>
      </w:r>
      <w:r w:rsidRPr="001801A2">
        <w:rPr>
          <w:rFonts w:ascii="Times New Roman" w:eastAsia="宋体" w:hAnsi="宋体"/>
        </w:rPr>
        <w:tab/>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B</w:t>
      </w:r>
      <w:r w:rsidRPr="001801A2">
        <w:rPr>
          <w:rFonts w:ascii="Times New Roman" w:eastAsia="宋体" w:hAnsi="Times New Roman" w:cs="Times New Roman"/>
        </w:rPr>
        <w:t>.</w:t>
      </w:r>
      <w:r w:rsidRPr="001801A2">
        <w:rPr>
          <w:rFonts w:ascii="Times New Roman" w:eastAsia="宋体" w:hAnsi="宋体"/>
        </w:rPr>
        <w:t>消耗更多</w:t>
      </w:r>
      <w:r w:rsidRPr="001801A2">
        <w:rPr>
          <w:rFonts w:ascii="Times New Roman" w:eastAsia="宋体" w:hAnsi="宋体"/>
        </w:rPr>
        <w:t>NaOH</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Ba</w:t>
      </w:r>
      <w:r w:rsidRPr="001801A2">
        <w:rPr>
          <w:rFonts w:ascii="Times New Roman" w:eastAsia="宋体" w:hAnsi="宋体"/>
          <w:vertAlign w:val="superscript"/>
        </w:rPr>
        <w:t>2+</w:t>
      </w:r>
      <w:r w:rsidRPr="001801A2">
        <w:rPr>
          <w:rFonts w:ascii="Times New Roman" w:eastAsia="宋体" w:hAnsi="宋体"/>
        </w:rPr>
        <w:t>不能完全去除</w:t>
      </w:r>
      <w:r w:rsidRPr="001801A2">
        <w:rPr>
          <w:rFonts w:ascii="Times New Roman" w:eastAsia="宋体" w:hAnsi="宋体"/>
        </w:rPr>
        <w:tab/>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D</w:t>
      </w:r>
      <w:r w:rsidRPr="001801A2">
        <w:rPr>
          <w:rFonts w:ascii="Times New Roman" w:eastAsia="宋体" w:hAnsi="Times New Roman" w:cs="Times New Roman"/>
        </w:rPr>
        <w:t>.</w:t>
      </w:r>
      <w:r w:rsidRPr="001801A2">
        <w:rPr>
          <w:rFonts w:ascii="Times New Roman" w:eastAsia="宋体" w:hAnsi="宋体"/>
        </w:rPr>
        <w:t>消耗更多</w:t>
      </w:r>
      <w:r w:rsidRPr="001801A2">
        <w:rPr>
          <w:rFonts w:ascii="Times New Roman" w:eastAsia="宋体" w:hAnsi="宋体"/>
        </w:rPr>
        <w:t>Na</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本题考查难溶电解质之间的相互转化。</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若不过滤</w:t>
      </w:r>
      <w:r w:rsidRPr="001801A2">
        <w:rPr>
          <w:rFonts w:ascii="Times New Roman" w:eastAsia="宋体" w:hAnsi="宋体"/>
        </w:rPr>
        <w:t>,</w:t>
      </w:r>
      <w:r w:rsidRPr="001801A2">
        <w:rPr>
          <w:rFonts w:ascii="Times New Roman" w:eastAsia="楷体" w:hAnsi="楷体"/>
        </w:rPr>
        <w:t>则会发生反应</w:t>
      </w:r>
      <w:r w:rsidRPr="001801A2">
        <w:rPr>
          <w:rFonts w:ascii="Times New Roman" w:eastAsia="宋体" w:hAnsi="宋体"/>
        </w:rPr>
        <w:t>BaSO</w:t>
      </w:r>
      <w:r w:rsidRPr="001801A2">
        <w:rPr>
          <w:rFonts w:ascii="Times New Roman" w:eastAsia="宋体" w:hAnsi="宋体"/>
          <w:vertAlign w:val="subscript"/>
        </w:rPr>
        <w:t>4</w:t>
      </w:r>
      <w:r w:rsidRPr="001801A2">
        <w:rPr>
          <w:rFonts w:ascii="Times New Roman" w:eastAsia="宋体" w:hAnsi="宋体"/>
        </w:rPr>
        <w:t>(s)+C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(aq)</w:t>
      </w:r>
      <w:r w:rsidRPr="001801A2">
        <w:rPr>
          <w:rFonts w:ascii="Times New Roman" w:eastAsia="宋体" w:hAnsi="宋体"/>
          <w:noProof/>
        </w:rPr>
        <w:drawing>
          <wp:inline distT="0" distB="0" distL="0" distR="0">
            <wp:extent cx="295560" cy="16308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BaCO</w:t>
      </w:r>
      <w:r w:rsidRPr="001801A2">
        <w:rPr>
          <w:rFonts w:ascii="Times New Roman" w:eastAsia="宋体" w:hAnsi="宋体"/>
          <w:vertAlign w:val="subscript"/>
        </w:rPr>
        <w:t>3</w:t>
      </w:r>
      <w:r w:rsidRPr="001801A2">
        <w:rPr>
          <w:rFonts w:ascii="Times New Roman" w:eastAsia="宋体" w:hAnsi="宋体"/>
        </w:rPr>
        <w:t>(s)+S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(aq),</w:t>
      </w:r>
      <w:r w:rsidRPr="001801A2">
        <w:rPr>
          <w:rFonts w:ascii="Times New Roman" w:eastAsia="楷体" w:hAnsi="楷体"/>
        </w:rPr>
        <w:t>而加</w:t>
      </w:r>
      <w:r w:rsidRPr="001801A2">
        <w:rPr>
          <w:rFonts w:ascii="Times New Roman" w:eastAsia="宋体" w:hAnsi="宋体"/>
        </w:rPr>
        <w:t>NaOH</w:t>
      </w:r>
      <w:r w:rsidRPr="001801A2">
        <w:rPr>
          <w:rFonts w:ascii="Times New Roman" w:eastAsia="楷体" w:hAnsi="楷体"/>
        </w:rPr>
        <w:t>和</w:t>
      </w:r>
      <w:r w:rsidRPr="001801A2">
        <w:rPr>
          <w:rFonts w:ascii="Times New Roman" w:eastAsia="宋体" w:hAnsi="宋体"/>
        </w:rPr>
        <w:t>Na</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楷体" w:hAnsi="楷体"/>
        </w:rPr>
        <w:t>的目的是去除</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楷体" w:hAnsi="楷体"/>
        </w:rPr>
        <w:t>、</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楷体" w:hAnsi="楷体"/>
        </w:rPr>
        <w:t>由于发生上述转化</w:t>
      </w:r>
      <w:r w:rsidRPr="001801A2">
        <w:rPr>
          <w:rFonts w:ascii="Times New Roman" w:eastAsia="宋体" w:hAnsi="宋体"/>
        </w:rPr>
        <w:t>,</w:t>
      </w:r>
      <w:r w:rsidRPr="001801A2">
        <w:rPr>
          <w:rFonts w:ascii="Times New Roman" w:eastAsia="楷体" w:hAnsi="楷体"/>
        </w:rPr>
        <w:t>导致</w:t>
      </w:r>
      <w:r w:rsidRPr="001801A2">
        <w:rPr>
          <w:rFonts w:ascii="Times New Roman" w:eastAsia="宋体" w:hAnsi="宋体"/>
        </w:rPr>
        <w:t>S</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4</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楷体" w:hAnsi="楷体"/>
        </w:rPr>
        <w:t>不能完全去除</w:t>
      </w:r>
      <w:r w:rsidRPr="001801A2">
        <w:rPr>
          <w:rFonts w:ascii="Times New Roman" w:eastAsia="宋体" w:hAnsi="宋体"/>
        </w:rPr>
        <w:t>,Na</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楷体" w:hAnsi="楷体"/>
        </w:rPr>
        <w:t>的用量也会增加</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AD</w:t>
      </w:r>
      <w:r w:rsidRPr="001801A2">
        <w:rPr>
          <w:rFonts w:ascii="Times New Roman" w:eastAsia="楷体" w:hAnsi="楷体"/>
        </w:rPr>
        <w:t>。</w:t>
      </w:r>
    </w:p>
    <w:p w:rsid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11</w:t>
      </w:r>
      <w:r w:rsidRPr="001801A2">
        <w:rPr>
          <w:rFonts w:ascii="Times New Roman" w:eastAsia="宋体" w:hAnsi="Times New Roman" w:cs="Times New Roman"/>
        </w:rPr>
        <w:t>.</w:t>
      </w:r>
      <w:r w:rsidRPr="001801A2">
        <w:rPr>
          <w:rFonts w:ascii="Times New Roman" w:eastAsia="宋体" w:hAnsi="宋体"/>
        </w:rPr>
        <w:t>过滤操作中需要的玻璃仪器</w:t>
      </w:r>
      <w:r w:rsidRPr="001801A2">
        <w:rPr>
          <w:rFonts w:ascii="Times New Roman" w:eastAsia="宋体" w:hAnsi="宋体"/>
        </w:rPr>
        <w:t>,</w:t>
      </w:r>
      <w:r w:rsidRPr="001801A2">
        <w:rPr>
          <w:rFonts w:ascii="Times New Roman" w:eastAsia="宋体" w:hAnsi="宋体"/>
        </w:rPr>
        <w:t>除烧杯和玻璃棒还需要</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B</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 xml:space="preserve">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分液漏斗</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漏斗</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量筒</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容量瓶</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本题考查过滤操作中的仪器使用。过滤时必备玻璃仪器为漏斗、烧杯、玻璃棒</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B</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12</w:t>
      </w:r>
      <w:r w:rsidRPr="001801A2">
        <w:rPr>
          <w:rFonts w:ascii="Times New Roman" w:eastAsia="宋体" w:hAnsi="Times New Roman" w:cs="Times New Roman"/>
        </w:rPr>
        <w:t>.</w:t>
      </w:r>
      <w:r w:rsidRPr="001801A2">
        <w:rPr>
          <w:rFonts w:ascii="Times New Roman" w:eastAsia="宋体" w:hAnsi="宋体"/>
        </w:rPr>
        <w:t>步骤</w:t>
      </w:r>
      <w:r w:rsidRPr="001801A2">
        <w:rPr>
          <w:rFonts w:ascii="宋体" w:eastAsia="宋体" w:hAnsi="宋体" w:cs="宋体" w:hint="eastAsia"/>
        </w:rPr>
        <w:t>④</w:t>
      </w:r>
      <w:r w:rsidRPr="001801A2">
        <w:rPr>
          <w:rFonts w:ascii="Times New Roman" w:eastAsia="宋体" w:hAnsi="宋体"/>
        </w:rPr>
        <w:t>中用盐酸调节</w:t>
      </w:r>
      <w:r w:rsidRPr="001801A2">
        <w:rPr>
          <w:rFonts w:ascii="Times New Roman" w:eastAsia="宋体" w:hAnsi="宋体"/>
        </w:rPr>
        <w:t>pH</w:t>
      </w:r>
      <w:r w:rsidRPr="001801A2">
        <w:rPr>
          <w:rFonts w:ascii="Times New Roman" w:eastAsia="宋体" w:hAnsi="宋体"/>
        </w:rPr>
        <w:t>至</w:t>
      </w:r>
      <w:r w:rsidRPr="001801A2">
        <w:rPr>
          <w:rFonts w:ascii="Times New Roman" w:eastAsia="宋体" w:hAnsi="宋体"/>
        </w:rPr>
        <w:t>3~4,</w:t>
      </w:r>
      <w:r w:rsidRPr="001801A2">
        <w:rPr>
          <w:rFonts w:ascii="Times New Roman" w:eastAsia="宋体" w:hAnsi="宋体"/>
        </w:rPr>
        <w:t>除去的离子有</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OH</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用盐酸调节</w:t>
      </w:r>
      <w:r w:rsidRPr="001801A2">
        <w:rPr>
          <w:rFonts w:ascii="Times New Roman" w:eastAsia="宋体" w:hAnsi="宋体"/>
        </w:rPr>
        <w:t>pH</w:t>
      </w:r>
      <w:r w:rsidRPr="001801A2">
        <w:rPr>
          <w:rFonts w:ascii="Times New Roman" w:eastAsia="楷体" w:hAnsi="楷体"/>
        </w:rPr>
        <w:t xml:space="preserve"> </w:t>
      </w:r>
      <w:r w:rsidRPr="001801A2">
        <w:rPr>
          <w:rFonts w:ascii="Times New Roman" w:eastAsia="宋体" w:hAnsi="宋体"/>
        </w:rPr>
        <w:t>3~4,</w:t>
      </w:r>
      <w:r w:rsidRPr="001801A2">
        <w:rPr>
          <w:rFonts w:ascii="Times New Roman" w:eastAsia="楷体" w:hAnsi="楷体"/>
        </w:rPr>
        <w:t>主要是将上一步反应过程中剩余的</w:t>
      </w:r>
      <w:r w:rsidRPr="001801A2">
        <w:rPr>
          <w:rFonts w:ascii="Times New Roman" w:eastAsia="宋体" w:hAnsi="宋体"/>
        </w:rPr>
        <w:t>NaOH</w:t>
      </w:r>
      <w:r w:rsidRPr="001801A2">
        <w:rPr>
          <w:rFonts w:ascii="Times New Roman" w:eastAsia="楷体" w:hAnsi="楷体"/>
        </w:rPr>
        <w:t>和</w:t>
      </w:r>
      <w:r w:rsidRPr="001801A2">
        <w:rPr>
          <w:rFonts w:ascii="Times New Roman" w:eastAsia="宋体" w:hAnsi="宋体"/>
        </w:rPr>
        <w:t>Na</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楷体" w:hAnsi="楷体"/>
        </w:rPr>
        <w:t>除掉</w:t>
      </w:r>
      <w:r w:rsidRPr="001801A2">
        <w:rPr>
          <w:rFonts w:ascii="Times New Roman" w:eastAsia="宋体" w:hAnsi="宋体"/>
        </w:rPr>
        <w:t>,</w:t>
      </w:r>
      <w:r w:rsidRPr="001801A2">
        <w:rPr>
          <w:rFonts w:ascii="Times New Roman" w:eastAsia="楷体" w:hAnsi="楷体"/>
        </w:rPr>
        <w:t>故除去的离子有</w:t>
      </w:r>
      <w:r w:rsidRPr="001801A2">
        <w:rPr>
          <w:rFonts w:ascii="Times New Roman" w:eastAsia="宋体" w:hAnsi="宋体"/>
        </w:rPr>
        <w:t>OH</w:t>
      </w:r>
      <w:r w:rsidRPr="001801A2">
        <w:rPr>
          <w:rFonts w:ascii="Times New Roman" w:eastAsia="宋体" w:hAnsi="宋体"/>
          <w:vertAlign w:val="superscript"/>
        </w:rPr>
        <w:t>-</w:t>
      </w:r>
      <w:r w:rsidRPr="001801A2">
        <w:rPr>
          <w:rFonts w:ascii="Times New Roman" w:eastAsia="楷体" w:hAnsi="楷体"/>
        </w:rPr>
        <w:t>和</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13</w:t>
      </w:r>
      <w:r w:rsidRPr="001801A2">
        <w:rPr>
          <w:rFonts w:ascii="Times New Roman" w:eastAsia="宋体" w:hAnsi="Times New Roman" w:cs="Times New Roman"/>
        </w:rPr>
        <w:t>.“</w:t>
      </w:r>
      <w:r w:rsidRPr="001801A2">
        <w:rPr>
          <w:rFonts w:ascii="Times New Roman" w:eastAsia="宋体" w:hAnsi="宋体"/>
        </w:rPr>
        <w:t>一系列操作</w:t>
      </w:r>
      <w:r w:rsidRPr="001801A2">
        <w:rPr>
          <w:rFonts w:ascii="Times New Roman" w:eastAsia="宋体" w:hAnsi="Times New Roman" w:cs="Times New Roman"/>
        </w:rPr>
        <w:t>”</w:t>
      </w:r>
      <w:r w:rsidRPr="001801A2">
        <w:rPr>
          <w:rFonts w:ascii="Times New Roman" w:eastAsia="宋体" w:hAnsi="宋体"/>
        </w:rPr>
        <w:t>是指</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C</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蒸发至晶膜形成后</w:t>
      </w:r>
      <w:r w:rsidRPr="001801A2">
        <w:rPr>
          <w:rFonts w:ascii="Times New Roman" w:eastAsia="宋体" w:hAnsi="宋体"/>
        </w:rPr>
        <w:t>,</w:t>
      </w:r>
      <w:r w:rsidRPr="001801A2">
        <w:rPr>
          <w:rFonts w:ascii="Times New Roman" w:eastAsia="宋体" w:hAnsi="宋体"/>
        </w:rPr>
        <w:t>趁热过滤</w:t>
      </w:r>
      <w:r w:rsidRPr="001801A2">
        <w:rPr>
          <w:rFonts w:ascii="Times New Roman" w:eastAsia="宋体" w:hAnsi="宋体"/>
        </w:rPr>
        <w:tab/>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lastRenderedPageBreak/>
        <w:t>B</w:t>
      </w:r>
      <w:r w:rsidRPr="001801A2">
        <w:rPr>
          <w:rFonts w:ascii="Times New Roman" w:eastAsia="宋体" w:hAnsi="Times New Roman" w:cs="Times New Roman"/>
        </w:rPr>
        <w:t>.</w:t>
      </w:r>
      <w:r w:rsidRPr="001801A2">
        <w:rPr>
          <w:rFonts w:ascii="Times New Roman" w:eastAsia="宋体" w:hAnsi="宋体"/>
        </w:rPr>
        <w:t>蒸发至晶膜形成后</w:t>
      </w:r>
      <w:r w:rsidRPr="001801A2">
        <w:rPr>
          <w:rFonts w:ascii="Times New Roman" w:eastAsia="宋体" w:hAnsi="宋体"/>
        </w:rPr>
        <w:t>,</w:t>
      </w:r>
      <w:r w:rsidRPr="001801A2">
        <w:rPr>
          <w:rFonts w:ascii="Times New Roman" w:eastAsia="宋体" w:hAnsi="宋体"/>
        </w:rPr>
        <w:t>冷却结晶</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蒸发至大量晶体析出后</w:t>
      </w:r>
      <w:r w:rsidRPr="001801A2">
        <w:rPr>
          <w:rFonts w:ascii="Times New Roman" w:eastAsia="宋体" w:hAnsi="宋体"/>
        </w:rPr>
        <w:t>,</w:t>
      </w:r>
      <w:r w:rsidRPr="001801A2">
        <w:rPr>
          <w:rFonts w:ascii="Times New Roman" w:eastAsia="宋体" w:hAnsi="宋体"/>
        </w:rPr>
        <w:t>趁热过滤</w:t>
      </w:r>
      <w:r w:rsidRPr="001801A2">
        <w:rPr>
          <w:rFonts w:ascii="Times New Roman" w:eastAsia="宋体" w:hAnsi="宋体"/>
        </w:rPr>
        <w:tab/>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D</w:t>
      </w:r>
      <w:r w:rsidRPr="001801A2">
        <w:rPr>
          <w:rFonts w:ascii="Times New Roman" w:eastAsia="宋体" w:hAnsi="Times New Roman" w:cs="Times New Roman"/>
        </w:rPr>
        <w:t>.</w:t>
      </w:r>
      <w:r w:rsidRPr="001801A2">
        <w:rPr>
          <w:rFonts w:ascii="Times New Roman" w:eastAsia="宋体" w:hAnsi="宋体"/>
        </w:rPr>
        <w:t>蒸发至大量晶体析出后</w:t>
      </w:r>
      <w:r w:rsidRPr="001801A2">
        <w:rPr>
          <w:rFonts w:ascii="Times New Roman" w:eastAsia="宋体" w:hAnsi="宋体"/>
        </w:rPr>
        <w:t>,</w:t>
      </w:r>
      <w:r w:rsidRPr="001801A2">
        <w:rPr>
          <w:rFonts w:ascii="Times New Roman" w:eastAsia="宋体" w:hAnsi="宋体"/>
        </w:rPr>
        <w:t>冷却结晶</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本题主要考查不同物质的溶解度随温度变化的差异。由于</w:t>
      </w:r>
      <w:r w:rsidRPr="001801A2">
        <w:rPr>
          <w:rFonts w:ascii="Times New Roman" w:eastAsia="宋体" w:hAnsi="宋体"/>
        </w:rPr>
        <w:t>NaCl</w:t>
      </w:r>
      <w:r w:rsidRPr="001801A2">
        <w:rPr>
          <w:rFonts w:ascii="Times New Roman" w:eastAsia="楷体" w:hAnsi="楷体"/>
        </w:rPr>
        <w:t>溶解度随温度变化而基本不变</w:t>
      </w:r>
      <w:r w:rsidRPr="001801A2">
        <w:rPr>
          <w:rFonts w:ascii="Times New Roman" w:eastAsia="宋体" w:hAnsi="宋体"/>
        </w:rPr>
        <w:t>,KCl</w:t>
      </w:r>
      <w:r w:rsidRPr="001801A2">
        <w:rPr>
          <w:rFonts w:ascii="Times New Roman" w:eastAsia="楷体" w:hAnsi="楷体"/>
        </w:rPr>
        <w:t>随温度升高溶解度变化很大</w:t>
      </w:r>
      <w:r w:rsidRPr="001801A2">
        <w:rPr>
          <w:rFonts w:ascii="Times New Roman" w:eastAsia="宋体" w:hAnsi="宋体"/>
        </w:rPr>
        <w:t>,</w:t>
      </w:r>
      <w:r w:rsidRPr="001801A2">
        <w:rPr>
          <w:rFonts w:ascii="Times New Roman" w:eastAsia="楷体" w:hAnsi="楷体"/>
        </w:rPr>
        <w:t>所以想制得精盐</w:t>
      </w:r>
      <w:r w:rsidRPr="001801A2">
        <w:rPr>
          <w:rFonts w:ascii="Times New Roman" w:eastAsia="宋体" w:hAnsi="宋体"/>
        </w:rPr>
        <w:t>NaCl,</w:t>
      </w:r>
      <w:r w:rsidRPr="001801A2">
        <w:rPr>
          <w:rFonts w:ascii="Times New Roman" w:eastAsia="楷体" w:hAnsi="楷体"/>
        </w:rPr>
        <w:t>需除去</w:t>
      </w:r>
      <w:r w:rsidRPr="001801A2">
        <w:rPr>
          <w:rFonts w:ascii="Times New Roman" w:eastAsia="宋体" w:hAnsi="宋体"/>
        </w:rPr>
        <w:t>KCl,</w:t>
      </w:r>
      <w:r w:rsidRPr="001801A2">
        <w:rPr>
          <w:rFonts w:ascii="Times New Roman" w:eastAsia="楷体" w:hAnsi="楷体"/>
        </w:rPr>
        <w:t>将溶液蒸发至出现大量晶体</w:t>
      </w:r>
      <w:r w:rsidRPr="001801A2">
        <w:rPr>
          <w:rFonts w:ascii="Times New Roman" w:eastAsia="宋体" w:hAnsi="宋体"/>
        </w:rPr>
        <w:t>(NaCl)</w:t>
      </w:r>
      <w:r w:rsidRPr="001801A2">
        <w:rPr>
          <w:rFonts w:ascii="Times New Roman" w:eastAsia="楷体" w:hAnsi="楷体"/>
        </w:rPr>
        <w:t>时</w:t>
      </w:r>
      <w:r w:rsidRPr="001801A2">
        <w:rPr>
          <w:rFonts w:ascii="Times New Roman" w:eastAsia="宋体" w:hAnsi="宋体"/>
        </w:rPr>
        <w:t>,</w:t>
      </w:r>
      <w:r w:rsidRPr="001801A2">
        <w:rPr>
          <w:rFonts w:ascii="Times New Roman" w:eastAsia="楷体" w:hAnsi="楷体"/>
        </w:rPr>
        <w:t>温度高</w:t>
      </w:r>
      <w:r w:rsidRPr="001801A2">
        <w:rPr>
          <w:rFonts w:ascii="Times New Roman" w:eastAsia="宋体" w:hAnsi="宋体"/>
        </w:rPr>
        <w:t>,KCl</w:t>
      </w:r>
      <w:r w:rsidRPr="001801A2">
        <w:rPr>
          <w:rFonts w:ascii="Times New Roman" w:eastAsia="楷体" w:hAnsi="楷体"/>
        </w:rPr>
        <w:t>不析出</w:t>
      </w:r>
      <w:r w:rsidRPr="001801A2">
        <w:rPr>
          <w:rFonts w:ascii="Times New Roman" w:eastAsia="宋体" w:hAnsi="宋体"/>
        </w:rPr>
        <w:t>,</w:t>
      </w:r>
      <w:r w:rsidRPr="001801A2">
        <w:rPr>
          <w:rFonts w:ascii="Times New Roman" w:eastAsia="楷体" w:hAnsi="楷体"/>
        </w:rPr>
        <w:t>此时趁热过滤</w:t>
      </w:r>
      <w:r w:rsidRPr="001801A2">
        <w:rPr>
          <w:rFonts w:ascii="Times New Roman" w:eastAsia="宋体" w:hAnsi="宋体"/>
        </w:rPr>
        <w:t>,</w:t>
      </w:r>
      <w:r w:rsidRPr="001801A2">
        <w:rPr>
          <w:rFonts w:ascii="Times New Roman" w:eastAsia="楷体" w:hAnsi="楷体"/>
        </w:rPr>
        <w:t>将</w:t>
      </w:r>
      <w:r w:rsidRPr="001801A2">
        <w:rPr>
          <w:rFonts w:ascii="Times New Roman" w:eastAsia="宋体" w:hAnsi="宋体"/>
        </w:rPr>
        <w:t>NaCl</w:t>
      </w:r>
      <w:r w:rsidRPr="001801A2">
        <w:rPr>
          <w:rFonts w:ascii="Times New Roman" w:eastAsia="楷体" w:hAnsi="楷体"/>
        </w:rPr>
        <w:t>过滤出来</w:t>
      </w:r>
      <w:r w:rsidRPr="001801A2">
        <w:rPr>
          <w:rFonts w:ascii="Times New Roman" w:eastAsia="宋体" w:hAnsi="宋体"/>
        </w:rPr>
        <w:t>,</w:t>
      </w:r>
      <w:r w:rsidRPr="001801A2">
        <w:rPr>
          <w:rFonts w:ascii="Times New Roman" w:eastAsia="楷体" w:hAnsi="楷体"/>
        </w:rPr>
        <w:t>而</w:t>
      </w:r>
      <w:r w:rsidRPr="001801A2">
        <w:rPr>
          <w:rFonts w:ascii="Times New Roman" w:eastAsia="宋体" w:hAnsi="宋体"/>
        </w:rPr>
        <w:t>KCl</w:t>
      </w:r>
      <w:r w:rsidRPr="001801A2">
        <w:rPr>
          <w:rFonts w:ascii="Times New Roman" w:eastAsia="楷体" w:hAnsi="楷体"/>
        </w:rPr>
        <w:t>不析出</w:t>
      </w:r>
      <w:r w:rsidRPr="001801A2">
        <w:rPr>
          <w:rFonts w:ascii="Times New Roman" w:eastAsia="宋体" w:hAnsi="宋体"/>
        </w:rPr>
        <w:t>,</w:t>
      </w:r>
      <w:r w:rsidRPr="001801A2">
        <w:rPr>
          <w:rFonts w:ascii="Times New Roman" w:eastAsia="楷体" w:hAnsi="楷体"/>
        </w:rPr>
        <w:t>获得精盐</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C</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14</w:t>
      </w:r>
      <w:r w:rsidRPr="001801A2">
        <w:rPr>
          <w:rFonts w:ascii="Times New Roman" w:eastAsia="宋体" w:hAnsi="Times New Roman" w:cs="Times New Roman"/>
        </w:rPr>
        <w:t>.</w:t>
      </w:r>
      <w:r w:rsidRPr="001801A2">
        <w:rPr>
          <w:rFonts w:ascii="Times New Roman" w:eastAsia="宋体" w:hAnsi="宋体"/>
        </w:rPr>
        <w:t>请用离子方程式表示稀盐酸加入后发生的反应</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OH</w:t>
      </w:r>
      <w:r w:rsidRPr="001801A2">
        <w:rPr>
          <w:rFonts w:ascii="Times New Roman" w:eastAsia="宋体" w:hAnsi="宋体"/>
          <w:vertAlign w:val="superscript"/>
        </w:rPr>
        <w:t>-</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O,C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+2H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O+CO</w:t>
      </w:r>
      <w:r w:rsidRPr="001801A2">
        <w:rPr>
          <w:rFonts w:ascii="Times New Roman" w:eastAsia="宋体" w:hAnsi="宋体"/>
          <w:vertAlign w:val="subscript"/>
        </w:rPr>
        <w:t>2</w:t>
      </w:r>
      <w:r w:rsidRPr="001801A2">
        <w:rPr>
          <w:rFonts w:ascii="Times New Roman" w:eastAsia="宋体" w:hAnsi="Times New Roman" w:cs="Times New Roman"/>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本题考查两个基本的复分解离子反应方程式</w:t>
      </w:r>
      <w:r w:rsidRPr="001801A2">
        <w:rPr>
          <w:rFonts w:ascii="Times New Roman" w:eastAsia="宋体" w:hAnsi="宋体"/>
        </w:rPr>
        <w:t>,</w:t>
      </w:r>
      <w:r w:rsidRPr="001801A2">
        <w:rPr>
          <w:rFonts w:ascii="Times New Roman" w:eastAsia="楷体" w:hAnsi="楷体"/>
        </w:rPr>
        <w:t>一个为酸碱中和</w:t>
      </w:r>
      <w:r w:rsidRPr="001801A2">
        <w:rPr>
          <w:rFonts w:ascii="Times New Roman" w:eastAsia="宋体" w:hAnsi="宋体"/>
        </w:rPr>
        <w:t>,</w:t>
      </w:r>
      <w:r w:rsidRPr="001801A2">
        <w:rPr>
          <w:rFonts w:ascii="Times New Roman" w:eastAsia="楷体" w:hAnsi="楷体"/>
        </w:rPr>
        <w:t>一个为强酸制弱酸。</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①</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+OH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O</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②</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+2H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CO</w:t>
      </w:r>
      <w:r w:rsidRPr="001801A2">
        <w:rPr>
          <w:rFonts w:ascii="Times New Roman" w:eastAsia="宋体" w:hAnsi="宋体"/>
          <w:vertAlign w:val="subscript"/>
        </w:rPr>
        <w:t>2</w:t>
      </w:r>
      <w:r w:rsidRPr="001801A2">
        <w:rPr>
          <w:rFonts w:ascii="Times New Roman" w:eastAsia="宋体" w:hAnsi="Times New Roman" w:cs="Times New Roman"/>
        </w:rPr>
        <w:t>↑</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O</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另有两种方案进行粗盐提纯。</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方案</w:t>
      </w:r>
      <w:r w:rsidRPr="001801A2">
        <w:rPr>
          <w:rFonts w:ascii="Times New Roman" w:eastAsia="宋体" w:hAnsi="宋体"/>
        </w:rPr>
        <w:t>2:</w:t>
      </w:r>
      <w:r w:rsidRPr="001801A2">
        <w:rPr>
          <w:rFonts w:ascii="Times New Roman" w:eastAsia="宋体" w:hAnsi="宋体"/>
        </w:rPr>
        <w:t>向粗盐水中加入石灰乳</w:t>
      </w:r>
      <w:r w:rsidRPr="001801A2">
        <w:rPr>
          <w:rFonts w:ascii="Times New Roman" w:eastAsia="宋体" w:hAnsi="宋体"/>
        </w:rPr>
        <w:t>[</w:t>
      </w:r>
      <w:r w:rsidRPr="001801A2">
        <w:rPr>
          <w:rFonts w:ascii="Times New Roman" w:eastAsia="宋体" w:hAnsi="宋体"/>
        </w:rPr>
        <w:t>主要成分为</w:t>
      </w:r>
      <w:r w:rsidRPr="001801A2">
        <w:rPr>
          <w:rFonts w:ascii="Times New Roman" w:eastAsia="宋体" w:hAnsi="宋体"/>
        </w:rPr>
        <w:t>Ca(OH)</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宋体" w:hAnsi="宋体"/>
        </w:rPr>
        <w:t>除去</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rPr>
        <w:t>再通入含</w:t>
      </w:r>
      <w:r w:rsidRPr="001801A2">
        <w:rPr>
          <w:rFonts w:ascii="Times New Roman" w:eastAsia="宋体" w:hAnsi="宋体"/>
        </w:rPr>
        <w:t>NH</w:t>
      </w:r>
      <w:r w:rsidRPr="001801A2">
        <w:rPr>
          <w:rFonts w:ascii="Times New Roman" w:eastAsia="宋体" w:hAnsi="宋体"/>
          <w:vertAlign w:val="subscript"/>
        </w:rPr>
        <w:t>3</w:t>
      </w:r>
      <w:r w:rsidRPr="001801A2">
        <w:rPr>
          <w:rFonts w:ascii="Times New Roman" w:eastAsia="宋体" w:hAnsi="宋体"/>
        </w:rPr>
        <w:t>、</w:t>
      </w:r>
      <w:r w:rsidRPr="001801A2">
        <w:rPr>
          <w:rFonts w:ascii="Times New Roman" w:eastAsia="宋体" w:hAnsi="宋体"/>
        </w:rPr>
        <w:t>CO</w:t>
      </w:r>
      <w:r w:rsidRPr="001801A2">
        <w:rPr>
          <w:rFonts w:ascii="Times New Roman" w:eastAsia="宋体" w:hAnsi="宋体"/>
          <w:vertAlign w:val="subscript"/>
        </w:rPr>
        <w:t>2</w:t>
      </w:r>
      <w:r w:rsidRPr="001801A2">
        <w:rPr>
          <w:rFonts w:ascii="Times New Roman" w:eastAsia="宋体" w:hAnsi="宋体"/>
        </w:rPr>
        <w:t>的工业废气除去</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方案</w:t>
      </w:r>
      <w:r w:rsidRPr="001801A2">
        <w:rPr>
          <w:rFonts w:ascii="Times New Roman" w:eastAsia="宋体" w:hAnsi="宋体"/>
        </w:rPr>
        <w:t>3:</w:t>
      </w:r>
      <w:r w:rsidRPr="001801A2">
        <w:rPr>
          <w:rFonts w:ascii="Times New Roman" w:eastAsia="宋体" w:hAnsi="宋体"/>
        </w:rPr>
        <w:t>向粗盐水中加入石灰乳除去</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rPr>
        <w:t>再加入碳酸钠溶液除去</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15</w:t>
      </w:r>
      <w:r w:rsidRPr="001801A2">
        <w:rPr>
          <w:rFonts w:ascii="Times New Roman" w:eastAsia="宋体" w:hAnsi="Times New Roman" w:cs="Times New Roman"/>
        </w:rPr>
        <w:t>.</w:t>
      </w:r>
      <w:r w:rsidRPr="001801A2">
        <w:rPr>
          <w:rFonts w:ascii="Times New Roman" w:eastAsia="宋体" w:hAnsi="宋体"/>
        </w:rPr>
        <w:t>相比于方案</w:t>
      </w:r>
      <w:r w:rsidRPr="001801A2">
        <w:rPr>
          <w:rFonts w:ascii="Times New Roman" w:eastAsia="宋体" w:hAnsi="宋体"/>
        </w:rPr>
        <w:t>3,</w:t>
      </w:r>
      <w:r w:rsidRPr="001801A2">
        <w:rPr>
          <w:rFonts w:ascii="Times New Roman" w:eastAsia="宋体" w:hAnsi="宋体"/>
        </w:rPr>
        <w:t>方案</w:t>
      </w:r>
      <w:r w:rsidRPr="001801A2">
        <w:rPr>
          <w:rFonts w:ascii="Times New Roman" w:eastAsia="宋体" w:hAnsi="宋体"/>
        </w:rPr>
        <w:t>2</w:t>
      </w:r>
      <w:r w:rsidRPr="001801A2">
        <w:rPr>
          <w:rFonts w:ascii="Times New Roman" w:eastAsia="宋体" w:hAnsi="宋体"/>
        </w:rPr>
        <w:t>的优点是</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方案</w:t>
      </w:r>
      <w:r w:rsidRPr="001801A2">
        <w:rPr>
          <w:rFonts w:ascii="Times New Roman" w:eastAsia="宋体" w:hAnsi="宋体"/>
        </w:rPr>
        <w:t>2</w:t>
      </w:r>
      <w:r w:rsidRPr="001801A2">
        <w:rPr>
          <w:rFonts w:ascii="Times New Roman" w:eastAsia="宋体" w:hAnsi="宋体"/>
        </w:rPr>
        <w:t>发生反应</w:t>
      </w:r>
      <w:r w:rsidRPr="001801A2">
        <w:rPr>
          <w:rFonts w:ascii="Times New Roman" w:eastAsia="宋体" w:hAnsi="宋体"/>
        </w:rPr>
        <w:t>CaCl</w:t>
      </w:r>
      <w:r w:rsidRPr="001801A2">
        <w:rPr>
          <w:rFonts w:ascii="Times New Roman" w:eastAsia="宋体" w:hAnsi="宋体"/>
          <w:vertAlign w:val="subscript"/>
        </w:rPr>
        <w:t>2</w:t>
      </w:r>
      <w:r w:rsidRPr="001801A2">
        <w:rPr>
          <w:rFonts w:ascii="Times New Roman" w:eastAsia="宋体" w:hAnsi="宋体"/>
        </w:rPr>
        <w:t>+2NH</w:t>
      </w:r>
      <w:r w:rsidRPr="001801A2">
        <w:rPr>
          <w:rFonts w:ascii="Times New Roman" w:eastAsia="宋体" w:hAnsi="宋体"/>
          <w:vertAlign w:val="subscript"/>
        </w:rPr>
        <w:t>3</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O+CO</w:t>
      </w:r>
      <w:r w:rsidRPr="001801A2">
        <w:rPr>
          <w:rFonts w:ascii="Times New Roman" w:eastAsia="宋体" w:hAnsi="宋体"/>
          <w:vertAlign w:val="subscript"/>
        </w:rPr>
        <w:t>2</w:t>
      </w:r>
      <w:r w:rsidRPr="001801A2">
        <w:rPr>
          <w:rFonts w:ascii="Times New Roman" w:eastAsia="宋体" w:hAnsi="宋体"/>
          <w:noProof/>
        </w:rPr>
        <w:drawing>
          <wp:inline distT="0" distB="0" distL="0" distR="0">
            <wp:extent cx="295560" cy="163080"/>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rPr>
        <w:t>+2NH</w:t>
      </w:r>
      <w:r w:rsidRPr="001801A2">
        <w:rPr>
          <w:rFonts w:ascii="Times New Roman" w:eastAsia="宋体" w:hAnsi="宋体"/>
          <w:vertAlign w:val="subscript"/>
        </w:rPr>
        <w:t>4</w:t>
      </w:r>
      <w:r w:rsidRPr="001801A2">
        <w:rPr>
          <w:rFonts w:ascii="Times New Roman" w:eastAsia="宋体" w:hAnsi="宋体"/>
        </w:rPr>
        <w:t>Cl,</w:t>
      </w:r>
      <w:r w:rsidRPr="001801A2">
        <w:rPr>
          <w:rFonts w:ascii="Times New Roman" w:eastAsia="宋体" w:hAnsi="宋体"/>
        </w:rPr>
        <w:t>可变废为宝</w:t>
      </w:r>
      <w:r w:rsidRPr="001801A2">
        <w:rPr>
          <w:rFonts w:ascii="Times New Roman" w:eastAsia="宋体" w:hAnsi="宋体"/>
        </w:rPr>
        <w:t>,</w:t>
      </w:r>
      <w:r w:rsidRPr="001801A2">
        <w:rPr>
          <w:rFonts w:ascii="Times New Roman" w:eastAsia="宋体" w:hAnsi="宋体"/>
        </w:rPr>
        <w:t>将粗盐杂质转化为铵盐</w:t>
      </w:r>
      <w:r w:rsidRPr="001801A2">
        <w:rPr>
          <w:rFonts w:ascii="Times New Roman" w:eastAsia="宋体" w:hAnsi="宋体"/>
        </w:rPr>
        <w:t>,</w:t>
      </w:r>
      <w:r w:rsidRPr="001801A2">
        <w:rPr>
          <w:rFonts w:ascii="Times New Roman" w:eastAsia="宋体" w:hAnsi="宋体"/>
        </w:rPr>
        <w:t>用作氮肥</w:t>
      </w:r>
      <w:r w:rsidRPr="001801A2">
        <w:rPr>
          <w:rFonts w:ascii="Times New Roman" w:eastAsia="宋体" w:hAnsi="宋体"/>
        </w:rPr>
        <w:t>;</w:t>
      </w:r>
      <w:r w:rsidRPr="001801A2">
        <w:rPr>
          <w:rFonts w:ascii="Times New Roman" w:eastAsia="宋体" w:hAnsi="宋体"/>
        </w:rPr>
        <w:t>减少了</w:t>
      </w:r>
      <w:r w:rsidRPr="001801A2">
        <w:rPr>
          <w:rFonts w:ascii="Times New Roman" w:eastAsia="宋体" w:hAnsi="宋体"/>
        </w:rPr>
        <w:t>NH</w:t>
      </w:r>
      <w:r w:rsidRPr="001801A2">
        <w:rPr>
          <w:rFonts w:ascii="Times New Roman" w:eastAsia="宋体" w:hAnsi="宋体"/>
          <w:vertAlign w:val="subscript"/>
        </w:rPr>
        <w:t>3</w:t>
      </w:r>
      <w:r w:rsidRPr="001801A2">
        <w:rPr>
          <w:rFonts w:ascii="Times New Roman" w:eastAsia="宋体" w:hAnsi="宋体"/>
        </w:rPr>
        <w:t>等有害工业气体的排放</w:t>
      </w:r>
      <w:r w:rsidRPr="001801A2">
        <w:rPr>
          <w:rFonts w:ascii="Times New Roman" w:eastAsia="宋体" w:hAnsi="宋体"/>
        </w:rPr>
        <w:t>,</w:t>
      </w:r>
      <w:r w:rsidRPr="001801A2">
        <w:rPr>
          <w:rFonts w:ascii="Times New Roman" w:eastAsia="宋体" w:hAnsi="宋体"/>
        </w:rPr>
        <w:t>更加环保</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本题考查实验的评价。通过对多个实验的对比</w:t>
      </w:r>
      <w:r w:rsidRPr="001801A2">
        <w:rPr>
          <w:rFonts w:ascii="Times New Roman" w:eastAsia="宋体" w:hAnsi="宋体"/>
        </w:rPr>
        <w:t>,</w:t>
      </w:r>
      <w:r w:rsidRPr="001801A2">
        <w:rPr>
          <w:rFonts w:ascii="Times New Roman" w:eastAsia="楷体" w:hAnsi="楷体"/>
        </w:rPr>
        <w:t>方案</w:t>
      </w:r>
      <w:r w:rsidRPr="001801A2">
        <w:rPr>
          <w:rFonts w:ascii="Times New Roman" w:eastAsia="宋体" w:hAnsi="宋体"/>
        </w:rPr>
        <w:t>2</w:t>
      </w:r>
      <w:r w:rsidRPr="001801A2">
        <w:rPr>
          <w:rFonts w:ascii="Times New Roman" w:eastAsia="楷体" w:hAnsi="楷体"/>
        </w:rPr>
        <w:t>使用了废气</w:t>
      </w:r>
      <w:r w:rsidRPr="001801A2">
        <w:rPr>
          <w:rFonts w:ascii="Times New Roman" w:eastAsia="宋体" w:hAnsi="宋体"/>
        </w:rPr>
        <w:t>NH</w:t>
      </w:r>
      <w:r w:rsidRPr="001801A2">
        <w:rPr>
          <w:rFonts w:ascii="Times New Roman" w:eastAsia="宋体" w:hAnsi="宋体"/>
          <w:vertAlign w:val="subscript"/>
        </w:rPr>
        <w:t>3</w:t>
      </w:r>
      <w:r w:rsidRPr="001801A2">
        <w:rPr>
          <w:rFonts w:ascii="Times New Roman" w:eastAsia="楷体" w:hAnsi="楷体"/>
        </w:rPr>
        <w:t>和</w:t>
      </w:r>
      <w:r w:rsidRPr="001801A2">
        <w:rPr>
          <w:rFonts w:ascii="Times New Roman" w:eastAsia="宋体" w:hAnsi="宋体"/>
        </w:rPr>
        <w:t>CO</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楷体" w:hAnsi="楷体"/>
        </w:rPr>
        <w:t>发生如下反应</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CaCl</w:t>
      </w:r>
      <w:r w:rsidRPr="001801A2">
        <w:rPr>
          <w:rFonts w:ascii="Times New Roman" w:eastAsia="宋体" w:hAnsi="宋体"/>
          <w:vertAlign w:val="subscript"/>
        </w:rPr>
        <w:t>2</w:t>
      </w:r>
      <w:r w:rsidRPr="001801A2">
        <w:rPr>
          <w:rFonts w:ascii="Times New Roman" w:eastAsia="宋体" w:hAnsi="宋体"/>
        </w:rPr>
        <w:t>+2NH</w:t>
      </w:r>
      <w:r w:rsidRPr="001801A2">
        <w:rPr>
          <w:rFonts w:ascii="Times New Roman" w:eastAsia="宋体" w:hAnsi="宋体"/>
          <w:vertAlign w:val="subscript"/>
        </w:rPr>
        <w:t>3</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O+CO</w:t>
      </w:r>
      <w:r w:rsidRPr="001801A2">
        <w:rPr>
          <w:rFonts w:ascii="Times New Roman" w:eastAsia="宋体" w:hAnsi="宋体"/>
          <w:vertAlign w:val="subscript"/>
        </w:rPr>
        <w:t>2</w:t>
      </w:r>
      <w:r w:rsidRPr="001801A2">
        <w:rPr>
          <w:rFonts w:ascii="Times New Roman" w:eastAsia="宋体" w:hAnsi="宋体"/>
          <w:noProof/>
        </w:rPr>
        <w:drawing>
          <wp:inline distT="0" distB="0" distL="0" distR="0">
            <wp:extent cx="295560" cy="163080"/>
            <wp:effectExtent l="0" t="0" r="0"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rPr>
        <w:t>+2NH</w:t>
      </w:r>
      <w:r w:rsidRPr="001801A2">
        <w:rPr>
          <w:rFonts w:ascii="Times New Roman" w:eastAsia="宋体" w:hAnsi="宋体"/>
          <w:vertAlign w:val="subscript"/>
        </w:rPr>
        <w:t>4</w:t>
      </w:r>
      <w:r w:rsidRPr="001801A2">
        <w:rPr>
          <w:rFonts w:ascii="Times New Roman" w:eastAsia="宋体" w:hAnsi="宋体"/>
        </w:rPr>
        <w:t>Cl,</w:t>
      </w:r>
      <w:r w:rsidRPr="001801A2">
        <w:rPr>
          <w:rFonts w:ascii="Times New Roman" w:eastAsia="楷体" w:hAnsi="楷体"/>
        </w:rPr>
        <w:t>由此可知</w:t>
      </w:r>
      <w:r w:rsidRPr="001801A2">
        <w:rPr>
          <w:rFonts w:ascii="宋体" w:eastAsia="宋体" w:hAnsi="宋体" w:cs="宋体" w:hint="eastAsia"/>
        </w:rPr>
        <w:t>①</w:t>
      </w:r>
      <w:r w:rsidRPr="001801A2">
        <w:rPr>
          <w:rFonts w:ascii="Times New Roman" w:eastAsia="楷体" w:hAnsi="楷体"/>
        </w:rPr>
        <w:t>利用废气</w:t>
      </w:r>
      <w:r w:rsidRPr="001801A2">
        <w:rPr>
          <w:rFonts w:ascii="Times New Roman" w:eastAsia="宋体" w:hAnsi="宋体"/>
        </w:rPr>
        <w:t>,</w:t>
      </w:r>
      <w:r w:rsidRPr="001801A2">
        <w:rPr>
          <w:rFonts w:ascii="Times New Roman" w:eastAsia="楷体" w:hAnsi="楷体"/>
        </w:rPr>
        <w:t>变废为宝</w:t>
      </w:r>
      <w:r w:rsidRPr="001801A2">
        <w:rPr>
          <w:rFonts w:ascii="Times New Roman" w:eastAsia="宋体" w:hAnsi="宋体"/>
        </w:rPr>
        <w:t>,</w:t>
      </w:r>
      <w:r w:rsidRPr="001801A2">
        <w:rPr>
          <w:rFonts w:ascii="Times New Roman" w:eastAsia="楷体" w:hAnsi="楷体"/>
        </w:rPr>
        <w:t>生成铵盐</w:t>
      </w:r>
      <w:r w:rsidRPr="001801A2">
        <w:rPr>
          <w:rFonts w:ascii="Times New Roman" w:eastAsia="宋体" w:hAnsi="宋体"/>
        </w:rPr>
        <w:t>,</w:t>
      </w:r>
      <w:r w:rsidRPr="001801A2">
        <w:rPr>
          <w:rFonts w:ascii="Times New Roman" w:eastAsia="楷体" w:hAnsi="楷体"/>
        </w:rPr>
        <w:t>用作氮肥</w:t>
      </w:r>
      <w:r w:rsidRPr="001801A2">
        <w:rPr>
          <w:rFonts w:ascii="Times New Roman" w:eastAsia="宋体" w:hAnsi="宋体"/>
        </w:rPr>
        <w:t>;</w:t>
      </w:r>
      <w:r w:rsidRPr="001801A2">
        <w:rPr>
          <w:rFonts w:ascii="宋体" w:eastAsia="宋体" w:hAnsi="宋体" w:cs="宋体" w:hint="eastAsia"/>
        </w:rPr>
        <w:t>②</w:t>
      </w:r>
      <w:r w:rsidRPr="001801A2">
        <w:rPr>
          <w:rFonts w:ascii="Times New Roman" w:eastAsia="楷体" w:hAnsi="楷体"/>
        </w:rPr>
        <w:t>减少了</w:t>
      </w:r>
      <w:r w:rsidRPr="001801A2">
        <w:rPr>
          <w:rFonts w:ascii="Times New Roman" w:eastAsia="宋体" w:hAnsi="宋体"/>
        </w:rPr>
        <w:t>NH</w:t>
      </w:r>
      <w:r w:rsidRPr="001801A2">
        <w:rPr>
          <w:rFonts w:ascii="Times New Roman" w:eastAsia="宋体" w:hAnsi="宋体"/>
          <w:vertAlign w:val="subscript"/>
        </w:rPr>
        <w:t>3</w:t>
      </w:r>
      <w:r w:rsidRPr="001801A2">
        <w:rPr>
          <w:rFonts w:ascii="Times New Roman" w:eastAsia="楷体" w:hAnsi="楷体"/>
        </w:rPr>
        <w:t>等有害气体的排放</w:t>
      </w:r>
      <w:r w:rsidRPr="001801A2">
        <w:rPr>
          <w:rFonts w:ascii="Times New Roman" w:eastAsia="宋体" w:hAnsi="宋体"/>
        </w:rPr>
        <w:t>,</w:t>
      </w:r>
      <w:r w:rsidRPr="001801A2">
        <w:rPr>
          <w:rFonts w:ascii="Times New Roman" w:eastAsia="楷体" w:hAnsi="楷体"/>
        </w:rPr>
        <w:t>更加环保。</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16</w:t>
      </w:r>
      <w:r w:rsidRPr="001801A2">
        <w:rPr>
          <w:rFonts w:ascii="Times New Roman" w:eastAsia="宋体" w:hAnsi="Times New Roman" w:cs="Times New Roman"/>
        </w:rPr>
        <w:t>.</w:t>
      </w:r>
      <w:r w:rsidRPr="001801A2">
        <w:rPr>
          <w:rFonts w:ascii="Times New Roman" w:eastAsia="宋体" w:hAnsi="宋体"/>
        </w:rPr>
        <w:t>已知粗盐水中</w:t>
      </w:r>
      <w:r w:rsidRPr="001801A2">
        <w:rPr>
          <w:rFonts w:ascii="Times New Roman" w:eastAsia="宋体" w:hAnsi="宋体"/>
        </w:rPr>
        <w:t>MgCl</w:t>
      </w:r>
      <w:r w:rsidRPr="001801A2">
        <w:rPr>
          <w:rFonts w:ascii="Times New Roman" w:eastAsia="宋体" w:hAnsi="宋体"/>
          <w:vertAlign w:val="subscript"/>
        </w:rPr>
        <w:t>2</w:t>
      </w:r>
      <w:r w:rsidRPr="001801A2">
        <w:rPr>
          <w:rFonts w:ascii="Times New Roman" w:eastAsia="宋体" w:hAnsi="宋体"/>
        </w:rPr>
        <w:t>含量为</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38 g</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,CaCl</w:t>
      </w:r>
      <w:r w:rsidRPr="001801A2">
        <w:rPr>
          <w:rFonts w:ascii="Times New Roman" w:eastAsia="宋体" w:hAnsi="宋体"/>
          <w:vertAlign w:val="subscript"/>
        </w:rPr>
        <w:t>2</w:t>
      </w:r>
      <w:r w:rsidRPr="001801A2">
        <w:rPr>
          <w:rFonts w:ascii="Times New Roman" w:eastAsia="宋体" w:hAnsi="宋体"/>
        </w:rPr>
        <w:t>含量为</w:t>
      </w:r>
      <w:r w:rsidRPr="001801A2">
        <w:rPr>
          <w:rFonts w:ascii="Times New Roman" w:eastAsia="宋体" w:hAnsi="宋体"/>
        </w:rPr>
        <w:t>1</w:t>
      </w:r>
      <w:r w:rsidRPr="001801A2">
        <w:rPr>
          <w:rFonts w:ascii="Times New Roman" w:eastAsia="宋体" w:hAnsi="Times New Roman" w:cs="Times New Roman"/>
        </w:rPr>
        <w:t>.</w:t>
      </w:r>
      <w:r w:rsidRPr="001801A2">
        <w:rPr>
          <w:rFonts w:ascii="Times New Roman" w:eastAsia="宋体" w:hAnsi="宋体"/>
        </w:rPr>
        <w:t>11 g</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宋体" w:hAnsi="宋体"/>
        </w:rPr>
        <w:t>现用方案</w:t>
      </w:r>
      <w:r w:rsidRPr="001801A2">
        <w:rPr>
          <w:rFonts w:ascii="Times New Roman" w:eastAsia="宋体" w:hAnsi="宋体"/>
        </w:rPr>
        <w:t>3</w:t>
      </w:r>
      <w:r w:rsidRPr="001801A2">
        <w:rPr>
          <w:rFonts w:ascii="Times New Roman" w:eastAsia="宋体" w:hAnsi="宋体"/>
        </w:rPr>
        <w:t>提纯</w:t>
      </w:r>
      <w:r w:rsidRPr="001801A2">
        <w:rPr>
          <w:rFonts w:ascii="Times New Roman" w:eastAsia="宋体" w:hAnsi="宋体"/>
        </w:rPr>
        <w:t>10 L</w:t>
      </w:r>
      <w:r w:rsidRPr="001801A2">
        <w:rPr>
          <w:rFonts w:ascii="Times New Roman" w:eastAsia="宋体" w:hAnsi="宋体"/>
        </w:rPr>
        <w:t>该粗盐水</w:t>
      </w:r>
      <w:r w:rsidRPr="001801A2">
        <w:rPr>
          <w:rFonts w:ascii="Times New Roman" w:eastAsia="宋体" w:hAnsi="宋体"/>
        </w:rPr>
        <w:t>,</w:t>
      </w:r>
      <w:r w:rsidRPr="001801A2">
        <w:rPr>
          <w:rFonts w:ascii="Times New Roman" w:eastAsia="宋体" w:hAnsi="宋体"/>
        </w:rPr>
        <w:t>需要加入石灰乳</w:t>
      </w:r>
      <w:r w:rsidRPr="001801A2">
        <w:rPr>
          <w:rFonts w:ascii="Times New Roman" w:eastAsia="宋体" w:hAnsi="宋体"/>
        </w:rPr>
        <w:t>(</w:t>
      </w:r>
      <w:r w:rsidRPr="001801A2">
        <w:rPr>
          <w:rFonts w:ascii="Times New Roman" w:eastAsia="宋体" w:hAnsi="宋体"/>
        </w:rPr>
        <w:t>视为</w:t>
      </w:r>
      <w:r w:rsidRPr="001801A2">
        <w:rPr>
          <w:rFonts w:ascii="Times New Roman" w:eastAsia="宋体" w:hAnsi="宋体"/>
        </w:rPr>
        <w:t>CaO)</w:t>
      </w:r>
      <w:r w:rsidRPr="001801A2">
        <w:rPr>
          <w:rFonts w:ascii="Times New Roman" w:eastAsia="宋体" w:hAnsi="宋体"/>
        </w:rPr>
        <w:t>和</w:t>
      </w:r>
      <w:r w:rsidRPr="001801A2">
        <w:rPr>
          <w:rFonts w:ascii="Times New Roman" w:eastAsia="宋体" w:hAnsi="宋体"/>
        </w:rPr>
        <w:t>Na</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的物质的量分别为</w:t>
      </w:r>
      <w:r w:rsidRPr="001801A2">
        <w:rPr>
          <w:rFonts w:ascii="Times New Roman" w:eastAsia="宋体" w:hAnsi="宋体"/>
          <w:color w:val="FF0000"/>
          <w:u w:val="single" w:color="000000"/>
        </w:rPr>
        <w:t xml:space="preserve">　　　　　　　</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0</w:t>
      </w:r>
      <w:r w:rsidRPr="001801A2">
        <w:rPr>
          <w:rFonts w:ascii="Times New Roman" w:eastAsia="宋体" w:hAnsi="Times New Roman" w:cs="Times New Roman"/>
        </w:rPr>
        <w:t>.</w:t>
      </w:r>
      <w:r w:rsidRPr="001801A2">
        <w:rPr>
          <w:rFonts w:ascii="Times New Roman" w:eastAsia="宋体" w:hAnsi="宋体"/>
        </w:rPr>
        <w:t>04 mol</w:t>
      </w:r>
      <w:r w:rsidRPr="001801A2">
        <w:rPr>
          <w:rFonts w:ascii="Times New Roman" w:eastAsia="宋体" w:hAnsi="宋体"/>
        </w:rPr>
        <w:t xml:space="preserve">　</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14 mol</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本题考查了化学计量数在化学反应方程式中的应用</w:t>
      </w:r>
      <w:r w:rsidRPr="001801A2">
        <w:rPr>
          <w:rFonts w:ascii="Times New Roman" w:eastAsia="宋体" w:hAnsi="宋体"/>
        </w:rPr>
        <w:t>,</w:t>
      </w:r>
      <w:r w:rsidRPr="001801A2">
        <w:rPr>
          <w:rFonts w:ascii="Times New Roman" w:eastAsia="楷体" w:hAnsi="楷体"/>
        </w:rPr>
        <w:t>要求考生具有基本的计算能力。</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由题干可知</w:t>
      </w:r>
      <w:r w:rsidRPr="001801A2">
        <w:rPr>
          <w:rFonts w:ascii="Times New Roman" w:eastAsia="宋体" w:hAnsi="宋体"/>
        </w:rPr>
        <w:t>,10</w:t>
      </w:r>
      <w:r w:rsidRPr="001801A2">
        <w:rPr>
          <w:rFonts w:ascii="Times New Roman" w:eastAsia="楷体" w:hAnsi="楷体"/>
        </w:rPr>
        <w:t xml:space="preserve"> </w:t>
      </w:r>
      <w:r w:rsidRPr="001801A2">
        <w:rPr>
          <w:rFonts w:ascii="Times New Roman" w:eastAsia="宋体" w:hAnsi="宋体"/>
        </w:rPr>
        <w:t>L</w:t>
      </w:r>
      <w:r w:rsidRPr="001801A2">
        <w:rPr>
          <w:rFonts w:ascii="Times New Roman" w:eastAsia="楷体" w:hAnsi="楷体"/>
        </w:rPr>
        <w:t>溶液中含</w:t>
      </w:r>
      <w:r w:rsidRPr="001801A2">
        <w:rPr>
          <w:rFonts w:ascii="Times New Roman" w:eastAsia="宋体" w:hAnsi="宋体"/>
          <w:i/>
        </w:rPr>
        <w:t>m</w:t>
      </w:r>
      <w:r w:rsidRPr="001801A2">
        <w:rPr>
          <w:rFonts w:ascii="Times New Roman" w:eastAsia="宋体" w:hAnsi="宋体"/>
        </w:rPr>
        <w:t>(MgCl</w:t>
      </w:r>
      <w:r w:rsidRPr="001801A2">
        <w:rPr>
          <w:rFonts w:ascii="Times New Roman" w:eastAsia="宋体" w:hAnsi="宋体"/>
          <w:vertAlign w:val="subscript"/>
        </w:rPr>
        <w:t>2</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38</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楷体" w:hAnsi="楷体"/>
        </w:rPr>
        <w:t xml:space="preserve"> </w:t>
      </w:r>
      <w:r w:rsidRPr="001801A2">
        <w:rPr>
          <w:rFonts w:ascii="Times New Roman" w:eastAsia="宋体" w:hAnsi="宋体"/>
        </w:rPr>
        <w:t>L=3</w:t>
      </w:r>
      <w:r w:rsidRPr="001801A2">
        <w:rPr>
          <w:rFonts w:ascii="Times New Roman" w:eastAsia="宋体" w:hAnsi="Times New Roman" w:cs="Times New Roman"/>
        </w:rPr>
        <w:t>.</w:t>
      </w:r>
      <w:r w:rsidRPr="001801A2">
        <w:rPr>
          <w:rFonts w:ascii="Times New Roman" w:eastAsia="宋体" w:hAnsi="宋体"/>
        </w:rPr>
        <w:t>8</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宋体"/>
          <w:i/>
        </w:rPr>
        <w:t>n</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i/>
        </w:rPr>
        <w:t>n</w:t>
      </w:r>
      <w:r w:rsidRPr="001801A2">
        <w:rPr>
          <w:rFonts w:ascii="Times New Roman" w:eastAsia="宋体" w:hAnsi="宋体"/>
        </w:rPr>
        <w:t>(MgCl</w:t>
      </w:r>
      <w:r w:rsidRPr="001801A2">
        <w:rPr>
          <w:rFonts w:ascii="Times New Roman" w:eastAsia="宋体" w:hAnsi="宋体"/>
          <w:vertAlign w:val="subscript"/>
        </w:rPr>
        <w:t>2</w:t>
      </w:r>
      <w:r w:rsidRPr="001801A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m</m:t>
            </m:r>
          </m:num>
          <m:den>
            <m:r>
              <w:rPr>
                <w:rFonts w:ascii="Cambria Math" w:eastAsia="宋体" w:hAnsi="Cambria Math"/>
                <w:sz w:val="26"/>
                <w:szCs w:val="26"/>
              </w:rPr>
              <m:t>M</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3</m:t>
            </m:r>
            <m:r>
              <m:rPr>
                <m:nor/>
              </m:rPr>
              <w:rPr>
                <w:rFonts w:ascii="Times New Roman" w:eastAsia="宋体" w:hAnsi="Times New Roman" w:cs="Times New Roman"/>
                <w:sz w:val="26"/>
                <w:szCs w:val="26"/>
              </w:rPr>
              <m:t>.</m:t>
            </m:r>
            <m:r>
              <m:rPr>
                <m:sty m:val="p"/>
              </m:rPr>
              <w:rPr>
                <w:rFonts w:ascii="Cambria Math" w:eastAsia="宋体" w:hAnsi="Cambria Math"/>
                <w:sz w:val="26"/>
                <w:szCs w:val="26"/>
              </w:rPr>
              <m:t>8</m:t>
            </m:r>
            <m:r>
              <m:rPr>
                <m:nor/>
              </m:rPr>
              <w:rPr>
                <w:rFonts w:ascii="Times New Roman" w:eastAsia="宋体" w:hAnsi="宋体"/>
                <w:sz w:val="26"/>
                <w:szCs w:val="26"/>
              </w:rPr>
              <m:t xml:space="preserve"> </m:t>
            </m:r>
            <m:r>
              <m:rPr>
                <m:sty m:val="p"/>
              </m:rPr>
              <w:rPr>
                <w:rFonts w:ascii="Cambria Math" w:eastAsia="宋体" w:hAnsi="Cambria Math"/>
                <w:sz w:val="26"/>
                <w:szCs w:val="26"/>
              </w:rPr>
              <m:t>g</m:t>
            </m:r>
          </m:num>
          <m:den>
            <m:r>
              <m:rPr>
                <m:sty m:val="p"/>
              </m:rPr>
              <w:rPr>
                <w:rFonts w:ascii="Cambria Math" w:eastAsia="宋体" w:hAnsi="Cambria Math"/>
                <w:sz w:val="26"/>
                <w:szCs w:val="26"/>
              </w:rPr>
              <m:t>95</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04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除</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楷体" w:hAnsi="楷体"/>
        </w:rPr>
        <w:t>时方程式为</w:t>
      </w:r>
      <w:r w:rsidRPr="001801A2">
        <w:rPr>
          <w:rFonts w:ascii="Times New Roman" w:eastAsia="宋体" w:hAnsi="宋体"/>
        </w:rPr>
        <w:t>Mg</w:t>
      </w:r>
      <w:r w:rsidRPr="001801A2">
        <w:rPr>
          <w:rFonts w:ascii="Times New Roman" w:eastAsia="宋体" w:hAnsi="宋体"/>
          <w:vertAlign w:val="superscript"/>
        </w:rPr>
        <w:t>2+</w:t>
      </w:r>
      <w:r w:rsidRPr="001801A2">
        <w:rPr>
          <w:rFonts w:ascii="Times New Roman" w:eastAsia="宋体" w:hAnsi="宋体"/>
        </w:rPr>
        <w:t>+CaO+H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宋体" w:hAnsi="宋体"/>
          <w:noProof/>
        </w:rPr>
        <w:drawing>
          <wp:inline distT="0" distB="0" distL="0" distR="0">
            <wp:extent cx="295560" cy="163080"/>
            <wp:effectExtent l="0" t="0" r="0" b="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Mg(OH)</w:t>
      </w:r>
      <w:r w:rsidRPr="001801A2">
        <w:rPr>
          <w:rFonts w:ascii="Times New Roman" w:eastAsia="宋体" w:hAnsi="宋体"/>
          <w:vertAlign w:val="subscript"/>
        </w:rPr>
        <w:t>2</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楷体" w:hAnsi="楷体"/>
        </w:rPr>
        <w:t>故需</w:t>
      </w:r>
      <w:r w:rsidRPr="001801A2">
        <w:rPr>
          <w:rFonts w:ascii="Times New Roman" w:eastAsia="宋体" w:hAnsi="宋体"/>
          <w:i/>
        </w:rPr>
        <w:t>n</w:t>
      </w:r>
      <w:r w:rsidRPr="001801A2">
        <w:rPr>
          <w:rFonts w:ascii="Times New Roman" w:eastAsia="宋体" w:hAnsi="宋体"/>
        </w:rPr>
        <w:t>(CaO)=0</w:t>
      </w:r>
      <w:r w:rsidRPr="001801A2">
        <w:rPr>
          <w:rFonts w:ascii="Times New Roman" w:eastAsia="宋体" w:hAnsi="Times New Roman" w:cs="Times New Roman"/>
        </w:rPr>
        <w:t>.</w:t>
      </w:r>
      <w:r w:rsidRPr="001801A2">
        <w:rPr>
          <w:rFonts w:ascii="Times New Roman" w:eastAsia="宋体" w:hAnsi="宋体"/>
        </w:rPr>
        <w:t>04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而此时溶液中增加了</w:t>
      </w:r>
      <w:r w:rsidRPr="001801A2">
        <w:rPr>
          <w:rFonts w:ascii="Times New Roman" w:eastAsia="宋体" w:hAnsi="宋体"/>
          <w:i/>
        </w:rPr>
        <w:t>n</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04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原溶液中</w:t>
      </w:r>
      <w:r w:rsidRPr="001801A2">
        <w:rPr>
          <w:rFonts w:ascii="Times New Roman" w:eastAsia="宋体" w:hAnsi="宋体"/>
          <w:i/>
        </w:rPr>
        <w:t>m</w:t>
      </w:r>
      <w:r w:rsidRPr="001801A2">
        <w:rPr>
          <w:rFonts w:ascii="Times New Roman" w:eastAsia="宋体" w:hAnsi="宋体"/>
        </w:rPr>
        <w:t>(CaCl</w:t>
      </w:r>
      <w:r w:rsidRPr="001801A2">
        <w:rPr>
          <w:rFonts w:ascii="Times New Roman" w:eastAsia="宋体" w:hAnsi="宋体"/>
          <w:vertAlign w:val="subscript"/>
        </w:rPr>
        <w:t>2</w:t>
      </w:r>
      <w:r w:rsidRPr="001801A2">
        <w:rPr>
          <w:rFonts w:ascii="Times New Roman" w:eastAsia="宋体" w:hAnsi="宋体"/>
        </w:rPr>
        <w:t>)=1</w:t>
      </w:r>
      <w:r w:rsidRPr="001801A2">
        <w:rPr>
          <w:rFonts w:ascii="Times New Roman" w:eastAsia="宋体" w:hAnsi="Times New Roman" w:cs="Times New Roman"/>
        </w:rPr>
        <w:t>.</w:t>
      </w:r>
      <w:r w:rsidRPr="001801A2">
        <w:rPr>
          <w:rFonts w:ascii="Times New Roman" w:eastAsia="宋体" w:hAnsi="宋体"/>
        </w:rPr>
        <w:t>11</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楷体" w:hAnsi="楷体"/>
        </w:rPr>
        <w:t xml:space="preserve"> </w:t>
      </w:r>
      <w:r w:rsidRPr="001801A2">
        <w:rPr>
          <w:rFonts w:ascii="Times New Roman" w:eastAsia="宋体" w:hAnsi="宋体"/>
        </w:rPr>
        <w:t>L=11</w:t>
      </w:r>
      <w:r w:rsidRPr="001801A2">
        <w:rPr>
          <w:rFonts w:ascii="Times New Roman" w:eastAsia="宋体" w:hAnsi="Times New Roman" w:cs="Times New Roman"/>
        </w:rPr>
        <w:t>.</w:t>
      </w:r>
      <w:r w:rsidRPr="001801A2">
        <w:rPr>
          <w:rFonts w:ascii="Times New Roman" w:eastAsia="宋体" w:hAnsi="宋体"/>
        </w:rPr>
        <w:t>1</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宋体"/>
          <w:i/>
        </w:rPr>
        <w:t>n</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i/>
        </w:rPr>
        <w:t>n</w:t>
      </w:r>
      <w:r w:rsidRPr="001801A2">
        <w:rPr>
          <w:rFonts w:ascii="Times New Roman" w:eastAsia="宋体" w:hAnsi="宋体"/>
        </w:rPr>
        <w:t>(CaCl</w:t>
      </w:r>
      <w:r w:rsidRPr="001801A2">
        <w:rPr>
          <w:rFonts w:ascii="Times New Roman" w:eastAsia="宋体" w:hAnsi="宋体"/>
          <w:vertAlign w:val="subscript"/>
        </w:rPr>
        <w:t>2</w:t>
      </w:r>
      <w:r w:rsidRPr="001801A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m</m:t>
            </m:r>
          </m:num>
          <m:den>
            <m:r>
              <w:rPr>
                <w:rFonts w:ascii="Cambria Math" w:eastAsia="宋体" w:hAnsi="Cambria Math"/>
                <w:sz w:val="26"/>
                <w:szCs w:val="26"/>
              </w:rPr>
              <m:t>M</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6"/>
                <w:szCs w:val="26"/>
              </w:rPr>
              <m:t>11</m:t>
            </m:r>
            <m:r>
              <m:rPr>
                <m:nor/>
              </m:rPr>
              <w:rPr>
                <w:rFonts w:ascii="Times New Roman" w:eastAsia="宋体" w:hAnsi="Times New Roman" w:cs="Times New Roman"/>
                <w:sz w:val="26"/>
                <w:szCs w:val="26"/>
              </w:rPr>
              <m:t>.</m:t>
            </m:r>
            <m:r>
              <m:rPr>
                <m:sty m:val="p"/>
              </m:rPr>
              <w:rPr>
                <w:rFonts w:ascii="Cambria Math" w:eastAsia="宋体" w:hAnsi="Cambria Math"/>
                <w:sz w:val="26"/>
                <w:szCs w:val="26"/>
              </w:rPr>
              <m:t>1</m:t>
            </m:r>
            <m:r>
              <m:rPr>
                <m:nor/>
              </m:rPr>
              <w:rPr>
                <w:rFonts w:ascii="Times New Roman" w:eastAsia="宋体" w:hAnsi="宋体"/>
                <w:sz w:val="26"/>
                <w:szCs w:val="26"/>
              </w:rPr>
              <m:t xml:space="preserve"> </m:t>
            </m:r>
            <m:r>
              <m:rPr>
                <m:sty m:val="p"/>
              </m:rPr>
              <w:rPr>
                <w:rFonts w:ascii="Cambria Math" w:eastAsia="宋体" w:hAnsi="Cambria Math"/>
                <w:sz w:val="26"/>
                <w:szCs w:val="26"/>
              </w:rPr>
              <m:t>g</m:t>
            </m:r>
          </m:num>
          <m:den>
            <m:r>
              <m:rPr>
                <m:sty m:val="p"/>
              </m:rPr>
              <w:rPr>
                <w:rFonts w:ascii="Cambria Math" w:eastAsia="宋体" w:hAnsi="Cambria Math"/>
                <w:sz w:val="26"/>
                <w:szCs w:val="26"/>
              </w:rPr>
              <m:t>111</m:t>
            </m:r>
            <m:r>
              <m:rPr>
                <m:nor/>
              </m:rPr>
              <w:rPr>
                <w:rFonts w:ascii="Times New Roman" w:eastAsia="宋体" w:hAnsi="宋体"/>
                <w:sz w:val="26"/>
                <w:szCs w:val="26"/>
              </w:rPr>
              <m:t xml:space="preserve"> </m:t>
            </m:r>
            <m:r>
              <m:rPr>
                <m:sty m:val="p"/>
              </m:rPr>
              <w:rPr>
                <w:rFonts w:ascii="Cambria Math" w:eastAsia="宋体" w:hAnsi="Cambria Math"/>
                <w:sz w:val="26"/>
                <w:szCs w:val="26"/>
              </w:rPr>
              <m:t>g</m:t>
            </m:r>
            <m:r>
              <m:rPr>
                <m:nor/>
              </m:rPr>
              <w:rPr>
                <w:rFonts w:ascii="Times New Roman" w:eastAsia="宋体" w:hAnsi="Times New Roman" w:cs="Times New Roman"/>
                <w:sz w:val="26"/>
                <w:szCs w:val="26"/>
              </w:rPr>
              <m:t>·</m:t>
            </m:r>
            <m:r>
              <m:rPr>
                <m:sty m:val="p"/>
              </m:rPr>
              <w:rPr>
                <w:rFonts w:ascii="Cambria Math" w:eastAsia="宋体" w:hAnsi="Cambria Math"/>
                <w:sz w:val="26"/>
                <w:szCs w:val="26"/>
              </w:rPr>
              <m:t>mo</m:t>
            </m:r>
            <m:sSup>
              <m:sSupPr>
                <m:ctrlPr>
                  <w:rPr>
                    <w:rFonts w:ascii="Cambria Math" w:eastAsia="宋体" w:hAnsi="Cambria Math"/>
                  </w:rPr>
                </m:ctrlPr>
              </m:sSupPr>
              <m:e>
                <m:r>
                  <m:rPr>
                    <m:sty m:val="p"/>
                  </m:rPr>
                  <w:rPr>
                    <w:rFonts w:ascii="Cambria Math" w:eastAsia="宋体" w:hAnsi="Cambria Math"/>
                    <w:sz w:val="26"/>
                    <w:szCs w:val="26"/>
                  </w:rPr>
                  <m:t>l</m:t>
                </m:r>
              </m:e>
              <m:sup>
                <m:r>
                  <m:rPr>
                    <m:nor/>
                  </m:rPr>
                  <w:rPr>
                    <w:rFonts w:ascii="Times New Roman" w:eastAsia="宋体" w:hAnsi="宋体"/>
                    <w:sz w:val="26"/>
                    <w:szCs w:val="26"/>
                  </w:rPr>
                  <m:t>-</m:t>
                </m:r>
                <m:r>
                  <m:rPr>
                    <m:sty m:val="p"/>
                  </m:rPr>
                  <w:rPr>
                    <w:rFonts w:ascii="Cambria Math" w:eastAsia="宋体" w:hAnsi="Cambria Math"/>
                    <w:sz w:val="26"/>
                    <w:szCs w:val="26"/>
                  </w:rPr>
                  <m:t>1</m:t>
                </m:r>
              </m:sup>
            </m:sSup>
          </m:den>
        </m:f>
      </m:oMath>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1</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加上新引进的</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楷体" w:hAnsi="楷体"/>
        </w:rPr>
        <w:t>其物质的量共为</w:t>
      </w:r>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14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除</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楷体" w:hAnsi="楷体"/>
        </w:rPr>
        <w:t>的反应方程式为</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noProof/>
        </w:rPr>
        <w:drawing>
          <wp:inline distT="0" distB="0" distL="0" distR="0">
            <wp:extent cx="295560" cy="163080"/>
            <wp:effectExtent l="0" t="0" r="0" b="0"/>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楷体" w:hAnsi="楷体"/>
        </w:rPr>
        <w:t>故需</w:t>
      </w:r>
      <w:r w:rsidRPr="001801A2">
        <w:rPr>
          <w:rFonts w:ascii="Times New Roman" w:eastAsia="宋体" w:hAnsi="宋体"/>
          <w:i/>
        </w:rPr>
        <w:t>n</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)=0</w:t>
      </w:r>
      <w:r w:rsidRPr="001801A2">
        <w:rPr>
          <w:rFonts w:ascii="Times New Roman" w:eastAsia="宋体" w:hAnsi="Times New Roman" w:cs="Times New Roman"/>
        </w:rPr>
        <w:t>.</w:t>
      </w:r>
      <w:r w:rsidRPr="001801A2">
        <w:rPr>
          <w:rFonts w:ascii="Times New Roman" w:eastAsia="宋体" w:hAnsi="宋体"/>
        </w:rPr>
        <w:t>14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rPr>
        <w:t>三、溴化铝的性质</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已知</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宋体" w:hAnsi="宋体"/>
        </w:rPr>
        <w:t>可二聚为右图二聚体</w:t>
      </w:r>
      <w:r w:rsidRPr="001801A2">
        <w:rPr>
          <w:rFonts w:ascii="Times New Roman" w:eastAsia="宋体" w:hAnsi="宋体"/>
        </w:rPr>
        <w:t>:</w:t>
      </w:r>
      <w:r w:rsidRPr="001801A2">
        <w:rPr>
          <w:rFonts w:ascii="Times New Roman" w:eastAsia="宋体" w:hAnsi="宋体"/>
          <w:noProof/>
        </w:rPr>
        <w:drawing>
          <wp:inline distT="0" distB="0" distL="0" distR="0">
            <wp:extent cx="1053720" cy="481680"/>
            <wp:effectExtent l="0" t="0" r="0" b="0"/>
            <wp:docPr id="69" name="24JHSH04.eps" descr="id:21474843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cstate="print"/>
                    <a:stretch>
                      <a:fillRect/>
                    </a:stretch>
                  </pic:blipFill>
                  <pic:spPr>
                    <a:xfrm>
                      <a:off x="0" y="0"/>
                      <a:ext cx="1053720" cy="481680"/>
                    </a:xfrm>
                    <a:prstGeom prst="rect">
                      <a:avLst/>
                    </a:prstGeom>
                  </pic:spPr>
                </pic:pic>
              </a:graphicData>
            </a:graphic>
          </wp:inline>
        </w:drawing>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17</w:t>
      </w:r>
      <w:r w:rsidRPr="001801A2">
        <w:rPr>
          <w:rFonts w:ascii="Times New Roman" w:eastAsia="宋体" w:hAnsi="Times New Roman" w:cs="Times New Roman"/>
        </w:rPr>
        <w:t>.</w:t>
      </w:r>
      <w:r w:rsidRPr="001801A2">
        <w:rPr>
          <w:rFonts w:ascii="Times New Roman" w:eastAsia="宋体" w:hAnsi="宋体"/>
        </w:rPr>
        <w:t>该二聚体中存在的化学键类型为</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极性键</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非极性键</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离子键</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金属键</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将该二聚体溶于</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宋体" w:hAnsi="宋体"/>
        </w:rPr>
        <w:t>生成</w:t>
      </w:r>
      <w:r w:rsidRPr="001801A2">
        <w:rPr>
          <w:rFonts w:ascii="Times New Roman" w:eastAsia="宋体" w:hAnsi="宋体"/>
        </w:rPr>
        <w:t>[Al(CH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rPr>
        <w:t>结构如图所示</w:t>
      </w:r>
      <w:r w:rsidRPr="001801A2">
        <w:rPr>
          <w:rFonts w:ascii="Times New Roman" w:eastAsia="宋体" w:hAnsi="宋体"/>
        </w:rPr>
        <w:t>),</w:t>
      </w:r>
      <w:r w:rsidRPr="001801A2">
        <w:rPr>
          <w:rFonts w:ascii="Times New Roman" w:eastAsia="宋体" w:hAnsi="宋体"/>
        </w:rPr>
        <w:t>已知其配离子为四面体形</w:t>
      </w:r>
      <w:r w:rsidRPr="001801A2">
        <w:rPr>
          <w:rFonts w:ascii="Times New Roman" w:eastAsia="宋体" w:hAnsi="宋体"/>
        </w:rPr>
        <w:t>,</w:t>
      </w:r>
      <w:r w:rsidRPr="001801A2">
        <w:rPr>
          <w:rFonts w:ascii="Times New Roman" w:eastAsia="宋体" w:hAnsi="宋体"/>
        </w:rPr>
        <w:t>中心原子杂化方式为</w:t>
      </w:r>
      <w:r w:rsidRPr="001801A2">
        <w:rPr>
          <w:rFonts w:ascii="Times New Roman" w:eastAsia="宋体" w:hAnsi="宋体"/>
          <w:color w:val="FF0000"/>
          <w:u w:val="single" w:color="000000"/>
        </w:rPr>
        <w:t xml:space="preserve">　　　　　</w:t>
      </w:r>
      <w:r w:rsidRPr="001801A2">
        <w:rPr>
          <w:rFonts w:ascii="Times New Roman" w:eastAsia="宋体" w:hAnsi="宋体"/>
        </w:rPr>
        <w:t>,</w:t>
      </w:r>
      <w:r w:rsidRPr="001801A2">
        <w:rPr>
          <w:rFonts w:ascii="Times New Roman" w:eastAsia="宋体" w:hAnsi="宋体"/>
        </w:rPr>
        <w:t>其中配体是</w:t>
      </w:r>
      <w:r w:rsidRPr="001801A2">
        <w:rPr>
          <w:rFonts w:ascii="Times New Roman" w:eastAsia="宋体" w:hAnsi="宋体"/>
          <w:color w:val="FF0000"/>
          <w:u w:val="single" w:color="000000"/>
        </w:rPr>
        <w:t xml:space="preserve">　　　</w:t>
      </w:r>
      <w:r w:rsidRPr="001801A2">
        <w:rPr>
          <w:rFonts w:ascii="Times New Roman" w:eastAsia="宋体" w:hAnsi="宋体"/>
        </w:rPr>
        <w:t>;1 mol</w:t>
      </w:r>
      <w:r w:rsidRPr="001801A2">
        <w:rPr>
          <w:rFonts w:ascii="Times New Roman" w:eastAsia="宋体" w:hAnsi="宋体"/>
        </w:rPr>
        <w:t>该配合物中含有</w:t>
      </w:r>
      <w:r w:rsidRPr="001801A2">
        <w:rPr>
          <w:rFonts w:ascii="Times New Roman" w:eastAsia="Microsoft Yi Baiti" w:hAnsi="Times New Roman" w:cs="Times New Roman"/>
        </w:rPr>
        <w:t>σ</w:t>
      </w:r>
      <w:r w:rsidRPr="001801A2">
        <w:rPr>
          <w:rFonts w:ascii="Times New Roman" w:eastAsia="宋体" w:hAnsi="宋体"/>
        </w:rPr>
        <w:t>键共</w:t>
      </w:r>
      <w:r w:rsidRPr="001801A2">
        <w:rPr>
          <w:rFonts w:ascii="Times New Roman" w:eastAsia="宋体" w:hAnsi="宋体"/>
          <w:color w:val="FF0000"/>
          <w:u w:val="single" w:color="000000"/>
        </w:rPr>
        <w:t xml:space="preserve">　　　　　</w:t>
      </w:r>
      <w:r w:rsidRPr="001801A2">
        <w:rPr>
          <w:rFonts w:ascii="Times New Roman" w:eastAsia="宋体" w:hAnsi="宋体"/>
        </w:rPr>
        <w:t xml:space="preserve"> mol</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rPr>
        <w:t>[</w:t>
      </w:r>
      <w:r w:rsidRPr="001801A2">
        <w:rPr>
          <w:rFonts w:ascii="Times New Roman" w:eastAsia="宋体" w:hAnsi="宋体"/>
          <w:noProof/>
        </w:rPr>
        <w:drawing>
          <wp:inline distT="0" distB="0" distL="0" distR="0">
            <wp:extent cx="1866960" cy="769680"/>
            <wp:effectExtent l="0" t="0" r="0" b="0"/>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5" cstate="print"/>
                    <a:stretch>
                      <a:fillRect/>
                    </a:stretch>
                  </pic:blipFill>
                  <pic:spPr>
                    <a:xfrm>
                      <a:off x="0" y="0"/>
                      <a:ext cx="1866960" cy="769680"/>
                    </a:xfrm>
                    <a:prstGeom prst="rect">
                      <a:avLst/>
                    </a:prstGeom>
                  </pic:spPr>
                </pic:pic>
              </a:graphicData>
            </a:graphic>
          </wp:inline>
        </w:drawing>
      </w:r>
      <w:r w:rsidRPr="001801A2">
        <w:rPr>
          <w:rFonts w:ascii="Times New Roman" w:eastAsia="宋体" w:hAnsi="宋体"/>
        </w:rPr>
        <w:t>]</w:t>
      </w:r>
      <w:r w:rsidRPr="001801A2">
        <w:rPr>
          <w:rFonts w:ascii="Times New Roman" w:eastAsia="宋体" w:hAnsi="宋体"/>
          <w:vertAlign w:val="superscript"/>
        </w:rPr>
        <w:t>+</w:t>
      </w:r>
      <w:r w:rsidRPr="001801A2">
        <w:rPr>
          <w:rFonts w:ascii="Times New Roman" w:eastAsia="宋体" w:hAnsi="宋体"/>
        </w:rPr>
        <w:t>Br</w:t>
      </w:r>
      <w:r w:rsidRPr="001801A2">
        <w:rPr>
          <w:rFonts w:ascii="Times New Roman" w:eastAsia="宋体" w:hAnsi="宋体"/>
          <w:vertAlign w:val="superscript"/>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A</w:t>
      </w:r>
      <w:r w:rsidRPr="001801A2">
        <w:rPr>
          <w:rFonts w:ascii="Times New Roman" w:eastAsia="宋体" w:hAnsi="宋体"/>
        </w:rPr>
        <w:t xml:space="preserve">　</w:t>
      </w:r>
      <w:r w:rsidRPr="001801A2">
        <w:rPr>
          <w:rFonts w:ascii="Times New Roman" w:eastAsia="宋体" w:hAnsi="宋体"/>
        </w:rPr>
        <w:t>sp</w:t>
      </w:r>
      <w:r w:rsidRPr="001801A2">
        <w:rPr>
          <w:rFonts w:ascii="Times New Roman" w:eastAsia="宋体" w:hAnsi="宋体"/>
          <w:vertAlign w:val="superscript"/>
        </w:rPr>
        <w:t>3</w:t>
      </w:r>
      <w:r w:rsidRPr="001801A2">
        <w:rPr>
          <w:rFonts w:ascii="Times New Roman" w:eastAsia="宋体" w:hAnsi="宋体"/>
        </w:rPr>
        <w:t xml:space="preserve">杂化　</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宋体" w:hAnsi="宋体"/>
        </w:rPr>
        <w:t xml:space="preserve">　</w:t>
      </w:r>
      <w:r w:rsidRPr="001801A2">
        <w:rPr>
          <w:rFonts w:ascii="Times New Roman" w:eastAsia="宋体" w:hAnsi="宋体"/>
        </w:rPr>
        <w:t>14</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本题考查的是物质结构中的共价键类型、中心原子杂化方式等。</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noProof/>
        </w:rPr>
        <w:drawing>
          <wp:inline distT="0" distB="0" distL="0" distR="0">
            <wp:extent cx="1053720" cy="482040"/>
            <wp:effectExtent l="0" t="0" r="0" b="0"/>
            <wp:docPr id="71" name="24JHSH04.eps" descr="id:2147484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4" cstate="print"/>
                    <a:stretch>
                      <a:fillRect/>
                    </a:stretch>
                  </pic:blipFill>
                  <pic:spPr>
                    <a:xfrm>
                      <a:off x="0" y="0"/>
                      <a:ext cx="1053720" cy="482040"/>
                    </a:xfrm>
                    <a:prstGeom prst="rect">
                      <a:avLst/>
                    </a:prstGeom>
                  </pic:spPr>
                </pic:pic>
              </a:graphicData>
            </a:graphic>
          </wp:inline>
        </w:drawing>
      </w:r>
      <w:r w:rsidRPr="001801A2">
        <w:rPr>
          <w:rFonts w:ascii="Times New Roman" w:eastAsia="楷体" w:hAnsi="楷体"/>
        </w:rPr>
        <w:t>中</w:t>
      </w:r>
      <w:r w:rsidRPr="001801A2">
        <w:rPr>
          <w:rFonts w:ascii="Times New Roman" w:eastAsia="宋体" w:hAnsi="宋体"/>
        </w:rPr>
        <w:t>Br</w:t>
      </w:r>
      <w:r w:rsidRPr="001801A2">
        <w:rPr>
          <w:rFonts w:ascii="Times New Roman" w:eastAsia="楷体" w:hAnsi="楷体"/>
        </w:rPr>
        <w:t>和</w:t>
      </w:r>
      <w:r w:rsidRPr="001801A2">
        <w:rPr>
          <w:rFonts w:ascii="Times New Roman" w:eastAsia="宋体" w:hAnsi="宋体"/>
        </w:rPr>
        <w:t>Al</w:t>
      </w:r>
      <w:r w:rsidRPr="001801A2">
        <w:rPr>
          <w:rFonts w:ascii="Times New Roman" w:eastAsia="楷体" w:hAnsi="楷体"/>
        </w:rPr>
        <w:t>之间以共价键相连</w:t>
      </w:r>
      <w:r w:rsidRPr="001801A2">
        <w:rPr>
          <w:rFonts w:ascii="Times New Roman" w:eastAsia="宋体" w:hAnsi="宋体"/>
        </w:rPr>
        <w:t>,Br</w:t>
      </w:r>
      <w:r w:rsidRPr="001801A2">
        <w:rPr>
          <w:rFonts w:ascii="Times New Roman" w:eastAsia="楷体" w:hAnsi="楷体"/>
        </w:rPr>
        <w:t>和</w:t>
      </w:r>
      <w:r w:rsidRPr="001801A2">
        <w:rPr>
          <w:rFonts w:ascii="Times New Roman" w:eastAsia="宋体" w:hAnsi="宋体"/>
        </w:rPr>
        <w:t>Al</w:t>
      </w:r>
      <w:r w:rsidRPr="001801A2">
        <w:rPr>
          <w:rFonts w:ascii="Times New Roman" w:eastAsia="楷体" w:hAnsi="楷体"/>
        </w:rPr>
        <w:t>之间的共用电子对发生偏移</w:t>
      </w:r>
      <w:r w:rsidRPr="001801A2">
        <w:rPr>
          <w:rFonts w:ascii="Times New Roman" w:eastAsia="宋体" w:hAnsi="宋体"/>
        </w:rPr>
        <w:t>,</w:t>
      </w:r>
      <w:r w:rsidRPr="001801A2">
        <w:rPr>
          <w:rFonts w:ascii="Times New Roman" w:eastAsia="楷体" w:hAnsi="楷体"/>
        </w:rPr>
        <w:t>属于极性键</w:t>
      </w:r>
      <w:r w:rsidRPr="001801A2">
        <w:rPr>
          <w:rFonts w:ascii="Times New Roman" w:eastAsia="宋体" w:hAnsi="宋体"/>
        </w:rPr>
        <w:t>,</w:t>
      </w:r>
      <w:r w:rsidRPr="001801A2">
        <w:rPr>
          <w:rFonts w:ascii="Times New Roman" w:eastAsia="楷体" w:hAnsi="楷体"/>
        </w:rPr>
        <w:t>而形成两个共价键的</w:t>
      </w:r>
      <w:r w:rsidRPr="001801A2">
        <w:rPr>
          <w:rFonts w:ascii="Times New Roman" w:eastAsia="宋体" w:hAnsi="宋体"/>
        </w:rPr>
        <w:t>Br</w:t>
      </w:r>
      <w:r w:rsidRPr="001801A2">
        <w:rPr>
          <w:rFonts w:ascii="Times New Roman" w:eastAsia="楷体" w:hAnsi="楷体"/>
        </w:rPr>
        <w:t>原子和</w:t>
      </w:r>
      <w:r w:rsidRPr="001801A2">
        <w:rPr>
          <w:rFonts w:ascii="Times New Roman" w:eastAsia="宋体" w:hAnsi="宋体"/>
        </w:rPr>
        <w:t>Al</w:t>
      </w:r>
      <w:r w:rsidRPr="001801A2">
        <w:rPr>
          <w:rFonts w:ascii="Times New Roman" w:eastAsia="楷体" w:hAnsi="楷体"/>
        </w:rPr>
        <w:t>之间有一个为配位键</w:t>
      </w:r>
      <w:r w:rsidRPr="001801A2">
        <w:rPr>
          <w:rFonts w:ascii="Times New Roman" w:eastAsia="宋体" w:hAnsi="宋体"/>
        </w:rPr>
        <w:t>,</w:t>
      </w:r>
      <w:r w:rsidRPr="001801A2">
        <w:rPr>
          <w:rFonts w:ascii="Times New Roman" w:eastAsia="楷体" w:hAnsi="楷体"/>
        </w:rPr>
        <w:t>一种特殊的共价键</w:t>
      </w:r>
      <w:r w:rsidRPr="001801A2">
        <w:rPr>
          <w:rFonts w:ascii="Times New Roman" w:eastAsia="宋体" w:hAnsi="宋体"/>
        </w:rPr>
        <w:t>,</w:t>
      </w:r>
      <w:r w:rsidRPr="001801A2">
        <w:rPr>
          <w:rFonts w:ascii="Times New Roman" w:eastAsia="楷体" w:hAnsi="楷体"/>
        </w:rPr>
        <w:t>综上本题只能选</w:t>
      </w:r>
      <w:r w:rsidRPr="001801A2">
        <w:rPr>
          <w:rFonts w:ascii="Times New Roman" w:eastAsia="宋体" w:hAnsi="宋体"/>
        </w:rPr>
        <w:t>A</w:t>
      </w:r>
      <w:r w:rsidRPr="001801A2">
        <w:rPr>
          <w:rFonts w:ascii="Times New Roman" w:eastAsia="楷体" w:hAnsi="楷体"/>
        </w:rPr>
        <w:t>。中心原子</w:t>
      </w:r>
      <w:r w:rsidRPr="001801A2">
        <w:rPr>
          <w:rFonts w:ascii="Times New Roman" w:eastAsia="宋体" w:hAnsi="宋体"/>
        </w:rPr>
        <w:t>Al</w:t>
      </w:r>
      <w:r w:rsidRPr="001801A2">
        <w:rPr>
          <w:rFonts w:ascii="Times New Roman" w:eastAsia="楷体" w:hAnsi="楷体"/>
        </w:rPr>
        <w:t>形成</w:t>
      </w:r>
      <w:r w:rsidRPr="001801A2">
        <w:rPr>
          <w:rFonts w:ascii="Times New Roman" w:eastAsia="宋体" w:hAnsi="宋体"/>
        </w:rPr>
        <w:t>4</w:t>
      </w:r>
      <w:r w:rsidRPr="001801A2">
        <w:rPr>
          <w:rFonts w:ascii="Times New Roman" w:eastAsia="楷体" w:hAnsi="楷体"/>
        </w:rPr>
        <w:t>个单键为</w:t>
      </w:r>
      <w:r w:rsidRPr="001801A2">
        <w:rPr>
          <w:rFonts w:ascii="Times New Roman" w:eastAsia="宋体" w:hAnsi="宋体"/>
        </w:rPr>
        <w:t>sp</w:t>
      </w:r>
      <w:r w:rsidRPr="001801A2">
        <w:rPr>
          <w:rFonts w:ascii="Times New Roman" w:eastAsia="宋体" w:hAnsi="宋体"/>
          <w:vertAlign w:val="superscript"/>
        </w:rPr>
        <w:t>3</w:t>
      </w:r>
      <w:r w:rsidRPr="001801A2">
        <w:rPr>
          <w:rFonts w:ascii="Times New Roman" w:eastAsia="楷体" w:hAnsi="楷体"/>
        </w:rPr>
        <w:t>杂化</w:t>
      </w:r>
      <w:r w:rsidRPr="001801A2">
        <w:rPr>
          <w:rFonts w:ascii="Times New Roman" w:eastAsia="宋体" w:hAnsi="宋体"/>
        </w:rPr>
        <w:t>,[Al(CH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楷体" w:hAnsi="楷体"/>
        </w:rPr>
        <w:t>中与</w:t>
      </w:r>
      <w:r w:rsidRPr="001801A2">
        <w:rPr>
          <w:rFonts w:ascii="Times New Roman" w:eastAsia="宋体" w:hAnsi="宋体"/>
        </w:rPr>
        <w:t>Al</w:t>
      </w:r>
      <w:r w:rsidRPr="001801A2">
        <w:rPr>
          <w:rFonts w:ascii="Times New Roman" w:eastAsia="楷体" w:hAnsi="楷体"/>
        </w:rPr>
        <w:t>配位的配体为</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楷体" w:hAnsi="楷体"/>
        </w:rPr>
        <w:t>该配合物中的配体</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楷体" w:hAnsi="楷体"/>
        </w:rPr>
        <w:t>的结构式为</w:t>
      </w:r>
      <w:r w:rsidRPr="001801A2">
        <w:rPr>
          <w:rFonts w:ascii="Times New Roman" w:eastAsia="宋体" w:hAnsi="宋体"/>
          <w:noProof/>
        </w:rPr>
        <w:drawing>
          <wp:inline distT="0" distB="0" distL="0" distR="0">
            <wp:extent cx="1063800" cy="7696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6" cstate="print"/>
                    <a:stretch>
                      <a:fillRect/>
                    </a:stretch>
                  </pic:blipFill>
                  <pic:spPr>
                    <a:xfrm>
                      <a:off x="0" y="0"/>
                      <a:ext cx="1063800" cy="769680"/>
                    </a:xfrm>
                    <a:prstGeom prst="rect">
                      <a:avLst/>
                    </a:prstGeom>
                  </pic:spPr>
                </pic:pic>
              </a:graphicData>
            </a:graphic>
          </wp:inline>
        </w:drawing>
      </w:r>
      <w:r w:rsidRPr="001801A2">
        <w:rPr>
          <w:rFonts w:ascii="Times New Roman" w:eastAsia="宋体" w:hAnsi="宋体"/>
        </w:rPr>
        <w:t>,</w:t>
      </w:r>
      <w:r w:rsidRPr="001801A2">
        <w:rPr>
          <w:rFonts w:ascii="Times New Roman" w:eastAsia="楷体" w:hAnsi="楷体"/>
        </w:rPr>
        <w:t>有</w:t>
      </w:r>
      <w:r w:rsidRPr="001801A2">
        <w:rPr>
          <w:rFonts w:ascii="Times New Roman" w:eastAsia="宋体" w:hAnsi="宋体"/>
        </w:rPr>
        <w:t>5</w:t>
      </w:r>
      <w:r w:rsidRPr="001801A2">
        <w:rPr>
          <w:rFonts w:ascii="Times New Roman" w:eastAsia="楷体" w:hAnsi="楷体"/>
        </w:rPr>
        <w:t>个</w:t>
      </w:r>
      <w:r w:rsidRPr="001801A2">
        <w:rPr>
          <w:rFonts w:ascii="Times New Roman" w:eastAsia="Microsoft Yi Baiti" w:hAnsi="Times New Roman" w:cs="Times New Roman"/>
        </w:rPr>
        <w:t>σ</w:t>
      </w:r>
      <w:r w:rsidRPr="001801A2">
        <w:rPr>
          <w:rFonts w:ascii="Times New Roman" w:eastAsia="楷体" w:hAnsi="楷体"/>
        </w:rPr>
        <w:t>键</w:t>
      </w:r>
      <w:r w:rsidRPr="001801A2">
        <w:rPr>
          <w:rFonts w:ascii="Times New Roman" w:eastAsia="宋体" w:hAnsi="宋体"/>
        </w:rPr>
        <w:t>,2</w:t>
      </w:r>
      <w:r w:rsidRPr="001801A2">
        <w:rPr>
          <w:rFonts w:ascii="Times New Roman" w:eastAsia="楷体" w:hAnsi="楷体"/>
        </w:rPr>
        <w:t>个</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CN</w:t>
      </w:r>
      <w:r w:rsidRPr="001801A2">
        <w:rPr>
          <w:rFonts w:ascii="Times New Roman" w:eastAsia="楷体" w:hAnsi="楷体"/>
        </w:rPr>
        <w:t>中有</w:t>
      </w:r>
      <w:r w:rsidRPr="001801A2">
        <w:rPr>
          <w:rFonts w:ascii="Times New Roman" w:eastAsia="宋体" w:hAnsi="宋体"/>
        </w:rPr>
        <w:t>10</w:t>
      </w:r>
      <w:r w:rsidRPr="001801A2">
        <w:rPr>
          <w:rFonts w:ascii="Times New Roman" w:eastAsia="楷体" w:hAnsi="楷体"/>
        </w:rPr>
        <w:t>个</w:t>
      </w:r>
      <w:r w:rsidRPr="001801A2">
        <w:rPr>
          <w:rFonts w:ascii="Times New Roman" w:eastAsia="Microsoft Yi Baiti" w:hAnsi="Times New Roman" w:cs="Times New Roman"/>
        </w:rPr>
        <w:t>σ</w:t>
      </w:r>
      <w:r w:rsidRPr="001801A2">
        <w:rPr>
          <w:rFonts w:ascii="Times New Roman" w:eastAsia="楷体" w:hAnsi="楷体"/>
        </w:rPr>
        <w:t>键</w:t>
      </w:r>
      <w:r w:rsidRPr="001801A2">
        <w:rPr>
          <w:rFonts w:ascii="Times New Roman" w:eastAsia="宋体" w:hAnsi="宋体"/>
        </w:rPr>
        <w:t>,</w:t>
      </w:r>
      <w:r w:rsidRPr="001801A2">
        <w:rPr>
          <w:rFonts w:ascii="Times New Roman" w:eastAsia="楷体" w:hAnsi="楷体"/>
        </w:rPr>
        <w:t>加上</w:t>
      </w:r>
      <w:r w:rsidRPr="001801A2">
        <w:rPr>
          <w:rFonts w:ascii="Times New Roman" w:eastAsia="宋体" w:hAnsi="宋体"/>
        </w:rPr>
        <w:t>Al</w:t>
      </w:r>
      <w:r w:rsidRPr="001801A2">
        <w:rPr>
          <w:rFonts w:ascii="Times New Roman" w:eastAsia="楷体" w:hAnsi="楷体"/>
        </w:rPr>
        <w:t>周围的</w:t>
      </w:r>
      <w:r w:rsidRPr="001801A2">
        <w:rPr>
          <w:rFonts w:ascii="Times New Roman" w:eastAsia="宋体" w:hAnsi="宋体"/>
        </w:rPr>
        <w:t>4</w:t>
      </w:r>
      <w:r w:rsidRPr="001801A2">
        <w:rPr>
          <w:rFonts w:ascii="Times New Roman" w:eastAsia="楷体" w:hAnsi="楷体"/>
        </w:rPr>
        <w:t>个单键</w:t>
      </w:r>
      <w:r w:rsidRPr="001801A2">
        <w:rPr>
          <w:rFonts w:ascii="Times New Roman" w:eastAsia="宋体" w:hAnsi="宋体"/>
        </w:rPr>
        <w:t>,</w:t>
      </w:r>
      <w:r w:rsidRPr="001801A2">
        <w:rPr>
          <w:rFonts w:ascii="Times New Roman" w:eastAsia="楷体" w:hAnsi="楷体"/>
        </w:rPr>
        <w:t>共</w:t>
      </w:r>
      <w:r w:rsidRPr="001801A2">
        <w:rPr>
          <w:rFonts w:ascii="Times New Roman" w:eastAsia="宋体" w:hAnsi="宋体"/>
        </w:rPr>
        <w:t>14</w:t>
      </w:r>
      <w:r w:rsidRPr="001801A2">
        <w:rPr>
          <w:rFonts w:ascii="Times New Roman" w:eastAsia="楷体" w:hAnsi="楷体"/>
        </w:rPr>
        <w:t>个</w:t>
      </w:r>
      <w:r w:rsidRPr="001801A2">
        <w:rPr>
          <w:rFonts w:ascii="Times New Roman" w:eastAsia="Microsoft Yi Baiti" w:hAnsi="Times New Roman" w:cs="Times New Roman"/>
        </w:rPr>
        <w:t>σ</w:t>
      </w:r>
      <w:r w:rsidRPr="001801A2">
        <w:rPr>
          <w:rFonts w:ascii="Times New Roman" w:eastAsia="楷体" w:hAnsi="楷体"/>
        </w:rPr>
        <w:t>键</w:t>
      </w:r>
      <w:r w:rsidRPr="001801A2">
        <w:rPr>
          <w:rFonts w:ascii="Times New Roman" w:eastAsia="宋体" w:hAnsi="宋体"/>
        </w:rPr>
        <w:t>,</w:t>
      </w:r>
      <w:r w:rsidRPr="001801A2">
        <w:rPr>
          <w:rFonts w:ascii="Times New Roman" w:eastAsia="楷体" w:hAnsi="楷体"/>
        </w:rPr>
        <w:t>故</w:t>
      </w:r>
      <w:r w:rsidRPr="001801A2">
        <w:rPr>
          <w:rFonts w:ascii="Times New Roman" w:eastAsia="宋体" w:hAnsi="宋体"/>
        </w:rPr>
        <w:t>1</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该物质含</w:t>
      </w:r>
      <w:r w:rsidRPr="001801A2">
        <w:rPr>
          <w:rFonts w:ascii="Times New Roman" w:eastAsia="宋体" w:hAnsi="宋体"/>
        </w:rPr>
        <w:t>14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 xml:space="preserve"> </w:t>
      </w:r>
      <w:r w:rsidRPr="001801A2">
        <w:rPr>
          <w:rFonts w:ascii="Times New Roman" w:eastAsia="Microsoft Yi Baiti" w:hAnsi="Times New Roman" w:cs="Times New Roman"/>
        </w:rPr>
        <w:t>σ</w:t>
      </w:r>
      <w:r w:rsidRPr="001801A2">
        <w:rPr>
          <w:rFonts w:ascii="Times New Roman" w:eastAsia="楷体" w:hAnsi="楷体"/>
        </w:rPr>
        <w:t>键。</w:t>
      </w:r>
    </w:p>
    <w:p w:rsidR="00B75A56" w:rsidRDefault="00B75A56" w:rsidP="00B75A56">
      <w:pPr>
        <w:tabs>
          <w:tab w:val="left" w:pos="1871"/>
          <w:tab w:val="left" w:pos="3407"/>
          <w:tab w:val="left" w:pos="4949"/>
          <w:tab w:val="left" w:pos="6599"/>
        </w:tabs>
      </w:pPr>
      <w:r w:rsidRPr="001801A2">
        <w:rPr>
          <w:rFonts w:ascii="Times New Roman" w:eastAsia="宋体" w:hAnsi="Times New Roman"/>
          <w:b/>
        </w:rPr>
        <w:t>18</w:t>
      </w:r>
      <w:r w:rsidRPr="001801A2">
        <w:rPr>
          <w:rFonts w:ascii="Times New Roman" w:eastAsia="宋体" w:hAnsi="Times New Roman" w:cs="Times New Roman"/>
        </w:rPr>
        <w:t>.</w:t>
      </w:r>
      <w:r w:rsidRPr="001801A2">
        <w:rPr>
          <w:rFonts w:ascii="Times New Roman" w:eastAsia="宋体" w:hAnsi="宋体"/>
        </w:rPr>
        <w:t>铝的三种卤化物的沸点如下表所示</w:t>
      </w:r>
      <w:r w:rsidRPr="001801A2">
        <w:rPr>
          <w:rFonts w:ascii="Times New Roman" w:eastAsia="宋体" w:hAnsi="宋体"/>
        </w:rPr>
        <w:t>:</w:t>
      </w:r>
    </w:p>
    <w:tbl>
      <w:tblPr>
        <w:tblW w:w="224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46"/>
        <w:gridCol w:w="869"/>
        <w:gridCol w:w="875"/>
        <w:gridCol w:w="886"/>
      </w:tblGrid>
      <w:tr w:rsidR="00B75A56" w:rsidRPr="00B75A56" w:rsidTr="00B75A56">
        <w:trPr>
          <w:jc w:val="center"/>
        </w:trPr>
        <w:tc>
          <w:tcPr>
            <w:tcW w:w="1774"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Arial" w:eastAsia="黑体" w:hAnsi="黑体"/>
                <w:sz w:val="21"/>
              </w:rPr>
              <w:t>铝的卤化物</w:t>
            </w:r>
          </w:p>
        </w:tc>
        <w:tc>
          <w:tcPr>
            <w:tcW w:w="1066"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Times New Roman" w:eastAsia="宋体" w:hAnsi="宋体"/>
                <w:sz w:val="21"/>
              </w:rPr>
              <w:t>AlF</w:t>
            </w:r>
            <w:r w:rsidRPr="00B75A56">
              <w:rPr>
                <w:rFonts w:ascii="Times New Roman" w:eastAsia="宋体" w:hAnsi="宋体"/>
                <w:sz w:val="21"/>
                <w:vertAlign w:val="subscript"/>
              </w:rPr>
              <w:t>3</w:t>
            </w:r>
          </w:p>
        </w:tc>
        <w:tc>
          <w:tcPr>
            <w:tcW w:w="1073"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Times New Roman" w:eastAsia="宋体" w:hAnsi="宋体"/>
                <w:sz w:val="21"/>
              </w:rPr>
              <w:t>AlCl</w:t>
            </w:r>
            <w:r w:rsidRPr="00B75A56">
              <w:rPr>
                <w:rFonts w:ascii="Times New Roman" w:eastAsia="宋体" w:hAnsi="宋体"/>
                <w:sz w:val="21"/>
                <w:vertAlign w:val="subscript"/>
              </w:rPr>
              <w:t>3</w:t>
            </w:r>
          </w:p>
        </w:tc>
        <w:tc>
          <w:tcPr>
            <w:tcW w:w="1087"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Times New Roman" w:eastAsia="宋体" w:hAnsi="宋体"/>
                <w:sz w:val="21"/>
              </w:rPr>
              <w:t>AlBr</w:t>
            </w:r>
            <w:r w:rsidRPr="00B75A56">
              <w:rPr>
                <w:rFonts w:ascii="Times New Roman" w:eastAsia="宋体" w:hAnsi="宋体"/>
                <w:sz w:val="21"/>
                <w:vertAlign w:val="subscript"/>
              </w:rPr>
              <w:t>3</w:t>
            </w:r>
          </w:p>
        </w:tc>
      </w:tr>
      <w:tr w:rsidR="00B75A56" w:rsidRPr="00B75A56" w:rsidTr="00B75A56">
        <w:trPr>
          <w:jc w:val="center"/>
        </w:trPr>
        <w:tc>
          <w:tcPr>
            <w:tcW w:w="1774"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Arial" w:eastAsia="黑体" w:hAnsi="黑体"/>
                <w:sz w:val="21"/>
              </w:rPr>
              <w:t>沸点</w:t>
            </w:r>
            <w:r w:rsidRPr="00B75A56">
              <w:rPr>
                <w:rFonts w:ascii="Times New Roman" w:eastAsia="宋体" w:hAnsi="宋体"/>
                <w:sz w:val="21"/>
              </w:rPr>
              <w:t>/</w:t>
            </w:r>
            <w:r w:rsidRPr="00B75A56">
              <w:rPr>
                <w:rFonts w:ascii="宋体" w:eastAsia="宋体" w:hAnsi="宋体" w:cs="宋体" w:hint="eastAsia"/>
                <w:sz w:val="21"/>
              </w:rPr>
              <w:t>℃</w:t>
            </w:r>
          </w:p>
        </w:tc>
        <w:tc>
          <w:tcPr>
            <w:tcW w:w="1066"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Times New Roman" w:eastAsia="宋体" w:hAnsi="宋体"/>
                <w:sz w:val="21"/>
              </w:rPr>
              <w:t>1 500</w:t>
            </w:r>
          </w:p>
        </w:tc>
        <w:tc>
          <w:tcPr>
            <w:tcW w:w="1073"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Times New Roman" w:eastAsia="宋体" w:hAnsi="宋体"/>
                <w:sz w:val="21"/>
              </w:rPr>
              <w:t>370</w:t>
            </w:r>
          </w:p>
        </w:tc>
        <w:tc>
          <w:tcPr>
            <w:tcW w:w="1087" w:type="pct"/>
            <w:shd w:val="clear" w:color="auto" w:fill="auto"/>
            <w:tcMar>
              <w:left w:w="0" w:type="dxa"/>
              <w:right w:w="0" w:type="dxa"/>
            </w:tcMar>
            <w:vAlign w:val="center"/>
          </w:tcPr>
          <w:p w:rsidR="00B75A56" w:rsidRPr="00B75A56" w:rsidRDefault="00B75A56" w:rsidP="00B75A56">
            <w:pPr>
              <w:tabs>
                <w:tab w:val="left" w:pos="1871"/>
                <w:tab w:val="left" w:pos="3407"/>
                <w:tab w:val="left" w:pos="4949"/>
                <w:tab w:val="left" w:pos="6599"/>
              </w:tabs>
              <w:rPr>
                <w:sz w:val="21"/>
              </w:rPr>
            </w:pPr>
            <w:r w:rsidRPr="00B75A56">
              <w:rPr>
                <w:rFonts w:ascii="Times New Roman" w:eastAsia="宋体" w:hAnsi="宋体"/>
                <w:sz w:val="21"/>
              </w:rPr>
              <w:t>430</w:t>
            </w:r>
          </w:p>
        </w:tc>
      </w:tr>
    </w:tbl>
    <w:p w:rsidR="00B75A56" w:rsidRPr="001801A2" w:rsidRDefault="00B75A56" w:rsidP="00B75A56">
      <w:pPr>
        <w:tabs>
          <w:tab w:val="left" w:pos="1871"/>
          <w:tab w:val="left" w:pos="3407"/>
          <w:tab w:val="left" w:pos="4949"/>
          <w:tab w:val="left" w:pos="6599"/>
        </w:tabs>
        <w:jc w:val="center"/>
        <w:rPr>
          <w:rFonts w:ascii="Times New Roman" w:eastAsia="宋体" w:hAnsi="宋体"/>
        </w:rPr>
      </w:pP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解释三种卤化物沸点差异的原因</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AlF</w:t>
      </w:r>
      <w:r w:rsidRPr="001801A2">
        <w:rPr>
          <w:rFonts w:ascii="Times New Roman" w:eastAsia="宋体" w:hAnsi="宋体"/>
          <w:vertAlign w:val="subscript"/>
        </w:rPr>
        <w:t>3</w:t>
      </w:r>
      <w:r w:rsidRPr="001801A2">
        <w:rPr>
          <w:rFonts w:ascii="Times New Roman" w:eastAsia="宋体" w:hAnsi="宋体"/>
        </w:rPr>
        <w:t>为离子晶体</w:t>
      </w:r>
      <w:r w:rsidRPr="001801A2">
        <w:rPr>
          <w:rFonts w:ascii="Times New Roman" w:eastAsia="宋体" w:hAnsi="宋体"/>
        </w:rPr>
        <w:t>,</w:t>
      </w:r>
      <w:r w:rsidRPr="001801A2">
        <w:rPr>
          <w:rFonts w:ascii="Times New Roman" w:eastAsia="宋体" w:hAnsi="宋体"/>
        </w:rPr>
        <w:t>汽化时破坏离子键</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宋体" w:hAnsi="宋体"/>
        </w:rPr>
        <w:t>和</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宋体" w:hAnsi="宋体"/>
        </w:rPr>
        <w:t>为分子晶体</w:t>
      </w:r>
      <w:r w:rsidRPr="001801A2">
        <w:rPr>
          <w:rFonts w:ascii="Times New Roman" w:eastAsia="宋体" w:hAnsi="宋体"/>
        </w:rPr>
        <w:t>,</w:t>
      </w:r>
      <w:r w:rsidRPr="001801A2">
        <w:rPr>
          <w:rFonts w:ascii="Times New Roman" w:eastAsia="宋体" w:hAnsi="宋体"/>
        </w:rPr>
        <w:t>汽化时破坏范德华力</w:t>
      </w:r>
      <w:r w:rsidRPr="001801A2">
        <w:rPr>
          <w:rFonts w:ascii="Times New Roman" w:eastAsia="宋体" w:hAnsi="宋体"/>
        </w:rPr>
        <w:t>,</w:t>
      </w:r>
      <w:r w:rsidRPr="001801A2">
        <w:rPr>
          <w:rFonts w:ascii="Times New Roman" w:eastAsia="宋体" w:hAnsi="宋体"/>
        </w:rPr>
        <w:t>离子键比范德华力强得多</w:t>
      </w:r>
      <w:r w:rsidRPr="001801A2">
        <w:rPr>
          <w:rFonts w:ascii="Times New Roman" w:eastAsia="宋体" w:hAnsi="宋体"/>
        </w:rPr>
        <w:t>,</w:t>
      </w:r>
      <w:r w:rsidRPr="001801A2">
        <w:rPr>
          <w:rFonts w:ascii="Times New Roman" w:eastAsia="宋体" w:hAnsi="宋体"/>
        </w:rPr>
        <w:t>故</w:t>
      </w:r>
      <w:r w:rsidRPr="001801A2">
        <w:rPr>
          <w:rFonts w:ascii="Times New Roman" w:eastAsia="宋体" w:hAnsi="宋体"/>
        </w:rPr>
        <w:t>AlF</w:t>
      </w:r>
      <w:r w:rsidRPr="001801A2">
        <w:rPr>
          <w:rFonts w:ascii="Times New Roman" w:eastAsia="宋体" w:hAnsi="宋体"/>
          <w:vertAlign w:val="subscript"/>
        </w:rPr>
        <w:t>3</w:t>
      </w:r>
      <w:r w:rsidRPr="001801A2">
        <w:rPr>
          <w:rFonts w:ascii="Times New Roman" w:eastAsia="宋体" w:hAnsi="宋体"/>
        </w:rPr>
        <w:t>的熔点最高</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宋体" w:hAnsi="宋体"/>
        </w:rPr>
        <w:t>和</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宋体" w:hAnsi="宋体"/>
        </w:rPr>
        <w:t>为组成与结构相似的分子晶体</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宋体" w:hAnsi="宋体"/>
        </w:rPr>
        <w:t>的相对分子质量更大</w:t>
      </w:r>
      <w:r w:rsidRPr="001801A2">
        <w:rPr>
          <w:rFonts w:ascii="Times New Roman" w:eastAsia="宋体" w:hAnsi="宋体"/>
        </w:rPr>
        <w:t>,</w:t>
      </w:r>
      <w:r w:rsidRPr="001801A2">
        <w:rPr>
          <w:rFonts w:ascii="Times New Roman" w:eastAsia="宋体" w:hAnsi="宋体"/>
        </w:rPr>
        <w:t>范德华力更强</w:t>
      </w:r>
      <w:r w:rsidRPr="001801A2">
        <w:rPr>
          <w:rFonts w:ascii="Times New Roman" w:eastAsia="宋体" w:hAnsi="宋体"/>
        </w:rPr>
        <w:t>,</w:t>
      </w:r>
      <w:r w:rsidRPr="001801A2">
        <w:rPr>
          <w:rFonts w:ascii="Times New Roman" w:eastAsia="宋体" w:hAnsi="宋体"/>
        </w:rPr>
        <w:t>因此</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宋体" w:hAnsi="宋体"/>
        </w:rPr>
        <w:t>的沸点比</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宋体" w:hAnsi="宋体"/>
        </w:rPr>
        <w:t>高</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本题考查晶体类型及其熔沸点比较。</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AlF</w:t>
      </w:r>
      <w:r w:rsidRPr="001801A2">
        <w:rPr>
          <w:rFonts w:ascii="Times New Roman" w:eastAsia="宋体" w:hAnsi="宋体"/>
          <w:vertAlign w:val="subscript"/>
        </w:rPr>
        <w:t>3</w:t>
      </w:r>
      <w:r w:rsidRPr="001801A2">
        <w:rPr>
          <w:rFonts w:ascii="Times New Roman" w:eastAsia="楷体" w:hAnsi="楷体"/>
        </w:rPr>
        <w:t>为离子晶体</w:t>
      </w:r>
      <w:r w:rsidRPr="001801A2">
        <w:rPr>
          <w:rFonts w:ascii="Times New Roman" w:eastAsia="宋体" w:hAnsi="宋体"/>
        </w:rPr>
        <w:t>,</w:t>
      </w:r>
      <w:r w:rsidRPr="001801A2">
        <w:rPr>
          <w:rFonts w:ascii="Times New Roman" w:eastAsia="楷体" w:hAnsi="楷体"/>
        </w:rPr>
        <w:t>以离子键形式相结合</w:t>
      </w:r>
      <w:r w:rsidRPr="001801A2">
        <w:rPr>
          <w:rFonts w:ascii="Times New Roman" w:eastAsia="宋体" w:hAnsi="宋体"/>
        </w:rPr>
        <w:t>,</w:t>
      </w:r>
      <w:r w:rsidRPr="001801A2">
        <w:rPr>
          <w:rFonts w:ascii="Times New Roman" w:eastAsia="楷体" w:hAnsi="楷体"/>
        </w:rPr>
        <w:t>汽化时需破坏离子键</w:t>
      </w:r>
      <w:r w:rsidRPr="001801A2">
        <w:rPr>
          <w:rFonts w:ascii="Times New Roman" w:eastAsia="宋体" w:hAnsi="宋体"/>
        </w:rPr>
        <w:t>,</w:t>
      </w:r>
      <w:r w:rsidRPr="001801A2">
        <w:rPr>
          <w:rFonts w:ascii="Times New Roman" w:eastAsia="楷体" w:hAnsi="楷体"/>
        </w:rPr>
        <w:t>而</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楷体" w:hAnsi="楷体"/>
        </w:rPr>
        <w:t>和</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楷体" w:hAnsi="楷体"/>
        </w:rPr>
        <w:t>为分子晶体</w:t>
      </w:r>
      <w:r w:rsidRPr="001801A2">
        <w:rPr>
          <w:rFonts w:ascii="Times New Roman" w:eastAsia="宋体" w:hAnsi="宋体"/>
        </w:rPr>
        <w:t>,</w:t>
      </w:r>
      <w:r w:rsidRPr="001801A2">
        <w:rPr>
          <w:rFonts w:ascii="Times New Roman" w:eastAsia="楷体" w:hAnsi="楷体"/>
        </w:rPr>
        <w:t>以范德华力形式相结合</w:t>
      </w:r>
      <w:r w:rsidRPr="001801A2">
        <w:rPr>
          <w:rFonts w:ascii="Times New Roman" w:eastAsia="宋体" w:hAnsi="宋体"/>
        </w:rPr>
        <w:t>,</w:t>
      </w:r>
      <w:r w:rsidRPr="001801A2">
        <w:rPr>
          <w:rFonts w:ascii="Times New Roman" w:eastAsia="楷体" w:hAnsi="楷体"/>
        </w:rPr>
        <w:t>汽化时需破坏分子间作用力</w:t>
      </w:r>
      <w:r w:rsidRPr="001801A2">
        <w:rPr>
          <w:rFonts w:ascii="Times New Roman" w:eastAsia="宋体" w:hAnsi="宋体"/>
        </w:rPr>
        <w:t>,</w:t>
      </w:r>
      <w:r w:rsidRPr="001801A2">
        <w:rPr>
          <w:rFonts w:ascii="Times New Roman" w:eastAsia="楷体" w:hAnsi="楷体"/>
        </w:rPr>
        <w:t>而化学键比分子间作用力强</w:t>
      </w:r>
      <w:r w:rsidRPr="001801A2">
        <w:rPr>
          <w:rFonts w:ascii="Times New Roman" w:eastAsia="宋体" w:hAnsi="宋体"/>
        </w:rPr>
        <w:t>,</w:t>
      </w:r>
      <w:r w:rsidRPr="001801A2">
        <w:rPr>
          <w:rFonts w:ascii="Times New Roman" w:eastAsia="楷体" w:hAnsi="楷体"/>
        </w:rPr>
        <w:t>所以</w:t>
      </w:r>
      <w:r w:rsidRPr="001801A2">
        <w:rPr>
          <w:rFonts w:ascii="Times New Roman" w:eastAsia="宋体" w:hAnsi="宋体"/>
        </w:rPr>
        <w:t>AlF</w:t>
      </w:r>
      <w:r w:rsidRPr="001801A2">
        <w:rPr>
          <w:rFonts w:ascii="Times New Roman" w:eastAsia="宋体" w:hAnsi="宋体"/>
          <w:vertAlign w:val="subscript"/>
        </w:rPr>
        <w:t>3</w:t>
      </w:r>
      <w:r w:rsidRPr="001801A2">
        <w:rPr>
          <w:rFonts w:ascii="Times New Roman" w:eastAsia="楷体" w:hAnsi="楷体"/>
        </w:rPr>
        <w:t>熔沸点高于</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楷体" w:hAnsi="楷体"/>
        </w:rPr>
        <w:t>和</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楷体" w:hAnsi="楷体"/>
        </w:rPr>
        <w:t>。</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楷体" w:hAnsi="楷体"/>
        </w:rPr>
        <w:t>和</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楷体" w:hAnsi="楷体"/>
        </w:rPr>
        <w:t>均为分子晶体</w:t>
      </w:r>
      <w:r w:rsidRPr="001801A2">
        <w:rPr>
          <w:rFonts w:ascii="Times New Roman" w:eastAsia="宋体" w:hAnsi="宋体"/>
        </w:rPr>
        <w:t>,</w:t>
      </w:r>
      <w:r w:rsidRPr="001801A2">
        <w:rPr>
          <w:rFonts w:ascii="Times New Roman" w:eastAsia="楷体" w:hAnsi="楷体"/>
        </w:rPr>
        <w:t>由于</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楷体" w:hAnsi="楷体"/>
        </w:rPr>
        <w:t>相对分子质量较大</w:t>
      </w:r>
      <w:r w:rsidRPr="001801A2">
        <w:rPr>
          <w:rFonts w:ascii="Times New Roman" w:eastAsia="宋体" w:hAnsi="宋体"/>
        </w:rPr>
        <w:t>,</w:t>
      </w:r>
      <w:r w:rsidRPr="001801A2">
        <w:rPr>
          <w:rFonts w:ascii="Times New Roman" w:eastAsia="楷体" w:hAnsi="楷体"/>
        </w:rPr>
        <w:t>范德华力作用较强</w:t>
      </w:r>
      <w:r w:rsidRPr="001801A2">
        <w:rPr>
          <w:rFonts w:ascii="Times New Roman" w:eastAsia="宋体" w:hAnsi="宋体"/>
        </w:rPr>
        <w:t>,</w:t>
      </w:r>
      <w:r w:rsidRPr="001801A2">
        <w:rPr>
          <w:rFonts w:ascii="Times New Roman" w:eastAsia="楷体" w:hAnsi="楷体"/>
        </w:rPr>
        <w:t>其熔沸点高于</w:t>
      </w:r>
      <w:r w:rsidRPr="001801A2">
        <w:rPr>
          <w:rFonts w:ascii="Times New Roman" w:eastAsia="宋体" w:hAnsi="宋体"/>
        </w:rPr>
        <w:t>AlCl</w:t>
      </w:r>
      <w:r w:rsidRPr="001801A2">
        <w:rPr>
          <w:rFonts w:ascii="Times New Roman" w:eastAsia="宋体" w:hAnsi="宋体"/>
          <w:vertAlign w:val="subscript"/>
        </w:rPr>
        <w:t>3</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已知反应</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(l)</w:t>
      </w:r>
      <w:r w:rsidRPr="001801A2">
        <w:rPr>
          <w:rFonts w:ascii="Times New Roman" w:eastAsia="宋体" w:hAnsi="宋体"/>
          <w:noProof/>
        </w:rPr>
        <w:drawing>
          <wp:inline distT="0" distB="0" distL="0" distR="0">
            <wp:extent cx="295560" cy="163080"/>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2Al(g)+6Br(g)</w:t>
      </w:r>
      <w:r w:rsidRPr="001801A2">
        <w:rPr>
          <w:rFonts w:ascii="Times New Roman" w:eastAsia="宋体" w:hAnsi="宋体"/>
        </w:rPr>
        <w:t xml:space="preserve">　</w:t>
      </w:r>
      <w:r w:rsidRPr="001801A2">
        <w:rPr>
          <w:rFonts w:ascii="Times New Roman" w:eastAsia="宋体" w:hAnsi="Times New Roman" w:cs="Times New Roman"/>
        </w:rPr>
        <w:t>Δ</w:t>
      </w:r>
      <w:r w:rsidRPr="001801A2">
        <w:rPr>
          <w:rFonts w:ascii="Times New Roman" w:eastAsia="宋体" w:hAnsi="宋体"/>
          <w:i/>
        </w:rPr>
        <w:t>H</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①</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(s)</w:t>
      </w:r>
      <w:r w:rsidRPr="001801A2">
        <w:rPr>
          <w:rFonts w:ascii="Times New Roman" w:eastAsia="宋体" w:hAnsi="宋体"/>
          <w:noProof/>
        </w:rPr>
        <w:drawing>
          <wp:inline distT="0" distB="0" distL="0" distR="0">
            <wp:extent cx="295560" cy="163080"/>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(l)</w:t>
      </w:r>
      <w:r w:rsidRPr="001801A2">
        <w:rPr>
          <w:rFonts w:ascii="Times New Roman" w:eastAsia="宋体" w:hAnsi="宋体"/>
        </w:rPr>
        <w:t xml:space="preserve">　　　　</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1</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②</w:t>
      </w:r>
      <w:r w:rsidRPr="001801A2">
        <w:rPr>
          <w:rFonts w:ascii="Times New Roman" w:eastAsia="宋体" w:hAnsi="宋体"/>
        </w:rPr>
        <w:t>Al(s)</w:t>
      </w:r>
      <w:r w:rsidRPr="001801A2">
        <w:rPr>
          <w:rFonts w:ascii="Times New Roman" w:eastAsia="宋体" w:hAnsi="宋体"/>
          <w:noProof/>
        </w:rPr>
        <w:drawing>
          <wp:inline distT="0" distB="0" distL="0" distR="0">
            <wp:extent cx="295560" cy="163080"/>
            <wp:effectExtent l="0" t="0" r="0"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Al(g)</w:t>
      </w:r>
      <w:r w:rsidRPr="001801A2">
        <w:rPr>
          <w:rFonts w:ascii="Times New Roman" w:eastAsia="宋体" w:hAnsi="宋体"/>
        </w:rPr>
        <w:tab/>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2</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③</w:t>
      </w:r>
      <w:r w:rsidRPr="001801A2">
        <w:rPr>
          <w:rFonts w:ascii="Times New Roman" w:eastAsia="宋体" w:hAnsi="宋体"/>
        </w:rPr>
        <w:t>Br</w:t>
      </w:r>
      <w:r w:rsidRPr="001801A2">
        <w:rPr>
          <w:rFonts w:ascii="Times New Roman" w:eastAsia="宋体" w:hAnsi="宋体"/>
          <w:vertAlign w:val="subscript"/>
        </w:rPr>
        <w:t>2</w:t>
      </w:r>
      <w:r w:rsidRPr="001801A2">
        <w:rPr>
          <w:rFonts w:ascii="Times New Roman" w:eastAsia="宋体" w:hAnsi="宋体"/>
        </w:rPr>
        <w:t>(l)</w:t>
      </w:r>
      <w:r w:rsidRPr="001801A2">
        <w:rPr>
          <w:rFonts w:ascii="Times New Roman" w:eastAsia="宋体" w:hAnsi="宋体"/>
          <w:noProof/>
        </w:rPr>
        <w:drawing>
          <wp:inline distT="0" distB="0" distL="0" distR="0">
            <wp:extent cx="295560" cy="16308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Br</w:t>
      </w:r>
      <w:r w:rsidRPr="001801A2">
        <w:rPr>
          <w:rFonts w:ascii="Times New Roman" w:eastAsia="宋体" w:hAnsi="宋体"/>
          <w:vertAlign w:val="subscript"/>
        </w:rPr>
        <w:t>2</w:t>
      </w:r>
      <w:r w:rsidRPr="001801A2">
        <w:rPr>
          <w:rFonts w:ascii="Times New Roman" w:eastAsia="宋体" w:hAnsi="宋体"/>
        </w:rPr>
        <w:t>(g)</w:t>
      </w:r>
      <w:r w:rsidRPr="001801A2">
        <w:rPr>
          <w:rFonts w:ascii="Times New Roman" w:eastAsia="宋体" w:hAnsi="宋体"/>
        </w:rPr>
        <w:tab/>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3</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④</w:t>
      </w:r>
      <w:r w:rsidRPr="001801A2">
        <w:rPr>
          <w:rFonts w:ascii="Times New Roman" w:eastAsia="宋体" w:hAnsi="宋体"/>
        </w:rPr>
        <w:t>Br</w:t>
      </w:r>
      <w:r w:rsidRPr="001801A2">
        <w:rPr>
          <w:rFonts w:ascii="Times New Roman" w:eastAsia="宋体" w:hAnsi="宋体"/>
          <w:vertAlign w:val="subscript"/>
        </w:rPr>
        <w:t>2</w:t>
      </w:r>
      <w:r w:rsidRPr="001801A2">
        <w:rPr>
          <w:rFonts w:ascii="Times New Roman" w:eastAsia="宋体" w:hAnsi="宋体"/>
        </w:rPr>
        <w:t>(g)</w:t>
      </w:r>
      <w:r w:rsidRPr="001801A2">
        <w:rPr>
          <w:rFonts w:ascii="Times New Roman" w:eastAsia="宋体" w:hAnsi="宋体"/>
          <w:noProof/>
        </w:rPr>
        <w:drawing>
          <wp:inline distT="0" distB="0" distL="0" distR="0">
            <wp:extent cx="295560" cy="163080"/>
            <wp:effectExtent l="0" t="0" r="0" b="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2Br(g)</w:t>
      </w:r>
      <w:r w:rsidRPr="001801A2">
        <w:rPr>
          <w:rFonts w:ascii="Times New Roman" w:eastAsia="宋体" w:hAnsi="宋体"/>
        </w:rPr>
        <w:tab/>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4</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⑤</w:t>
      </w:r>
      <w:r w:rsidRPr="001801A2">
        <w:rPr>
          <w:rFonts w:ascii="Times New Roman" w:eastAsia="宋体" w:hAnsi="宋体"/>
        </w:rPr>
        <w:t>2Al(s)+3Br</w:t>
      </w:r>
      <w:r w:rsidRPr="001801A2">
        <w:rPr>
          <w:rFonts w:ascii="Times New Roman" w:eastAsia="宋体" w:hAnsi="宋体"/>
          <w:vertAlign w:val="subscript"/>
        </w:rPr>
        <w:t>2</w:t>
      </w:r>
      <w:r w:rsidRPr="001801A2">
        <w:rPr>
          <w:rFonts w:ascii="Times New Roman" w:eastAsia="宋体" w:hAnsi="宋体"/>
        </w:rPr>
        <w:t>(l)</w:t>
      </w:r>
      <w:r w:rsidRPr="001801A2">
        <w:rPr>
          <w:rFonts w:ascii="Times New Roman" w:eastAsia="宋体" w:hAnsi="宋体"/>
          <w:noProof/>
        </w:rPr>
        <w:drawing>
          <wp:inline distT="0" distB="0" distL="0" distR="0">
            <wp:extent cx="295560" cy="163080"/>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(s)</w:t>
      </w:r>
      <w:r w:rsidRPr="001801A2">
        <w:rPr>
          <w:rFonts w:ascii="Times New Roman" w:eastAsia="宋体" w:hAnsi="宋体"/>
        </w:rPr>
        <w:tab/>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5</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19</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1</w:t>
      </w:r>
      <w:r w:rsidRPr="001801A2">
        <w:rPr>
          <w:rFonts w:ascii="Times New Roman" w:eastAsia="宋体" w:hAnsi="宋体"/>
        </w:rPr>
        <w:t>+2</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2</w:t>
      </w:r>
      <w:r w:rsidRPr="001801A2">
        <w:rPr>
          <w:rFonts w:ascii="Times New Roman" w:eastAsia="宋体" w:hAnsi="宋体"/>
        </w:rPr>
        <w:t>+3</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3</w:t>
      </w:r>
      <w:r w:rsidRPr="001801A2">
        <w:rPr>
          <w:rFonts w:ascii="Times New Roman" w:eastAsia="宋体" w:hAnsi="宋体"/>
        </w:rPr>
        <w:t>+3</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5</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本题考查盖斯定律的相关应用。</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由各式子间的相互联系可知</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(l)</w:t>
      </w:r>
      <w:r w:rsidRPr="001801A2">
        <w:rPr>
          <w:rFonts w:ascii="Times New Roman" w:eastAsia="宋体" w:hAnsi="宋体"/>
          <w:noProof/>
        </w:rPr>
        <w:drawing>
          <wp:inline distT="0" distB="0" distL="0" distR="0">
            <wp:extent cx="295560" cy="163080"/>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2Al(g)+6Br(g)</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可由</w:t>
      </w:r>
      <w:r w:rsidRPr="001801A2">
        <w:rPr>
          <w:rFonts w:ascii="Times New Roman" w:eastAsia="宋体" w:hAnsi="宋体"/>
        </w:rPr>
        <w:t>-</w:t>
      </w:r>
      <w:r w:rsidRPr="001801A2">
        <w:rPr>
          <w:rFonts w:ascii="宋体" w:eastAsia="宋体" w:hAnsi="宋体" w:cs="宋体" w:hint="eastAsia"/>
        </w:rPr>
        <w:t>①</w:t>
      </w:r>
      <w:r w:rsidRPr="001801A2">
        <w:rPr>
          <w:rFonts w:ascii="Times New Roman" w:eastAsia="宋体" w:hAnsi="宋体"/>
        </w:rPr>
        <w:t>+2</w:t>
      </w:r>
      <w:r w:rsidRPr="001801A2">
        <w:rPr>
          <w:rFonts w:ascii="Times New Roman" w:eastAsia="宋体" w:hAnsi="Times New Roman" w:cs="Times New Roman"/>
        </w:rPr>
        <w:t>×</w:t>
      </w:r>
      <w:r w:rsidRPr="001801A2">
        <w:rPr>
          <w:rFonts w:ascii="宋体" w:eastAsia="宋体" w:hAnsi="宋体" w:cs="宋体" w:hint="eastAsia"/>
        </w:rPr>
        <w:t>②</w:t>
      </w:r>
      <w:r w:rsidRPr="001801A2">
        <w:rPr>
          <w:rFonts w:ascii="Times New Roman" w:eastAsia="宋体" w:hAnsi="宋体"/>
        </w:rPr>
        <w:t>+3</w:t>
      </w:r>
      <w:r w:rsidRPr="001801A2">
        <w:rPr>
          <w:rFonts w:ascii="Times New Roman" w:eastAsia="宋体" w:hAnsi="Times New Roman" w:cs="Times New Roman"/>
        </w:rPr>
        <w:t>×</w:t>
      </w:r>
      <w:r w:rsidRPr="001801A2">
        <w:rPr>
          <w:rFonts w:ascii="宋体" w:eastAsia="宋体" w:hAnsi="宋体" w:cs="宋体" w:hint="eastAsia"/>
        </w:rPr>
        <w:t>③</w:t>
      </w:r>
      <w:r w:rsidRPr="001801A2">
        <w:rPr>
          <w:rFonts w:ascii="Times New Roman" w:eastAsia="宋体" w:hAnsi="宋体"/>
        </w:rPr>
        <w:t>+3</w:t>
      </w:r>
      <w:r w:rsidRPr="001801A2">
        <w:rPr>
          <w:rFonts w:ascii="Times New Roman" w:eastAsia="宋体" w:hAnsi="Times New Roman" w:cs="Times New Roman"/>
        </w:rPr>
        <w:t>×</w:t>
      </w:r>
      <w:r w:rsidRPr="001801A2">
        <w:rPr>
          <w:rFonts w:ascii="宋体" w:eastAsia="宋体" w:hAnsi="宋体" w:cs="宋体" w:hint="eastAsia"/>
        </w:rPr>
        <w:t>④</w:t>
      </w:r>
      <w:r w:rsidRPr="001801A2">
        <w:rPr>
          <w:rFonts w:ascii="Times New Roman" w:eastAsia="宋体" w:hAnsi="宋体"/>
        </w:rPr>
        <w:t>-</w:t>
      </w:r>
      <w:r w:rsidRPr="001801A2">
        <w:rPr>
          <w:rFonts w:ascii="宋体" w:eastAsia="宋体" w:hAnsi="宋体" w:cs="宋体" w:hint="eastAsia"/>
        </w:rPr>
        <w:t>⑤</w:t>
      </w:r>
      <w:r w:rsidRPr="001801A2">
        <w:rPr>
          <w:rFonts w:ascii="Times New Roman" w:eastAsia="楷体" w:hAnsi="楷体"/>
        </w:rPr>
        <w:t>变形得到</w:t>
      </w:r>
      <w:r w:rsidRPr="001801A2">
        <w:rPr>
          <w:rFonts w:ascii="Times New Roman" w:eastAsia="宋体" w:hAnsi="宋体"/>
        </w:rPr>
        <w:t>,</w:t>
      </w:r>
      <w:r w:rsidRPr="001801A2">
        <w:rPr>
          <w:rFonts w:ascii="Times New Roman" w:eastAsia="楷体" w:hAnsi="楷体"/>
        </w:rPr>
        <w:t>故</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1</w:t>
      </w:r>
      <w:r w:rsidRPr="001801A2">
        <w:rPr>
          <w:rFonts w:ascii="Times New Roman" w:eastAsia="宋体" w:hAnsi="宋体"/>
        </w:rPr>
        <w:t>+2</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2</w:t>
      </w:r>
      <w:r w:rsidRPr="001801A2">
        <w:rPr>
          <w:rFonts w:ascii="Times New Roman" w:eastAsia="宋体" w:hAnsi="宋体"/>
        </w:rPr>
        <w:t>+3</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3</w:t>
      </w:r>
      <w:r w:rsidRPr="001801A2">
        <w:rPr>
          <w:rFonts w:ascii="Times New Roman" w:eastAsia="宋体" w:hAnsi="宋体"/>
        </w:rPr>
        <w:t>+3</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4</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vertAlign w:val="subscript"/>
        </w:rPr>
        <w:t>5</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20</w:t>
      </w:r>
      <w:r w:rsidRPr="001801A2">
        <w:rPr>
          <w:rFonts w:ascii="Times New Roman" w:eastAsia="宋体" w:hAnsi="Times New Roman" w:cs="Times New Roman"/>
        </w:rPr>
        <w:t>.</w:t>
      </w:r>
      <w:r w:rsidRPr="001801A2">
        <w:rPr>
          <w:rFonts w:ascii="Times New Roman" w:eastAsia="宋体" w:hAnsi="宋体"/>
        </w:rPr>
        <w:t>由图可知</w:t>
      </w:r>
      <w:r w:rsidRPr="001801A2">
        <w:rPr>
          <w:rFonts w:ascii="Times New Roman" w:eastAsia="宋体" w:hAnsi="宋体"/>
        </w:rPr>
        <w:t>,</w:t>
      </w:r>
      <w:r w:rsidRPr="001801A2">
        <w:rPr>
          <w:rFonts w:ascii="Times New Roman" w:eastAsia="宋体" w:hAnsi="宋体"/>
        </w:rPr>
        <w:t>若该反应自发</w:t>
      </w:r>
      <w:r w:rsidRPr="001801A2">
        <w:rPr>
          <w:rFonts w:ascii="Times New Roman" w:eastAsia="宋体" w:hAnsi="宋体"/>
        </w:rPr>
        <w:t>,</w:t>
      </w:r>
      <w:r w:rsidRPr="001801A2">
        <w:rPr>
          <w:rFonts w:ascii="Times New Roman" w:eastAsia="宋体" w:hAnsi="宋体"/>
        </w:rPr>
        <w:t>则该反应的</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1079640" cy="838080"/>
            <wp:effectExtent l="0" t="0" r="0" b="0"/>
            <wp:docPr id="80" name="24JHSH12.eps" descr="id:2147484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7" cstate="print"/>
                    <a:stretch>
                      <a:fillRect/>
                    </a:stretch>
                  </pic:blipFill>
                  <pic:spPr>
                    <a:xfrm>
                      <a:off x="0" y="0"/>
                      <a:ext cx="1079640" cy="83808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&gt;0,</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宋体"/>
        </w:rPr>
        <w:t>&gt;0</w:t>
      </w:r>
      <w:r w:rsidRPr="001801A2">
        <w:rPr>
          <w:rFonts w:ascii="Times New Roman" w:eastAsia="宋体" w:hAnsi="宋体"/>
        </w:rPr>
        <w:tab/>
        <w:t>B</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&lt;0,</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宋体"/>
        </w:rPr>
        <w:t>&gt;0</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&gt;0,</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宋体"/>
        </w:rPr>
        <w:t>&lt;0</w:t>
      </w:r>
      <w:r w:rsidRPr="001801A2">
        <w:rPr>
          <w:rFonts w:ascii="Times New Roman" w:eastAsia="宋体" w:hAnsi="宋体"/>
        </w:rPr>
        <w:tab/>
        <w:t>D</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&lt;0,</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宋体"/>
        </w:rPr>
        <w:t>&lt;0</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A</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w:t>
      </w:r>
      <w:r w:rsidRPr="001801A2">
        <w:rPr>
          <w:rFonts w:ascii="Times New Roman" w:eastAsia="宋体" w:hAnsi="Times New Roman" w:cs="Times New Roman"/>
        </w:rPr>
        <w:t>Δ</w:t>
      </w:r>
      <w:r w:rsidRPr="001801A2">
        <w:rPr>
          <w:rFonts w:ascii="Times New Roman" w:eastAsia="宋体" w:hAnsi="宋体"/>
          <w:i/>
        </w:rPr>
        <w:t>G</w:t>
      </w:r>
      <w:r w:rsidRPr="001801A2">
        <w:rPr>
          <w:rFonts w:ascii="Times New Roman" w:eastAsia="楷体" w:hAnsi="楷体"/>
        </w:rPr>
        <w:t>的应用。由</w:t>
      </w:r>
      <w:r w:rsidRPr="001801A2">
        <w:rPr>
          <w:rFonts w:ascii="Times New Roman" w:eastAsia="宋体" w:hAnsi="Times New Roman" w:cs="Times New Roman"/>
        </w:rPr>
        <w:t>Δ</w:t>
      </w:r>
      <w:r w:rsidRPr="001801A2">
        <w:rPr>
          <w:rFonts w:ascii="Times New Roman" w:eastAsia="宋体" w:hAnsi="宋体"/>
          <w:i/>
        </w:rPr>
        <w:t>G</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w:t>
      </w:r>
      <w:r w:rsidRPr="001801A2">
        <w:rPr>
          <w:rFonts w:ascii="Times New Roman" w:eastAsia="宋体" w:hAnsi="宋体"/>
          <w:i/>
        </w:rPr>
        <w:t>T</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楷体" w:hAnsi="楷体"/>
        </w:rPr>
        <w:t>可得</w:t>
      </w:r>
      <w:r w:rsidRPr="001801A2">
        <w:rPr>
          <w:rFonts w:ascii="Times New Roman" w:eastAsia="宋体" w:hAnsi="Times New Roman" w:cs="Times New Roman"/>
        </w:rPr>
        <w:t>Δ</w:t>
      </w:r>
      <w:r w:rsidRPr="001801A2">
        <w:rPr>
          <w:rFonts w:ascii="Times New Roman" w:eastAsia="宋体" w:hAnsi="宋体"/>
          <w:i/>
        </w:rPr>
        <w:t>G</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Times New Roman" w:cs="Times New Roman"/>
        </w:rPr>
        <w:t>·</w:t>
      </w:r>
      <w:r w:rsidRPr="001801A2">
        <w:rPr>
          <w:rFonts w:ascii="Times New Roman" w:eastAsia="宋体" w:hAnsi="宋体"/>
          <w:i/>
        </w:rPr>
        <w:t>T</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w:t>
      </w:r>
      <w:r w:rsidRPr="001801A2">
        <w:rPr>
          <w:rFonts w:ascii="Times New Roman" w:eastAsia="楷体" w:hAnsi="楷体"/>
        </w:rPr>
        <w:t>根据图像可知</w:t>
      </w:r>
      <w:r w:rsidRPr="001801A2">
        <w:rPr>
          <w:rFonts w:ascii="Times New Roman" w:eastAsia="宋体" w:hAnsi="宋体"/>
        </w:rPr>
        <w:t>,</w:t>
      </w:r>
      <w:r w:rsidRPr="001801A2">
        <w:rPr>
          <w:rFonts w:ascii="Times New Roman" w:eastAsia="楷体" w:hAnsi="楷体"/>
        </w:rPr>
        <w:t>该直线解析式的斜率小于</w:t>
      </w:r>
      <w:r w:rsidRPr="001801A2">
        <w:rPr>
          <w:rFonts w:ascii="Times New Roman" w:eastAsia="宋体" w:hAnsi="宋体"/>
        </w:rPr>
        <w:t>0,</w:t>
      </w:r>
      <w:r w:rsidRPr="001801A2">
        <w:rPr>
          <w:rFonts w:ascii="Times New Roman" w:eastAsia="楷体" w:hAnsi="楷体"/>
        </w:rPr>
        <w:t>纵截距大于</w:t>
      </w:r>
      <w:r w:rsidRPr="001801A2">
        <w:rPr>
          <w:rFonts w:ascii="Times New Roman" w:eastAsia="宋体" w:hAnsi="宋体"/>
        </w:rPr>
        <w:t>0,</w:t>
      </w:r>
      <w:r w:rsidRPr="001801A2">
        <w:rPr>
          <w:rFonts w:ascii="Times New Roman" w:eastAsia="楷体" w:hAnsi="楷体"/>
        </w:rPr>
        <w:t>即</w:t>
      </w:r>
      <w:r w:rsidRPr="001801A2">
        <w:rPr>
          <w:rFonts w:ascii="Times New Roman" w:eastAsia="宋体" w:hAnsi="宋体"/>
        </w:rPr>
        <w:t>-</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宋体"/>
        </w:rPr>
        <w:t>&lt;0,</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&gt;0;</w:t>
      </w:r>
      <w:r w:rsidRPr="001801A2">
        <w:rPr>
          <w:rFonts w:ascii="Times New Roman" w:eastAsia="楷体" w:hAnsi="楷体"/>
        </w:rPr>
        <w:t>故结果为</w:t>
      </w:r>
      <w:r w:rsidRPr="001801A2">
        <w:rPr>
          <w:rFonts w:ascii="Times New Roman" w:eastAsia="宋体" w:hAnsi="Times New Roman" w:cs="Times New Roman"/>
        </w:rPr>
        <w:t>Δ</w:t>
      </w:r>
      <w:r w:rsidRPr="001801A2">
        <w:rPr>
          <w:rFonts w:ascii="Times New Roman" w:eastAsia="宋体" w:hAnsi="宋体"/>
          <w:i/>
        </w:rPr>
        <w:t>S</w:t>
      </w:r>
      <w:r w:rsidRPr="001801A2">
        <w:rPr>
          <w:rFonts w:ascii="Times New Roman" w:eastAsia="宋体" w:hAnsi="宋体"/>
        </w:rPr>
        <w:t>&gt;0,</w:t>
      </w:r>
      <w:r w:rsidRPr="001801A2">
        <w:rPr>
          <w:rFonts w:ascii="Times New Roman" w:eastAsia="宋体" w:hAnsi="Times New Roman" w:cs="Times New Roman"/>
        </w:rPr>
        <w:t>Δ</w:t>
      </w:r>
      <w:r w:rsidRPr="001801A2">
        <w:rPr>
          <w:rFonts w:ascii="Times New Roman" w:eastAsia="宋体" w:hAnsi="宋体"/>
          <w:i/>
        </w:rPr>
        <w:t>H</w:t>
      </w:r>
      <w:r w:rsidRPr="001801A2">
        <w:rPr>
          <w:rFonts w:ascii="Times New Roman" w:eastAsia="宋体" w:hAnsi="宋体"/>
        </w:rPr>
        <w:t>&gt;0,</w:t>
      </w:r>
      <w:r w:rsidRPr="001801A2">
        <w:rPr>
          <w:rFonts w:ascii="Times New Roman" w:eastAsia="楷体" w:hAnsi="楷体"/>
        </w:rPr>
        <w:t>选项</w:t>
      </w:r>
      <w:r w:rsidRPr="001801A2">
        <w:rPr>
          <w:rFonts w:ascii="Times New Roman" w:eastAsia="宋体" w:hAnsi="宋体"/>
        </w:rPr>
        <w:t>A</w:t>
      </w:r>
      <w:r w:rsidRPr="001801A2">
        <w:rPr>
          <w:rFonts w:ascii="Times New Roman" w:eastAsia="楷体" w:hAnsi="楷体"/>
        </w:rPr>
        <w:t>正确。</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已知</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的晶胞如图所示</w:t>
      </w:r>
      <w:r w:rsidRPr="001801A2">
        <w:rPr>
          <w:rFonts w:ascii="Times New Roman" w:eastAsia="宋体" w:hAnsi="宋体"/>
        </w:rPr>
        <w:t>(</w:t>
      </w:r>
      <w:r w:rsidRPr="001801A2">
        <w:rPr>
          <w:rFonts w:ascii="Times New Roman" w:eastAsia="宋体" w:hAnsi="宋体"/>
        </w:rPr>
        <w:t>平行六面体</w:t>
      </w:r>
      <w:r w:rsidRPr="001801A2">
        <w:rPr>
          <w:rFonts w:ascii="Times New Roman" w:eastAsia="宋体" w:hAnsi="宋体"/>
        </w:rPr>
        <w:t>,</w:t>
      </w:r>
      <w:r w:rsidRPr="001801A2">
        <w:rPr>
          <w:rFonts w:ascii="Times New Roman" w:eastAsia="宋体" w:hAnsi="宋体"/>
        </w:rPr>
        <w:t>各棱长不相等</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在棱心</w:t>
      </w:r>
      <w:r w:rsidRPr="001801A2">
        <w:rPr>
          <w:rFonts w:ascii="Times New Roman" w:eastAsia="宋体" w:hAnsi="宋体"/>
        </w:rPr>
        <w:t>)</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938880" cy="749160"/>
            <wp:effectExtent l="0" t="0" r="0" b="0"/>
            <wp:docPr id="81" name="24JHSH05.eps" descr="id:2147484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8" cstate="print"/>
                    <a:stretch>
                      <a:fillRect/>
                    </a:stretch>
                  </pic:blipFill>
                  <pic:spPr>
                    <a:xfrm>
                      <a:off x="0" y="0"/>
                      <a:ext cx="938880" cy="74916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21</w:t>
      </w:r>
      <w:r w:rsidRPr="001801A2">
        <w:rPr>
          <w:rFonts w:ascii="Times New Roman" w:eastAsia="宋体" w:hAnsi="Times New Roman" w:cs="Times New Roman"/>
        </w:rPr>
        <w:t>.</w:t>
      </w:r>
      <w:r w:rsidRPr="001801A2">
        <w:rPr>
          <w:rFonts w:ascii="Times New Roman" w:eastAsia="宋体" w:hAnsi="宋体"/>
        </w:rPr>
        <w:t>该晶体中</w:t>
      </w:r>
      <w:r w:rsidRPr="001801A2">
        <w:rPr>
          <w:rFonts w:ascii="Times New Roman" w:eastAsia="宋体" w:hAnsi="宋体"/>
        </w:rPr>
        <w:t>,</w:t>
      </w:r>
      <w:r w:rsidRPr="001801A2">
        <w:rPr>
          <w:rFonts w:ascii="Times New Roman" w:eastAsia="宋体" w:hAnsi="宋体"/>
        </w:rPr>
        <w:t>每个</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周围最近的</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有</w:t>
      </w:r>
      <w:r w:rsidRPr="001801A2">
        <w:rPr>
          <w:rFonts w:ascii="Times New Roman" w:eastAsia="宋体" w:hAnsi="宋体"/>
          <w:color w:val="FF0000"/>
          <w:u w:val="single" w:color="000000"/>
        </w:rPr>
        <w:t xml:space="preserve">　　　</w:t>
      </w:r>
      <w:r w:rsidRPr="001801A2">
        <w:rPr>
          <w:rFonts w:ascii="Times New Roman" w:eastAsia="宋体" w:hAnsi="宋体"/>
        </w:rPr>
        <w:t>个。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4</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5</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8</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12</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A</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本题仅考查晶胞中配位数的计算方法。</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晶胞中配位数</w:t>
      </w:r>
      <w:r w:rsidRPr="001801A2">
        <w:rPr>
          <w:rFonts w:ascii="Times New Roman" w:eastAsia="宋体" w:hAnsi="宋体"/>
        </w:rPr>
        <w:t>,</w:t>
      </w:r>
      <w:r w:rsidRPr="001801A2">
        <w:rPr>
          <w:rFonts w:ascii="Times New Roman" w:eastAsia="楷体" w:hAnsi="楷体"/>
        </w:rPr>
        <w:t>是指距离某微粒最近且等距的微粒个数。由于此晶胞中各参数不等</w:t>
      </w:r>
      <w:r w:rsidRPr="001801A2">
        <w:rPr>
          <w:rFonts w:ascii="Times New Roman" w:eastAsia="宋体" w:hAnsi="宋体"/>
        </w:rPr>
        <w:t>,</w:t>
      </w:r>
      <w:r w:rsidRPr="001801A2">
        <w:rPr>
          <w:rFonts w:ascii="Times New Roman" w:eastAsia="楷体" w:hAnsi="楷体"/>
        </w:rPr>
        <w:t>即各棱长不等</w:t>
      </w:r>
      <w:r w:rsidRPr="001801A2">
        <w:rPr>
          <w:rFonts w:ascii="Times New Roman" w:eastAsia="宋体" w:hAnsi="宋体"/>
        </w:rPr>
        <w:t>,</w:t>
      </w:r>
      <w:r w:rsidRPr="001801A2">
        <w:rPr>
          <w:rFonts w:ascii="Times New Roman" w:eastAsia="楷体" w:hAnsi="楷体"/>
        </w:rPr>
        <w:t>故距离棱心最近的棱心只有</w:t>
      </w:r>
      <w:r w:rsidRPr="001801A2">
        <w:rPr>
          <w:rFonts w:ascii="Times New Roman" w:eastAsia="宋体" w:hAnsi="宋体"/>
        </w:rPr>
        <w:t>4</w:t>
      </w:r>
      <w:r w:rsidRPr="001801A2">
        <w:rPr>
          <w:rFonts w:ascii="Times New Roman" w:eastAsia="楷体" w:hAnsi="楷体"/>
        </w:rPr>
        <w:t>个</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A</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22</w:t>
      </w:r>
      <w:r w:rsidRPr="001801A2">
        <w:rPr>
          <w:rFonts w:ascii="Times New Roman" w:eastAsia="宋体" w:hAnsi="Times New Roman" w:cs="Times New Roman"/>
        </w:rPr>
        <w:t>.</w:t>
      </w:r>
      <w:r w:rsidRPr="001801A2">
        <w:rPr>
          <w:rFonts w:ascii="Times New Roman" w:eastAsia="宋体" w:hAnsi="宋体"/>
        </w:rPr>
        <w:t>已知</w:t>
      </w:r>
      <w:r w:rsidRPr="001801A2">
        <w:rPr>
          <w:rFonts w:ascii="Times New Roman" w:eastAsia="宋体" w:hAnsi="宋体"/>
          <w:i/>
        </w:rPr>
        <w:t>N</w:t>
      </w:r>
      <w:r w:rsidRPr="001801A2">
        <w:rPr>
          <w:rFonts w:ascii="Times New Roman" w:eastAsia="宋体" w:hAnsi="宋体"/>
          <w:vertAlign w:val="subscript"/>
        </w:rPr>
        <w:t>A</w:t>
      </w:r>
      <w:r w:rsidRPr="001801A2">
        <w:rPr>
          <w:rFonts w:ascii="Times New Roman" w:eastAsia="宋体" w:hAnsi="宋体"/>
        </w:rPr>
        <w:t>=6</w:t>
      </w:r>
      <w:r w:rsidRPr="001801A2">
        <w:rPr>
          <w:rFonts w:ascii="Times New Roman" w:eastAsia="宋体" w:hAnsi="Times New Roman" w:cs="Times New Roman"/>
        </w:rPr>
        <w:t>.</w:t>
      </w:r>
      <w:r w:rsidRPr="001801A2">
        <w:rPr>
          <w:rFonts w:ascii="Times New Roman" w:eastAsia="宋体" w:hAnsi="宋体"/>
        </w:rPr>
        <w:t>02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23</w:t>
      </w:r>
      <w:r w:rsidRPr="001801A2">
        <w:rPr>
          <w:rFonts w:ascii="Times New Roman" w:eastAsia="宋体" w:hAnsi="宋体"/>
        </w:rPr>
        <w:t xml:space="preserve"> mol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宋体" w:hAnsi="宋体"/>
        </w:rPr>
        <w:t>一个晶胞的体积</w:t>
      </w:r>
      <w:r w:rsidRPr="001801A2">
        <w:rPr>
          <w:rFonts w:ascii="Times New Roman" w:eastAsia="宋体" w:hAnsi="宋体"/>
          <w:i/>
        </w:rPr>
        <w:t>V</w:t>
      </w:r>
      <w:r w:rsidRPr="001801A2">
        <w:rPr>
          <w:rFonts w:ascii="Times New Roman" w:eastAsia="宋体" w:hAnsi="宋体"/>
        </w:rPr>
        <w:t>=5</w:t>
      </w:r>
      <w:r w:rsidRPr="001801A2">
        <w:rPr>
          <w:rFonts w:ascii="Times New Roman" w:eastAsia="宋体" w:hAnsi="Times New Roman" w:cs="Times New Roman"/>
        </w:rPr>
        <w:t>.</w:t>
      </w:r>
      <w:r w:rsidRPr="001801A2">
        <w:rPr>
          <w:rFonts w:ascii="Times New Roman" w:eastAsia="宋体" w:hAnsi="宋体"/>
        </w:rPr>
        <w:t>47</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-22</w:t>
      </w:r>
      <w:r w:rsidRPr="001801A2">
        <w:rPr>
          <w:rFonts w:ascii="Times New Roman" w:eastAsia="宋体" w:hAnsi="宋体"/>
        </w:rPr>
        <w:t xml:space="preserve"> cm</w:t>
      </w:r>
      <w:r w:rsidRPr="001801A2">
        <w:rPr>
          <w:rFonts w:ascii="Times New Roman" w:eastAsia="宋体" w:hAnsi="宋体"/>
          <w:vertAlign w:val="superscript"/>
        </w:rPr>
        <w:t>3</w:t>
      </w:r>
      <w:r w:rsidRPr="001801A2">
        <w:rPr>
          <w:rFonts w:ascii="Times New Roman" w:eastAsia="宋体" w:hAnsi="宋体"/>
        </w:rPr>
        <w:t>,</w:t>
      </w:r>
      <w:r w:rsidRPr="001801A2">
        <w:rPr>
          <w:rFonts w:ascii="Times New Roman" w:eastAsia="宋体" w:hAnsi="宋体"/>
        </w:rPr>
        <w:t>则</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宋体" w:hAnsi="宋体"/>
        </w:rPr>
        <w:t>的晶胞密度为</w:t>
      </w:r>
      <w:r w:rsidRPr="001801A2">
        <w:rPr>
          <w:rFonts w:ascii="Times New Roman" w:eastAsia="宋体" w:hAnsi="宋体"/>
          <w:color w:val="FF0000"/>
          <w:u w:val="single" w:color="000000"/>
        </w:rPr>
        <w:t xml:space="preserve">　　　　　　　</w:t>
      </w:r>
      <w:r w:rsidRPr="001801A2">
        <w:rPr>
          <w:rFonts w:ascii="Times New Roman" w:eastAsia="宋体" w:hAnsi="宋体"/>
        </w:rPr>
        <w:t xml:space="preserve"> g</w:t>
      </w:r>
      <w:r w:rsidRPr="001801A2">
        <w:rPr>
          <w:rFonts w:ascii="Times New Roman" w:eastAsia="宋体" w:hAnsi="Times New Roman" w:cs="Times New Roman"/>
        </w:rPr>
        <w:t>·</w:t>
      </w:r>
      <w:r w:rsidRPr="001801A2">
        <w:rPr>
          <w:rFonts w:ascii="Times New Roman" w:eastAsia="宋体" w:hAnsi="宋体"/>
        </w:rPr>
        <w:t>cm</w:t>
      </w:r>
      <w:r w:rsidRPr="001801A2">
        <w:rPr>
          <w:rFonts w:ascii="Times New Roman" w:eastAsia="宋体" w:hAnsi="宋体"/>
          <w:vertAlign w:val="superscript"/>
        </w:rPr>
        <w:t>-3</w:t>
      </w:r>
      <w:r w:rsidRPr="001801A2">
        <w:rPr>
          <w:rFonts w:ascii="Times New Roman" w:eastAsia="宋体" w:hAnsi="宋体"/>
        </w:rPr>
        <w:t>(</w:t>
      </w:r>
      <w:r w:rsidRPr="001801A2">
        <w:rPr>
          <w:rFonts w:ascii="Times New Roman" w:eastAsia="宋体" w:hAnsi="宋体"/>
        </w:rPr>
        <w:t>结果保留两位小数</w:t>
      </w:r>
      <w:r w:rsidRPr="001801A2">
        <w:rPr>
          <w:rFonts w:ascii="Times New Roman" w:eastAsia="宋体" w:hAnsi="宋体"/>
        </w:rPr>
        <w:t>)</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3</w:t>
      </w:r>
      <w:r w:rsidRPr="001801A2">
        <w:rPr>
          <w:rFonts w:ascii="Times New Roman" w:eastAsia="宋体" w:hAnsi="Times New Roman" w:cs="Times New Roman"/>
        </w:rPr>
        <w:t>.</w:t>
      </w:r>
      <w:r w:rsidRPr="001801A2">
        <w:rPr>
          <w:rFonts w:ascii="Times New Roman" w:eastAsia="宋体" w:hAnsi="宋体"/>
        </w:rPr>
        <w:t>24</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本题考查晶胞密度计算、密度公式的应用。</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由密度计算公式</w:t>
      </w:r>
      <w:r w:rsidRPr="001801A2">
        <w:rPr>
          <w:rFonts w:ascii="Times New Roman" w:eastAsia="Microsoft Yi Baiti" w:hAnsi="Times New Roman" w:cs="Times New Roman"/>
          <w:i/>
        </w:rPr>
        <w:t>ρ</w:t>
      </w:r>
      <w:r w:rsidRPr="001801A2">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m</m:t>
            </m:r>
          </m:num>
          <m:den>
            <m:r>
              <w:rPr>
                <w:rFonts w:ascii="Cambria Math" w:eastAsia="宋体" w:hAnsi="Cambria Math"/>
                <w:sz w:val="26"/>
                <w:szCs w:val="26"/>
              </w:rPr>
              <m:t>V</m:t>
            </m:r>
          </m:den>
        </m:f>
      </m:oMath>
      <w:r w:rsidRPr="001801A2">
        <w:rPr>
          <w:rFonts w:ascii="Times New Roman" w:eastAsia="楷体" w:hAnsi="楷体"/>
        </w:rPr>
        <w:t>可推导晶胞密度计算公式</w:t>
      </w:r>
      <w:r w:rsidRPr="001801A2">
        <w:rPr>
          <w:rFonts w:ascii="Times New Roman" w:eastAsia="Microsoft Yi Baiti" w:hAnsi="Times New Roman" w:cs="Times New Roman"/>
          <w:i/>
        </w:rPr>
        <w:t>ρ</w:t>
      </w:r>
      <w:r w:rsidRPr="001801A2">
        <w:rPr>
          <w:rFonts w:ascii="Times New Roman" w:eastAsia="宋体" w:hAnsi="宋体"/>
          <w:i/>
        </w:rPr>
        <w:t>=</w:t>
      </w:r>
      <m:oMath>
        <m:f>
          <m:fPr>
            <m:ctrlPr>
              <w:rPr>
                <w:rFonts w:ascii="Cambria Math" w:eastAsia="宋体" w:hAnsi="Cambria Math"/>
              </w:rPr>
            </m:ctrlPr>
          </m:fPr>
          <m:num>
            <m:r>
              <w:rPr>
                <w:rFonts w:ascii="Cambria Math" w:eastAsia="宋体" w:hAnsi="Cambria Math"/>
                <w:sz w:val="26"/>
                <w:szCs w:val="26"/>
              </w:rPr>
              <m:t>N</m:t>
            </m:r>
            <m:r>
              <m:rPr>
                <m:nor/>
              </m:rPr>
              <w:rPr>
                <w:rFonts w:ascii="Times New Roman" w:eastAsia="宋体" w:hAnsi="Times New Roman" w:cs="Times New Roman"/>
                <w:sz w:val="26"/>
                <w:szCs w:val="26"/>
              </w:rPr>
              <m:t>·</m:t>
            </m:r>
            <m:r>
              <w:rPr>
                <w:rFonts w:ascii="Cambria Math" w:eastAsia="宋体" w:hAnsi="Cambria Math"/>
                <w:sz w:val="26"/>
                <w:szCs w:val="26"/>
              </w:rPr>
              <m:t>M</m:t>
            </m:r>
          </m:num>
          <m:den>
            <m:sSub>
              <m:sSubPr>
                <m:ctrlPr>
                  <w:rPr>
                    <w:rFonts w:ascii="Cambria Math" w:eastAsia="宋体" w:hAnsi="Cambria Math"/>
                  </w:rPr>
                </m:ctrlPr>
              </m:sSubPr>
              <m:e>
                <m:r>
                  <w:rPr>
                    <w:rFonts w:ascii="Cambria Math" w:eastAsia="宋体" w:hAnsi="Cambria Math"/>
                    <w:sz w:val="26"/>
                    <w:szCs w:val="26"/>
                  </w:rPr>
                  <m:t>N</m:t>
                </m:r>
              </m:e>
              <m:sub>
                <m:r>
                  <m:rPr>
                    <m:sty m:val="p"/>
                  </m:rPr>
                  <w:rPr>
                    <w:rFonts w:ascii="Cambria Math" w:eastAsia="宋体" w:hAnsi="Cambria Math"/>
                    <w:sz w:val="26"/>
                    <w:szCs w:val="26"/>
                  </w:rPr>
                  <m:t>A</m:t>
                </m:r>
              </m:sub>
            </m:sSub>
            <m:r>
              <m:rPr>
                <m:nor/>
              </m:rPr>
              <w:rPr>
                <w:rFonts w:ascii="Times New Roman" w:eastAsia="宋体" w:hAnsi="Times New Roman" w:cs="Times New Roman"/>
                <w:sz w:val="26"/>
                <w:szCs w:val="26"/>
              </w:rPr>
              <m:t>·</m:t>
            </m:r>
            <m:r>
              <w:rPr>
                <w:rFonts w:ascii="Cambria Math" w:eastAsia="宋体" w:hAnsi="Cambria Math"/>
                <w:sz w:val="26"/>
                <w:szCs w:val="26"/>
              </w:rPr>
              <m:t>V</m:t>
            </m:r>
          </m:den>
        </m:f>
      </m:oMath>
      <w:r w:rsidRPr="001801A2">
        <w:rPr>
          <w:rFonts w:ascii="Times New Roman" w:eastAsia="宋体" w:hAnsi="宋体"/>
        </w:rPr>
        <w:t>,</w:t>
      </w:r>
      <w:r w:rsidRPr="001801A2">
        <w:rPr>
          <w:rFonts w:ascii="Times New Roman" w:eastAsia="楷体" w:hAnsi="楷体"/>
        </w:rPr>
        <w:t>其中</w:t>
      </w:r>
      <w:r w:rsidRPr="001801A2">
        <w:rPr>
          <w:rFonts w:ascii="Times New Roman" w:eastAsia="宋体" w:hAnsi="宋体"/>
          <w:i/>
        </w:rPr>
        <w:t>N</w:t>
      </w:r>
      <w:r w:rsidRPr="001801A2">
        <w:rPr>
          <w:rFonts w:ascii="Times New Roman" w:eastAsia="楷体" w:hAnsi="楷体"/>
        </w:rPr>
        <w:t>为微粒个数</w:t>
      </w:r>
      <w:r w:rsidRPr="001801A2">
        <w:rPr>
          <w:rFonts w:ascii="Times New Roman" w:eastAsia="宋体" w:hAnsi="宋体"/>
        </w:rPr>
        <w:t>,</w:t>
      </w:r>
      <w:r w:rsidRPr="001801A2">
        <w:rPr>
          <w:rFonts w:ascii="Times New Roman" w:eastAsia="楷体" w:hAnsi="楷体"/>
        </w:rPr>
        <w:t>此晶胞中</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楷体" w:hAnsi="楷体"/>
        </w:rPr>
        <w:t>共</w:t>
      </w:r>
      <w:r w:rsidRPr="001801A2">
        <w:rPr>
          <w:rFonts w:ascii="Times New Roman" w:eastAsia="宋体" w:hAnsi="宋体"/>
        </w:rPr>
        <w:t>8</w:t>
      </w:r>
      <w:r w:rsidRPr="001801A2">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6"/>
                <w:szCs w:val="26"/>
              </w:rPr>
              <m:t>1</m:t>
            </m:r>
          </m:num>
          <m:den>
            <m:r>
              <m:rPr>
                <m:sty m:val="p"/>
              </m:rPr>
              <w:rPr>
                <w:rFonts w:ascii="Cambria Math" w:eastAsia="宋体" w:hAnsi="Cambria Math"/>
                <w:sz w:val="26"/>
                <w:szCs w:val="26"/>
              </w:rPr>
              <m:t>4</m:t>
            </m:r>
          </m:den>
        </m:f>
      </m:oMath>
      <w:r w:rsidRPr="001801A2">
        <w:rPr>
          <w:rFonts w:ascii="Times New Roman" w:eastAsia="宋体" w:hAnsi="宋体"/>
        </w:rPr>
        <w:t>=2</w:t>
      </w:r>
      <w:r w:rsidRPr="001801A2">
        <w:rPr>
          <w:rFonts w:ascii="Times New Roman" w:eastAsia="楷体" w:hAnsi="楷体"/>
        </w:rPr>
        <w:t>个</w:t>
      </w:r>
      <w:r w:rsidRPr="001801A2">
        <w:rPr>
          <w:rFonts w:ascii="Times New Roman" w:eastAsia="宋体" w:hAnsi="宋体"/>
        </w:rPr>
        <w:t>,</w:t>
      </w:r>
      <w:r w:rsidRPr="001801A2">
        <w:rPr>
          <w:rFonts w:ascii="Times New Roman" w:eastAsia="宋体" w:hAnsi="宋体"/>
          <w:i/>
        </w:rPr>
        <w:t>M</w:t>
      </w:r>
      <w:r w:rsidRPr="001801A2">
        <w:rPr>
          <w:rFonts w:ascii="Times New Roman" w:eastAsia="楷体" w:hAnsi="楷体"/>
        </w:rPr>
        <w:t>为</w:t>
      </w:r>
      <w:r w:rsidRPr="001801A2">
        <w:rPr>
          <w:rFonts w:ascii="Times New Roman" w:eastAsia="宋体" w:hAnsi="宋体"/>
        </w:rPr>
        <w:t>Al</w:t>
      </w:r>
      <w:r w:rsidRPr="001801A2">
        <w:rPr>
          <w:rFonts w:ascii="Times New Roman" w:eastAsia="宋体" w:hAnsi="宋体"/>
          <w:vertAlign w:val="subscript"/>
        </w:rPr>
        <w:t>2</w:t>
      </w:r>
      <w:r w:rsidRPr="001801A2">
        <w:rPr>
          <w:rFonts w:ascii="Times New Roman" w:eastAsia="宋体" w:hAnsi="宋体"/>
        </w:rPr>
        <w:t>Br</w:t>
      </w:r>
      <w:r w:rsidRPr="001801A2">
        <w:rPr>
          <w:rFonts w:ascii="Times New Roman" w:eastAsia="宋体" w:hAnsi="宋体"/>
          <w:vertAlign w:val="subscript"/>
        </w:rPr>
        <w:t>6</w:t>
      </w:r>
      <w:r w:rsidRPr="001801A2">
        <w:rPr>
          <w:rFonts w:ascii="Times New Roman" w:eastAsia="楷体" w:hAnsi="楷体"/>
        </w:rPr>
        <w:t>的摩尔质量</w:t>
      </w:r>
      <w:r w:rsidRPr="001801A2">
        <w:rPr>
          <w:rFonts w:ascii="Times New Roman" w:eastAsia="宋体" w:hAnsi="宋体"/>
        </w:rPr>
        <w:t>=(27</w:t>
      </w:r>
      <w:r w:rsidRPr="001801A2">
        <w:rPr>
          <w:rFonts w:ascii="Times New Roman" w:eastAsia="宋体" w:hAnsi="Times New Roman" w:cs="Times New Roman"/>
        </w:rPr>
        <w:t>×</w:t>
      </w:r>
      <w:r w:rsidRPr="001801A2">
        <w:rPr>
          <w:rFonts w:ascii="Times New Roman" w:eastAsia="宋体" w:hAnsi="宋体"/>
        </w:rPr>
        <w:t>2+80</w:t>
      </w:r>
      <w:r w:rsidRPr="001801A2">
        <w:rPr>
          <w:rFonts w:ascii="Times New Roman" w:eastAsia="宋体" w:hAnsi="Times New Roman" w:cs="Times New Roman"/>
        </w:rPr>
        <w:t>×</w:t>
      </w:r>
      <w:r w:rsidRPr="001801A2">
        <w:rPr>
          <w:rFonts w:ascii="Times New Roman" w:eastAsia="宋体" w:hAnsi="宋体"/>
        </w:rPr>
        <w:t>6)</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Times New Roman" w:cs="Times New Roman"/>
        </w:rPr>
        <w:t>·</w:t>
      </w:r>
      <w:r w:rsidRPr="001801A2">
        <w:rPr>
          <w:rFonts w:ascii="Times New Roman" w:eastAsia="宋体" w:hAnsi="宋体"/>
        </w:rPr>
        <w:t>mol</w:t>
      </w:r>
      <w:r w:rsidRPr="001801A2">
        <w:rPr>
          <w:rFonts w:ascii="Times New Roman" w:eastAsia="宋体" w:hAnsi="宋体"/>
          <w:vertAlign w:val="superscript"/>
        </w:rPr>
        <w:t>-1</w:t>
      </w:r>
      <w:r w:rsidRPr="001801A2">
        <w:rPr>
          <w:rFonts w:ascii="Times New Roman" w:eastAsia="宋体" w:hAnsi="宋体"/>
        </w:rPr>
        <w:t>=534</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Times New Roman" w:cs="Times New Roman"/>
        </w:rPr>
        <w:t>·</w:t>
      </w:r>
      <w:r w:rsidRPr="001801A2">
        <w:rPr>
          <w:rFonts w:ascii="Times New Roman" w:eastAsia="宋体" w:hAnsi="宋体"/>
        </w:rPr>
        <w:t>mol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楷体" w:hAnsi="楷体"/>
        </w:rPr>
        <w:t>代入晶胞密度计算公式得</w:t>
      </w:r>
      <w:r w:rsidRPr="001801A2">
        <w:rPr>
          <w:rFonts w:ascii="Times New Roman" w:eastAsia="Microsoft Yi Baiti" w:hAnsi="Times New Roman" w:cs="Times New Roman"/>
          <w:i/>
        </w:rPr>
        <w:t>ρ</w:t>
      </w:r>
      <w:r w:rsidRPr="001801A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2</m:t>
            </m:r>
            <m:r>
              <m:rPr>
                <m:sty m:val="p"/>
              </m:rPr>
              <w:rPr>
                <w:rFonts w:ascii="Cambria Math" w:eastAsia="宋体" w:hAnsi="Cambria Math" w:cs="Times New Roman"/>
                <w:sz w:val="26"/>
                <w:szCs w:val="26"/>
              </w:rPr>
              <m:t>×</m:t>
            </m:r>
            <m:r>
              <m:rPr>
                <m:sty m:val="p"/>
              </m:rPr>
              <w:rPr>
                <w:rFonts w:ascii="Cambria Math" w:eastAsia="宋体" w:hAnsi="Cambria Math"/>
                <w:sz w:val="26"/>
                <w:szCs w:val="26"/>
              </w:rPr>
              <m:t>534</m:t>
            </m:r>
          </m:num>
          <m:den>
            <m:r>
              <m:rPr>
                <m:sty m:val="p"/>
              </m:rPr>
              <w:rPr>
                <w:rFonts w:ascii="Cambria Math" w:eastAsia="宋体" w:hAnsi="Cambria Math"/>
                <w:sz w:val="26"/>
                <w:szCs w:val="26"/>
              </w:rPr>
              <m:t>6</m:t>
            </m:r>
            <m:r>
              <m:rPr>
                <m:nor/>
              </m:rPr>
              <w:rPr>
                <w:rFonts w:ascii="Times New Roman" w:eastAsia="宋体" w:hAnsi="Times New Roman" w:cs="Times New Roman"/>
                <w:sz w:val="26"/>
                <w:szCs w:val="26"/>
              </w:rPr>
              <m:t>.</m:t>
            </m:r>
            <m:r>
              <m:rPr>
                <m:sty m:val="p"/>
              </m:rPr>
              <w:rPr>
                <w:rFonts w:ascii="Cambria Math" w:eastAsia="宋体" w:hAnsi="Cambria Math"/>
                <w:sz w:val="26"/>
                <w:szCs w:val="26"/>
              </w:rPr>
              <m:t>02</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sty m:val="p"/>
                  </m:rPr>
                  <w:rPr>
                    <w:rFonts w:ascii="Cambria Math" w:eastAsia="宋体" w:hAnsi="Cambria Math"/>
                    <w:sz w:val="26"/>
                    <w:szCs w:val="26"/>
                  </w:rPr>
                  <m:t>23</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5</m:t>
            </m:r>
            <m:r>
              <m:rPr>
                <m:nor/>
              </m:rPr>
              <w:rPr>
                <w:rFonts w:ascii="Times New Roman" w:eastAsia="宋体" w:hAnsi="Times New Roman" w:cs="Times New Roman"/>
                <w:sz w:val="26"/>
                <w:szCs w:val="26"/>
              </w:rPr>
              <m:t>.</m:t>
            </m:r>
            <m:r>
              <m:rPr>
                <m:sty m:val="p"/>
              </m:rPr>
              <w:rPr>
                <w:rFonts w:ascii="Cambria Math" w:eastAsia="宋体" w:hAnsi="Cambria Math"/>
                <w:sz w:val="26"/>
                <w:szCs w:val="26"/>
              </w:rPr>
              <m:t>47</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22</m:t>
                </m:r>
              </m:sup>
            </m:sSup>
          </m:den>
        </m:f>
      </m:oMath>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Times New Roman" w:cs="Times New Roman"/>
        </w:rPr>
        <w:t>·</w:t>
      </w:r>
      <w:r w:rsidRPr="001801A2">
        <w:rPr>
          <w:rFonts w:ascii="Times New Roman" w:eastAsia="宋体" w:hAnsi="宋体"/>
        </w:rPr>
        <w:t>cm</w:t>
      </w:r>
      <w:r w:rsidRPr="001801A2">
        <w:rPr>
          <w:rFonts w:ascii="Times New Roman" w:eastAsia="宋体" w:hAnsi="宋体"/>
          <w:vertAlign w:val="superscript"/>
        </w:rPr>
        <w:t>-3</w:t>
      </w:r>
      <w:r w:rsidRPr="001801A2">
        <w:rPr>
          <w:rFonts w:ascii="Times New Roman" w:eastAsia="宋体" w:hAnsi="Times New Roman" w:cs="Times New Roman"/>
        </w:rPr>
        <w:t>≈</w:t>
      </w:r>
      <w:r w:rsidRPr="001801A2">
        <w:rPr>
          <w:rFonts w:ascii="Times New Roman" w:eastAsia="宋体" w:hAnsi="宋体"/>
        </w:rPr>
        <w:t>3</w:t>
      </w:r>
      <w:r w:rsidRPr="001801A2">
        <w:rPr>
          <w:rFonts w:ascii="Times New Roman" w:eastAsia="宋体" w:hAnsi="Times New Roman" w:cs="Times New Roman"/>
        </w:rPr>
        <w:t>.</w:t>
      </w:r>
      <w:r w:rsidRPr="001801A2">
        <w:rPr>
          <w:rFonts w:ascii="Times New Roman" w:eastAsia="宋体" w:hAnsi="宋体"/>
        </w:rPr>
        <w:t>24</w:t>
      </w:r>
      <w:r w:rsidRPr="001801A2">
        <w:rPr>
          <w:rFonts w:ascii="Times New Roman" w:eastAsia="楷体" w:hAnsi="楷体"/>
        </w:rPr>
        <w:t xml:space="preserve"> </w:t>
      </w:r>
      <w:r w:rsidRPr="001801A2">
        <w:rPr>
          <w:rFonts w:ascii="Times New Roman" w:eastAsia="宋体" w:hAnsi="宋体"/>
        </w:rPr>
        <w:t>g</w:t>
      </w:r>
      <w:r w:rsidRPr="001801A2">
        <w:rPr>
          <w:rFonts w:ascii="Times New Roman" w:eastAsia="宋体" w:hAnsi="Times New Roman" w:cs="Times New Roman"/>
        </w:rPr>
        <w:t>·</w:t>
      </w:r>
      <w:r w:rsidRPr="001801A2">
        <w:rPr>
          <w:rFonts w:ascii="Times New Roman" w:eastAsia="宋体" w:hAnsi="宋体"/>
        </w:rPr>
        <w:t>cm</w:t>
      </w:r>
      <w:r w:rsidRPr="001801A2">
        <w:rPr>
          <w:rFonts w:ascii="Times New Roman" w:eastAsia="宋体" w:hAnsi="宋体"/>
          <w:vertAlign w:val="superscript"/>
        </w:rPr>
        <w:t>-3</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23</w:t>
      </w:r>
      <w:r w:rsidRPr="001801A2">
        <w:rPr>
          <w:rFonts w:ascii="Times New Roman" w:eastAsia="宋体" w:hAnsi="Times New Roman" w:cs="Times New Roman"/>
        </w:rPr>
        <w:t>.</w:t>
      </w:r>
      <w:r w:rsidRPr="001801A2">
        <w:rPr>
          <w:rFonts w:ascii="Times New Roman" w:eastAsia="宋体" w:hAnsi="宋体"/>
        </w:rPr>
        <w:t>AlBr</w:t>
      </w:r>
      <w:r w:rsidRPr="001801A2">
        <w:rPr>
          <w:rFonts w:ascii="Times New Roman" w:eastAsia="宋体" w:hAnsi="宋体"/>
          <w:vertAlign w:val="subscript"/>
        </w:rPr>
        <w:t>3</w:t>
      </w:r>
      <w:r w:rsidRPr="001801A2">
        <w:rPr>
          <w:rFonts w:ascii="Times New Roman" w:eastAsia="宋体" w:hAnsi="宋体"/>
        </w:rPr>
        <w:t>水解可得</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宋体"/>
        </w:rPr>
        <w:t>胶体</w:t>
      </w:r>
      <w:r w:rsidRPr="001801A2">
        <w:rPr>
          <w:rFonts w:ascii="Times New Roman" w:eastAsia="宋体" w:hAnsi="宋体"/>
        </w:rPr>
        <w:t>,</w:t>
      </w:r>
      <w:r w:rsidRPr="001801A2">
        <w:rPr>
          <w:rFonts w:ascii="Times New Roman" w:eastAsia="宋体" w:hAnsi="宋体"/>
        </w:rPr>
        <w:t>请解释用</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宋体"/>
        </w:rPr>
        <w:t>可净水的原因</w:t>
      </w:r>
      <w:r w:rsidRPr="001801A2">
        <w:rPr>
          <w:rFonts w:ascii="Times New Roman" w:eastAsia="宋体" w:hAnsi="宋体"/>
        </w:rPr>
        <w:t>:</w:t>
      </w:r>
      <w:r w:rsidRPr="001801A2">
        <w:rPr>
          <w:rFonts w:ascii="Times New Roman" w:eastAsia="宋体" w:hAnsi="宋体"/>
          <w:color w:val="FF0000"/>
          <w:u w:val="single" w:color="000000"/>
        </w:rPr>
        <w:t> </w:t>
      </w:r>
    </w:p>
    <w:p w:rsidR="00B75A56" w:rsidRPr="001801A2" w:rsidRDefault="00B75A56" w:rsidP="00B75A56">
      <w:pPr>
        <w:tabs>
          <w:tab w:val="left" w:pos="1871"/>
          <w:tab w:val="left" w:pos="3407"/>
          <w:tab w:val="left" w:pos="4949"/>
          <w:tab w:val="left" w:pos="6599"/>
        </w:tabs>
        <w:jc w:val="right"/>
        <w:rPr>
          <w:rFonts w:ascii="Times New Roman" w:eastAsia="宋体" w:hAnsi="宋体"/>
        </w:rPr>
      </w:pP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Al(OH)</w:t>
      </w:r>
      <w:r w:rsidRPr="001801A2">
        <w:rPr>
          <w:rFonts w:ascii="Times New Roman" w:eastAsia="宋体" w:hAnsi="宋体"/>
          <w:vertAlign w:val="subscript"/>
        </w:rPr>
        <w:t>3</w:t>
      </w:r>
      <w:r w:rsidRPr="001801A2">
        <w:rPr>
          <w:rFonts w:ascii="Times New Roman" w:eastAsia="宋体" w:hAnsi="宋体"/>
        </w:rPr>
        <w:t>胶粒带正电</w:t>
      </w:r>
      <w:r w:rsidRPr="001801A2">
        <w:rPr>
          <w:rFonts w:ascii="Times New Roman" w:eastAsia="宋体" w:hAnsi="宋体"/>
        </w:rPr>
        <w:t>,</w:t>
      </w:r>
      <w:r w:rsidRPr="001801A2">
        <w:rPr>
          <w:rFonts w:ascii="Times New Roman" w:eastAsia="宋体" w:hAnsi="宋体"/>
        </w:rPr>
        <w:t>而天然水中的悬浮颗粒物一般带负电</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宋体"/>
        </w:rPr>
        <w:t>胶粒能使水中悬浮颗粒聚沉</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宋体"/>
        </w:rPr>
        <w:t>胶体具有较好的吸附性</w:t>
      </w:r>
      <w:r w:rsidRPr="001801A2">
        <w:rPr>
          <w:rFonts w:ascii="Times New Roman" w:eastAsia="宋体" w:hAnsi="宋体"/>
        </w:rPr>
        <w:t>,</w:t>
      </w:r>
      <w:r w:rsidRPr="001801A2">
        <w:rPr>
          <w:rFonts w:ascii="Times New Roman" w:eastAsia="宋体" w:hAnsi="宋体"/>
        </w:rPr>
        <w:t>能够吸附水中的杂质并使其沉降</w:t>
      </w:r>
      <w:r w:rsidRPr="001801A2">
        <w:rPr>
          <w:rFonts w:ascii="Times New Roman" w:eastAsia="宋体" w:hAnsi="宋体"/>
        </w:rPr>
        <w:t>,</w:t>
      </w:r>
      <w:r w:rsidRPr="001801A2">
        <w:rPr>
          <w:rFonts w:ascii="Times New Roman" w:eastAsia="宋体" w:hAnsi="宋体"/>
        </w:rPr>
        <w:t>因此可用于水的净化</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本题考查胶粒带电的特性。</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楷体" w:hAnsi="楷体"/>
        </w:rPr>
        <w:t>胶粒带正电</w:t>
      </w:r>
      <w:r w:rsidRPr="001801A2">
        <w:rPr>
          <w:rFonts w:ascii="Times New Roman" w:eastAsia="宋体" w:hAnsi="宋体"/>
        </w:rPr>
        <w:t>,</w:t>
      </w:r>
      <w:r w:rsidRPr="001801A2">
        <w:rPr>
          <w:rFonts w:ascii="Times New Roman" w:eastAsia="楷体" w:hAnsi="楷体"/>
        </w:rPr>
        <w:t>天然水中的悬浮颗粒带负电</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楷体" w:hAnsi="楷体"/>
        </w:rPr>
        <w:t>胶粒能使水中悬浮颗粒聚沉</w:t>
      </w:r>
      <w:r w:rsidRPr="001801A2">
        <w:rPr>
          <w:rFonts w:ascii="Times New Roman" w:eastAsia="宋体" w:hAnsi="宋体"/>
        </w:rPr>
        <w:t>,</w:t>
      </w:r>
      <w:r w:rsidRPr="001801A2">
        <w:rPr>
          <w:rFonts w:ascii="Times New Roman" w:eastAsia="楷体" w:hAnsi="楷体"/>
        </w:rPr>
        <w:t>同时水中的杂质也会因为氢氧化铝胶体的吸附作用而一起下沉</w:t>
      </w:r>
      <w:r w:rsidRPr="001801A2">
        <w:rPr>
          <w:rFonts w:ascii="Times New Roman" w:eastAsia="宋体" w:hAnsi="宋体"/>
        </w:rPr>
        <w:t>,</w:t>
      </w:r>
      <w:r w:rsidRPr="001801A2">
        <w:rPr>
          <w:rFonts w:ascii="Times New Roman" w:eastAsia="楷体" w:hAnsi="楷体"/>
        </w:rPr>
        <w:t>从而达到净水的目的。</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24</w:t>
      </w:r>
      <w:r w:rsidRPr="001801A2">
        <w:rPr>
          <w:rFonts w:ascii="Times New Roman" w:eastAsia="宋体" w:hAnsi="Times New Roman" w:cs="Times New Roman"/>
        </w:rPr>
        <w:t>.</w:t>
      </w:r>
      <w:r w:rsidRPr="001801A2">
        <w:rPr>
          <w:rFonts w:ascii="Times New Roman" w:eastAsia="宋体" w:hAnsi="宋体"/>
        </w:rPr>
        <w:t>用上述制得的胶体做电泳实验时</w:t>
      </w:r>
      <w:r w:rsidRPr="001801A2">
        <w:rPr>
          <w:rFonts w:ascii="Times New Roman" w:eastAsia="宋体" w:hAnsi="宋体"/>
        </w:rPr>
        <w:t>,</w:t>
      </w:r>
      <w:r w:rsidRPr="001801A2">
        <w:rPr>
          <w:rFonts w:ascii="Times New Roman" w:eastAsia="宋体" w:hAnsi="宋体"/>
        </w:rPr>
        <w:t>有某种胶体粒子向阴极移动</w:t>
      </w:r>
      <w:r w:rsidRPr="001801A2">
        <w:rPr>
          <w:rFonts w:ascii="Times New Roman" w:eastAsia="宋体" w:hAnsi="宋体"/>
        </w:rPr>
        <w:t>,</w:t>
      </w:r>
      <w:r w:rsidRPr="001801A2">
        <w:rPr>
          <w:rFonts w:ascii="Times New Roman" w:eastAsia="宋体" w:hAnsi="宋体"/>
        </w:rPr>
        <w:t>该粒子可能是</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A</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宋体" w:hAnsi="宋体"/>
          <w:i/>
        </w:rPr>
        <w:t>m</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i/>
        </w:rPr>
        <w:t>n</w:t>
      </w:r>
      <w:r w:rsidRPr="001801A2">
        <w:rPr>
          <w:rFonts w:ascii="Times New Roman" w:eastAsia="宋体" w:hAnsi="宋体"/>
        </w:rPr>
        <w:t>Al</w:t>
      </w:r>
      <w:r w:rsidRPr="001801A2">
        <w:rPr>
          <w:rFonts w:ascii="Times New Roman" w:eastAsia="宋体" w:hAnsi="宋体"/>
          <w:vertAlign w:val="superscript"/>
        </w:rPr>
        <w:t>3+</w:t>
      </w:r>
      <w:r w:rsidRPr="001801A2">
        <w:rPr>
          <w:rFonts w:ascii="Times New Roman" w:eastAsia="宋体" w:hAnsi="Times New Roman" w:cs="Times New Roman"/>
        </w:rPr>
        <w:t>·</w:t>
      </w:r>
      <w:r w:rsidRPr="001801A2">
        <w:rPr>
          <w:rFonts w:ascii="Times New Roman" w:eastAsia="宋体" w:hAnsi="宋体"/>
        </w:rPr>
        <w:t>(3</w:t>
      </w:r>
      <w:r w:rsidRPr="001801A2">
        <w:rPr>
          <w:rFonts w:ascii="Times New Roman" w:eastAsia="宋体" w:hAnsi="宋体"/>
          <w:i/>
        </w:rPr>
        <w:t>n</w:t>
      </w:r>
      <w:r w:rsidRPr="001801A2">
        <w:rPr>
          <w:rFonts w:ascii="Times New Roman" w:eastAsia="宋体" w:hAnsi="宋体"/>
        </w:rPr>
        <w:t>-</w:t>
      </w:r>
      <w:r w:rsidRPr="001801A2">
        <w:rPr>
          <w:rFonts w:ascii="Times New Roman" w:eastAsia="宋体" w:hAnsi="宋体"/>
          <w:i/>
        </w:rPr>
        <w:t>x</w:t>
      </w:r>
      <w:r w:rsidRPr="001801A2">
        <w:rPr>
          <w:rFonts w:ascii="Times New Roman" w:eastAsia="宋体" w:hAnsi="宋体"/>
        </w:rPr>
        <w:t>)Br</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i/>
          <w:vertAlign w:val="superscript"/>
        </w:rPr>
        <w:t>x</w:t>
      </w:r>
      <w:r w:rsidRPr="001801A2">
        <w:rPr>
          <w:rFonts w:ascii="Times New Roman" w:eastAsia="宋体" w:hAnsi="宋体"/>
          <w:vertAlign w:val="superscript"/>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B</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宋体" w:hAnsi="宋体"/>
          <w:i/>
        </w:rPr>
        <w:t>m</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i/>
        </w:rPr>
        <w:t>n</w:t>
      </w:r>
      <w:r w:rsidRPr="001801A2">
        <w:rPr>
          <w:rFonts w:ascii="Times New Roman" w:eastAsia="宋体" w:hAnsi="宋体"/>
        </w:rPr>
        <w:t>Br</w:t>
      </w:r>
      <w:r w:rsidRPr="001801A2">
        <w:rPr>
          <w:rFonts w:ascii="Times New Roman" w:eastAsia="宋体" w:hAnsi="宋体"/>
          <w:vertAlign w:val="superscript"/>
        </w:rPr>
        <w:t>-</w:t>
      </w:r>
      <w:r w:rsidRPr="001801A2">
        <w:rPr>
          <w:rFonts w:ascii="Times New Roman" w:eastAsia="宋体" w:hAnsi="Times New Roman" w:cs="Times New Roman"/>
        </w:rPr>
        <w:t>·</w:t>
      </w:r>
      <w:r w:rsidRPr="001801A2">
        <w:rPr>
          <w:rFonts w:ascii="Times New Roman" w:eastAsia="宋体" w:hAnsi="宋体"/>
          <w:i/>
        </w:rPr>
        <w:t>x</w:t>
      </w:r>
      <w:r w:rsidRPr="001801A2">
        <w:rPr>
          <w:rFonts w:ascii="Times New Roman" w:eastAsia="宋体" w:hAnsi="宋体"/>
        </w:rPr>
        <w:t>Al</w:t>
      </w:r>
      <w:r w:rsidRPr="001801A2">
        <w:rPr>
          <w:rFonts w:ascii="Times New Roman" w:eastAsia="宋体" w:hAnsi="宋体"/>
          <w:vertAlign w:val="superscript"/>
        </w:rPr>
        <w:t>3+</w:t>
      </w:r>
      <w:r w:rsidRPr="001801A2">
        <w:rPr>
          <w:rFonts w:ascii="Times New Roman" w:eastAsia="宋体" w:hAnsi="宋体"/>
        </w:rPr>
        <w:t>]</w:t>
      </w:r>
      <w:r w:rsidRPr="001801A2">
        <w:rPr>
          <w:rFonts w:ascii="Times New Roman" w:eastAsia="宋体" w:hAnsi="宋体"/>
          <w:vertAlign w:val="superscript"/>
        </w:rPr>
        <w:t>3</w:t>
      </w:r>
      <w:r w:rsidRPr="001801A2">
        <w:rPr>
          <w:rFonts w:ascii="Times New Roman" w:eastAsia="宋体" w:hAnsi="宋体"/>
          <w:i/>
          <w:vertAlign w:val="superscript"/>
        </w:rPr>
        <w:t>x</w:t>
      </w:r>
      <w:r w:rsidRPr="001801A2">
        <w:rPr>
          <w:rFonts w:ascii="Times New Roman" w:eastAsia="宋体" w:hAnsi="宋体"/>
          <w:vertAlign w:val="superscript"/>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宋体" w:hAnsi="宋体"/>
          <w:i/>
        </w:rPr>
        <w:t>m</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i/>
        </w:rPr>
        <w:t>n</w:t>
      </w:r>
      <w:r w:rsidRPr="001801A2">
        <w:rPr>
          <w:rFonts w:ascii="Times New Roman" w:eastAsia="宋体" w:hAnsi="宋体"/>
        </w:rPr>
        <w:t>OH</w:t>
      </w:r>
      <w:r w:rsidRPr="001801A2">
        <w:rPr>
          <w:rFonts w:ascii="Times New Roman" w:eastAsia="宋体" w:hAnsi="宋体"/>
          <w:vertAlign w:val="superscript"/>
        </w:rPr>
        <w:t>-</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宋体" w:hAnsi="宋体"/>
          <w:i/>
        </w:rPr>
        <w:t>n</w:t>
      </w:r>
      <w:r w:rsidRPr="001801A2">
        <w:rPr>
          <w:rFonts w:ascii="Times New Roman" w:eastAsia="宋体" w:hAnsi="宋体"/>
        </w:rPr>
        <w:t>-</w:t>
      </w:r>
      <w:r w:rsidRPr="001801A2">
        <w:rPr>
          <w:rFonts w:ascii="Times New Roman" w:eastAsia="宋体" w:hAnsi="宋体"/>
          <w:i/>
        </w:rPr>
        <w:t>x</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i/>
          <w:vertAlign w:val="superscript"/>
        </w:rPr>
        <w:t>x</w:t>
      </w:r>
      <w:r w:rsidRPr="001801A2">
        <w:rPr>
          <w:rFonts w:ascii="Times New Roman" w:eastAsia="宋体" w:hAnsi="宋体"/>
          <w:vertAlign w:val="superscript"/>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D</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宋体" w:hAnsi="宋体"/>
          <w:i/>
        </w:rPr>
        <w:t>m</w:t>
      </w:r>
      <w:r w:rsidRPr="001801A2">
        <w:rPr>
          <w:rFonts w:ascii="Times New Roman" w:eastAsia="宋体" w:hAnsi="宋体"/>
        </w:rPr>
        <w:t>Al(OH)</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i/>
        </w:rPr>
        <w:t>n</w:t>
      </w:r>
      <w:r w:rsidRPr="001801A2">
        <w:rPr>
          <w:rFonts w:ascii="Times New Roman" w:eastAsia="宋体" w:hAnsi="宋体"/>
        </w:rPr>
        <w:t>Al</w:t>
      </w:r>
      <w:r w:rsidRPr="001801A2">
        <w:rPr>
          <w:rFonts w:ascii="Times New Roman" w:eastAsia="宋体" w:hAnsi="宋体"/>
          <w:vertAlign w:val="superscript"/>
        </w:rPr>
        <w:t>3+</w:t>
      </w:r>
      <w:r w:rsidRPr="001801A2">
        <w:rPr>
          <w:rFonts w:ascii="Times New Roman" w:eastAsia="宋体" w:hAnsi="Times New Roman" w:cs="Times New Roman"/>
        </w:rPr>
        <w:t>·</w:t>
      </w:r>
      <w:r w:rsidRPr="001801A2">
        <w:rPr>
          <w:rFonts w:ascii="Times New Roman" w:eastAsia="宋体" w:hAnsi="宋体"/>
        </w:rPr>
        <w:t>(</w:t>
      </w:r>
      <w:r w:rsidRPr="001801A2">
        <w:rPr>
          <w:rFonts w:ascii="Times New Roman" w:eastAsia="宋体" w:hAnsi="宋体"/>
          <w:i/>
        </w:rPr>
        <w:t>n</w:t>
      </w:r>
      <w:r w:rsidRPr="001801A2">
        <w:rPr>
          <w:rFonts w:ascii="Times New Roman" w:eastAsia="宋体" w:hAnsi="宋体"/>
        </w:rPr>
        <w:t>-</w:t>
      </w:r>
      <w:r w:rsidRPr="001801A2">
        <w:rPr>
          <w:rFonts w:ascii="Times New Roman" w:eastAsia="宋体" w:hAnsi="宋体"/>
          <w:i/>
        </w:rPr>
        <w:t>x</w:t>
      </w:r>
      <w:r w:rsidRPr="001801A2">
        <w:rPr>
          <w:rFonts w:ascii="Times New Roman" w:eastAsia="宋体" w:hAnsi="宋体"/>
        </w:rPr>
        <w:t>)Br</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i/>
          <w:vertAlign w:val="superscript"/>
        </w:rPr>
        <w:t>x</w:t>
      </w:r>
      <w:r w:rsidRPr="001801A2">
        <w:rPr>
          <w:rFonts w:ascii="Times New Roman" w:eastAsia="宋体" w:hAnsi="宋体"/>
          <w:vertAlign w:val="superscript"/>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本题考查带电微粒在电场中的运动方向。</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根据阴阳相吸</w:t>
      </w:r>
      <w:r w:rsidRPr="001801A2">
        <w:rPr>
          <w:rFonts w:ascii="Times New Roman" w:eastAsia="宋体" w:hAnsi="宋体"/>
        </w:rPr>
        <w:t>,</w:t>
      </w:r>
      <w:r w:rsidRPr="001801A2">
        <w:rPr>
          <w:rFonts w:ascii="Times New Roman" w:eastAsia="楷体" w:hAnsi="楷体"/>
        </w:rPr>
        <w:t>即阳离子向阴极移动</w:t>
      </w:r>
      <w:r w:rsidRPr="001801A2">
        <w:rPr>
          <w:rFonts w:ascii="Times New Roman" w:eastAsia="宋体" w:hAnsi="宋体"/>
        </w:rPr>
        <w:t>,</w:t>
      </w:r>
      <w:r w:rsidRPr="001801A2">
        <w:rPr>
          <w:rFonts w:ascii="Times New Roman" w:eastAsia="楷体" w:hAnsi="楷体"/>
        </w:rPr>
        <w:t>阴离子向阳极移动。本题中为向阴极移动</w:t>
      </w:r>
      <w:r w:rsidRPr="001801A2">
        <w:rPr>
          <w:rFonts w:ascii="Times New Roman" w:eastAsia="宋体" w:hAnsi="宋体"/>
        </w:rPr>
        <w:t>,</w:t>
      </w:r>
      <w:r w:rsidRPr="001801A2">
        <w:rPr>
          <w:rFonts w:ascii="Times New Roman" w:eastAsia="楷体" w:hAnsi="楷体"/>
        </w:rPr>
        <w:t>选阳离子</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A</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Arial" w:eastAsia="黑体" w:hAnsi="黑体"/>
        </w:rPr>
        <w:t>四、瑞格列奈的制备</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2932920" cy="3377880"/>
            <wp:effectExtent l="0" t="0" r="0" b="0"/>
            <wp:docPr id="82" name="24JHSH06.eps" descr="id:21474843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9" cstate="print"/>
                    <a:stretch>
                      <a:fillRect/>
                    </a:stretch>
                  </pic:blipFill>
                  <pic:spPr>
                    <a:xfrm>
                      <a:off x="0" y="0"/>
                      <a:ext cx="2932920" cy="337788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25</w:t>
      </w:r>
      <w:r w:rsidRPr="001801A2">
        <w:rPr>
          <w:rFonts w:ascii="Times New Roman" w:eastAsia="宋体" w:hAnsi="Times New Roman" w:cs="Times New Roman"/>
        </w:rPr>
        <w:t>.</w:t>
      </w:r>
      <w:r w:rsidRPr="001801A2">
        <w:rPr>
          <w:rFonts w:ascii="Times New Roman" w:eastAsia="宋体" w:hAnsi="宋体"/>
        </w:rPr>
        <w:t>瑞格列奈中的含氧官能团除了羧基、醚键</w:t>
      </w:r>
      <w:r w:rsidRPr="001801A2">
        <w:rPr>
          <w:rFonts w:ascii="Times New Roman" w:eastAsia="宋体" w:hAnsi="宋体"/>
        </w:rPr>
        <w:t>,</w:t>
      </w:r>
      <w:r w:rsidRPr="001801A2">
        <w:rPr>
          <w:rFonts w:ascii="Times New Roman" w:eastAsia="宋体" w:hAnsi="宋体"/>
        </w:rPr>
        <w:t>还存在</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酰胺基</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25~32</w:t>
      </w: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整个瑞格列奈的制备</w:t>
      </w:r>
      <w:r w:rsidRPr="001801A2">
        <w:rPr>
          <w:rFonts w:ascii="Times New Roman" w:eastAsia="宋体" w:hAnsi="宋体"/>
        </w:rPr>
        <w:t>,</w:t>
      </w:r>
      <w:r w:rsidRPr="001801A2">
        <w:rPr>
          <w:rFonts w:ascii="Times New Roman" w:eastAsia="楷体" w:hAnsi="楷体"/>
        </w:rPr>
        <w:t>考查了学生对有机化学基础的综合应用</w:t>
      </w:r>
      <w:r w:rsidRPr="001801A2">
        <w:rPr>
          <w:rFonts w:ascii="Times New Roman" w:eastAsia="宋体" w:hAnsi="宋体"/>
        </w:rPr>
        <w:t>,</w:t>
      </w:r>
      <w:r w:rsidRPr="001801A2">
        <w:rPr>
          <w:rFonts w:ascii="Times New Roman" w:eastAsia="楷体" w:hAnsi="楷体"/>
        </w:rPr>
        <w:t>需掌握官能团的种类、反应类型、手性碳、同分异构现象、官能团转化的条件、类型及有机合成等知识。</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25</w:t>
      </w: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由瑞格列奈的结构简式可知</w:t>
      </w:r>
      <w:r w:rsidRPr="001801A2">
        <w:rPr>
          <w:rFonts w:ascii="Times New Roman" w:eastAsia="宋体" w:hAnsi="宋体"/>
        </w:rPr>
        <w:t>,</w:t>
      </w:r>
      <w:r w:rsidRPr="001801A2">
        <w:rPr>
          <w:rFonts w:ascii="Times New Roman" w:eastAsia="楷体" w:hAnsi="楷体"/>
        </w:rPr>
        <w:t>其含氧官能团有羧基、醚键和酰胺基。</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26</w:t>
      </w:r>
      <w:r w:rsidRPr="001801A2">
        <w:rPr>
          <w:rFonts w:ascii="Times New Roman" w:eastAsia="宋体" w:hAnsi="Times New Roman" w:cs="Times New Roman"/>
        </w:rPr>
        <w:t>.</w:t>
      </w:r>
      <w:r w:rsidRPr="001801A2">
        <w:rPr>
          <w:rFonts w:ascii="Times New Roman" w:eastAsia="宋体" w:hAnsi="宋体"/>
        </w:rPr>
        <w:t>反应</w:t>
      </w:r>
      <w:r w:rsidRPr="001801A2">
        <w:rPr>
          <w:rFonts w:ascii="宋体" w:eastAsia="宋体" w:hAnsi="宋体" w:cs="宋体" w:hint="eastAsia"/>
        </w:rPr>
        <w:t>①</w:t>
      </w:r>
      <w:r w:rsidRPr="001801A2">
        <w:rPr>
          <w:rFonts w:ascii="Times New Roman" w:eastAsia="宋体" w:hAnsi="宋体"/>
        </w:rPr>
        <w:t>的反应类型为</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A</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还原反应</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消去反应</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取代反应</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氧化反应</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由反应</w:t>
      </w:r>
      <w:r w:rsidRPr="001801A2">
        <w:rPr>
          <w:rFonts w:ascii="宋体" w:eastAsia="宋体" w:hAnsi="宋体" w:cs="宋体" w:hint="eastAsia"/>
        </w:rPr>
        <w:t>①</w:t>
      </w:r>
      <w:r w:rsidRPr="001801A2">
        <w:rPr>
          <w:rFonts w:ascii="Times New Roman" w:eastAsia="楷体" w:hAnsi="楷体"/>
        </w:rPr>
        <w:t>可知</w:t>
      </w:r>
      <w:r w:rsidRPr="001801A2">
        <w:rPr>
          <w:rFonts w:ascii="Times New Roman" w:eastAsia="宋体" w:hAnsi="宋体"/>
        </w:rPr>
        <w:t>,</w:t>
      </w:r>
      <w:r w:rsidRPr="001801A2">
        <w:rPr>
          <w:rFonts w:ascii="Times New Roman" w:eastAsia="楷体" w:hAnsi="楷体"/>
        </w:rPr>
        <w:t>转化过程中加了</w:t>
      </w:r>
      <w:r w:rsidRPr="001801A2">
        <w:rPr>
          <w:rFonts w:ascii="Times New Roman" w:eastAsia="宋体" w:hAnsi="宋体"/>
        </w:rPr>
        <w:t>H</w:t>
      </w:r>
      <w:r w:rsidRPr="001801A2">
        <w:rPr>
          <w:rFonts w:ascii="Times New Roman" w:eastAsia="楷体" w:hAnsi="楷体"/>
        </w:rPr>
        <w:t>原子</w:t>
      </w:r>
      <w:r w:rsidRPr="001801A2">
        <w:rPr>
          <w:rFonts w:ascii="Times New Roman" w:eastAsia="宋体" w:hAnsi="宋体"/>
        </w:rPr>
        <w:t>,</w:t>
      </w:r>
      <w:r w:rsidRPr="001801A2">
        <w:rPr>
          <w:rFonts w:ascii="Times New Roman" w:eastAsia="楷体" w:hAnsi="楷体"/>
        </w:rPr>
        <w:t>减少了</w:t>
      </w:r>
      <w:r w:rsidRPr="001801A2">
        <w:rPr>
          <w:rFonts w:ascii="Times New Roman" w:eastAsia="宋体" w:hAnsi="宋体"/>
        </w:rPr>
        <w:t>O</w:t>
      </w:r>
      <w:r w:rsidRPr="001801A2">
        <w:rPr>
          <w:rFonts w:ascii="Times New Roman" w:eastAsia="楷体" w:hAnsi="楷体"/>
        </w:rPr>
        <w:t>原子</w:t>
      </w:r>
      <w:r w:rsidRPr="001801A2">
        <w:rPr>
          <w:rFonts w:ascii="Times New Roman" w:eastAsia="宋体" w:hAnsi="宋体"/>
        </w:rPr>
        <w:t>,</w:t>
      </w:r>
      <w:r w:rsidRPr="001801A2">
        <w:rPr>
          <w:rFonts w:ascii="Times New Roman" w:eastAsia="楷体" w:hAnsi="楷体"/>
        </w:rPr>
        <w:t>为还原反应</w:t>
      </w:r>
      <w:r w:rsidRPr="001801A2">
        <w:rPr>
          <w:rFonts w:ascii="Times New Roman" w:eastAsia="宋体" w:hAnsi="宋体"/>
        </w:rPr>
        <w:t>(</w:t>
      </w:r>
      <w:r w:rsidRPr="001801A2">
        <w:rPr>
          <w:rFonts w:ascii="Times New Roman" w:eastAsia="楷体" w:hAnsi="楷体"/>
        </w:rPr>
        <w:t>或</w:t>
      </w:r>
      <w:r w:rsidRPr="001801A2">
        <w:rPr>
          <w:rFonts w:ascii="Times New Roman" w:eastAsia="宋体" w:hAnsi="宋体"/>
        </w:rPr>
        <w:t>NaBH</w:t>
      </w:r>
      <w:r w:rsidRPr="001801A2">
        <w:rPr>
          <w:rFonts w:ascii="Times New Roman" w:eastAsia="宋体" w:hAnsi="宋体"/>
          <w:vertAlign w:val="subscript"/>
        </w:rPr>
        <w:t>4</w:t>
      </w:r>
      <w:r w:rsidRPr="001801A2">
        <w:rPr>
          <w:rFonts w:ascii="Times New Roman" w:eastAsia="楷体" w:hAnsi="楷体"/>
        </w:rPr>
        <w:t>为常用的还原剂</w:t>
      </w:r>
      <w:r w:rsidRPr="001801A2">
        <w:rPr>
          <w:rFonts w:ascii="Times New Roman" w:eastAsia="宋体" w:hAnsi="宋体"/>
        </w:rPr>
        <w:t>,</w:t>
      </w:r>
      <w:r w:rsidRPr="001801A2">
        <w:rPr>
          <w:rFonts w:ascii="Times New Roman" w:eastAsia="楷体" w:hAnsi="楷体"/>
        </w:rPr>
        <w:t>则反应</w:t>
      </w:r>
      <w:r w:rsidRPr="001801A2">
        <w:rPr>
          <w:rFonts w:ascii="宋体" w:eastAsia="宋体" w:hAnsi="宋体" w:cs="宋体" w:hint="eastAsia"/>
        </w:rPr>
        <w:t>①</w:t>
      </w:r>
      <w:r w:rsidRPr="001801A2">
        <w:rPr>
          <w:rFonts w:ascii="Times New Roman" w:eastAsia="楷体" w:hAnsi="楷体"/>
        </w:rPr>
        <w:t>为还原反应</w:t>
      </w:r>
      <w:r w:rsidRPr="001801A2">
        <w:rPr>
          <w:rFonts w:ascii="Times New Roman" w:eastAsia="宋体" w:hAnsi="宋体"/>
        </w:rPr>
        <w:t>)</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27</w:t>
      </w:r>
      <w:r w:rsidRPr="001801A2">
        <w:rPr>
          <w:rFonts w:ascii="Times New Roman" w:eastAsia="宋体" w:hAnsi="Times New Roman" w:cs="Times New Roman"/>
        </w:rPr>
        <w:t>.</w:t>
      </w:r>
      <w:r w:rsidRPr="001801A2">
        <w:rPr>
          <w:rFonts w:ascii="Times New Roman" w:eastAsia="宋体" w:hAnsi="宋体"/>
        </w:rPr>
        <w:t>反应</w:t>
      </w:r>
      <w:r w:rsidRPr="001801A2">
        <w:rPr>
          <w:rFonts w:ascii="宋体" w:eastAsia="宋体" w:hAnsi="宋体" w:cs="宋体" w:hint="eastAsia"/>
        </w:rPr>
        <w:t>②</w:t>
      </w:r>
      <w:r w:rsidRPr="001801A2">
        <w:rPr>
          <w:rFonts w:ascii="Times New Roman" w:eastAsia="宋体" w:hAnsi="宋体"/>
        </w:rPr>
        <w:t>的试剂和条件是</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稀硫酸</w:t>
      </w:r>
      <w:r w:rsidRPr="001801A2">
        <w:rPr>
          <w:rFonts w:ascii="Times New Roman" w:eastAsia="宋体" w:hAnsi="宋体"/>
        </w:rPr>
        <w:t>,</w:t>
      </w:r>
      <w:r w:rsidRPr="001801A2">
        <w:rPr>
          <w:rFonts w:ascii="Times New Roman" w:eastAsia="宋体" w:hAnsi="宋体"/>
        </w:rPr>
        <w:t>加热</w:t>
      </w:r>
      <w:r w:rsidRPr="001801A2">
        <w:rPr>
          <w:rFonts w:ascii="Times New Roman" w:eastAsia="宋体" w:hAnsi="宋体"/>
        </w:rPr>
        <w:t>(</w:t>
      </w:r>
      <w:r w:rsidRPr="001801A2">
        <w:rPr>
          <w:rFonts w:ascii="Times New Roman" w:eastAsia="宋体" w:hAnsi="宋体"/>
        </w:rPr>
        <w:t>或</w:t>
      </w:r>
      <w:r w:rsidRPr="001801A2">
        <w:rPr>
          <w:rFonts w:ascii="Times New Roman" w:eastAsia="宋体" w:hAnsi="宋体"/>
        </w:rPr>
        <w:t>NaOH</w:t>
      </w:r>
      <w:r w:rsidRPr="001801A2">
        <w:rPr>
          <w:rFonts w:ascii="Times New Roman" w:eastAsia="宋体" w:hAnsi="宋体"/>
        </w:rPr>
        <w:t>溶液</w:t>
      </w:r>
      <w:r w:rsidRPr="001801A2">
        <w:rPr>
          <w:rFonts w:ascii="Times New Roman" w:eastAsia="宋体" w:hAnsi="宋体"/>
        </w:rPr>
        <w:t>,</w:t>
      </w:r>
      <w:r w:rsidRPr="001801A2">
        <w:rPr>
          <w:rFonts w:ascii="Times New Roman" w:eastAsia="宋体" w:hAnsi="宋体"/>
        </w:rPr>
        <w:t>加热</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反应</w:t>
      </w:r>
      <w:r w:rsidRPr="001801A2">
        <w:rPr>
          <w:rFonts w:ascii="宋体" w:eastAsia="宋体" w:hAnsi="宋体" w:cs="宋体" w:hint="eastAsia"/>
        </w:rPr>
        <w:t>②</w:t>
      </w:r>
      <w:r w:rsidRPr="001801A2">
        <w:rPr>
          <w:rFonts w:ascii="Times New Roman" w:eastAsia="楷体" w:hAnsi="楷体"/>
        </w:rPr>
        <w:t>中酯基转化为羧基</w:t>
      </w:r>
      <w:r w:rsidRPr="001801A2">
        <w:rPr>
          <w:rFonts w:ascii="Times New Roman" w:eastAsia="宋体" w:hAnsi="宋体"/>
        </w:rPr>
        <w:t>,</w:t>
      </w:r>
      <w:r w:rsidRPr="001801A2">
        <w:rPr>
          <w:rFonts w:ascii="Times New Roman" w:eastAsia="楷体" w:hAnsi="楷体"/>
        </w:rPr>
        <w:t>为水解反应</w:t>
      </w:r>
      <w:r w:rsidRPr="001801A2">
        <w:rPr>
          <w:rFonts w:ascii="Times New Roman" w:eastAsia="宋体" w:hAnsi="宋体"/>
        </w:rPr>
        <w:t>,</w:t>
      </w:r>
      <w:r w:rsidRPr="001801A2">
        <w:rPr>
          <w:rFonts w:ascii="Times New Roman" w:eastAsia="楷体" w:hAnsi="楷体"/>
        </w:rPr>
        <w:t>反应条件可以是稀硫酸</w:t>
      </w:r>
      <w:r w:rsidRPr="001801A2">
        <w:rPr>
          <w:rFonts w:ascii="Times New Roman" w:eastAsia="宋体" w:hAnsi="宋体"/>
        </w:rPr>
        <w:t>,</w:t>
      </w:r>
      <w:r w:rsidRPr="001801A2">
        <w:rPr>
          <w:rFonts w:ascii="Times New Roman" w:eastAsia="楷体" w:hAnsi="楷体"/>
        </w:rPr>
        <w:t>加热</w:t>
      </w:r>
      <w:r w:rsidRPr="001801A2">
        <w:rPr>
          <w:rFonts w:ascii="Times New Roman" w:eastAsia="宋体" w:hAnsi="宋体"/>
        </w:rPr>
        <w:t>,</w:t>
      </w:r>
      <w:r w:rsidRPr="001801A2">
        <w:rPr>
          <w:rFonts w:ascii="Times New Roman" w:eastAsia="楷体" w:hAnsi="楷体"/>
        </w:rPr>
        <w:t>也可以是</w:t>
      </w:r>
      <w:r w:rsidRPr="001801A2">
        <w:rPr>
          <w:rFonts w:ascii="Times New Roman" w:eastAsia="宋体" w:hAnsi="宋体"/>
        </w:rPr>
        <w:t>NaOH</w:t>
      </w:r>
      <w:r w:rsidRPr="001801A2">
        <w:rPr>
          <w:rFonts w:ascii="Times New Roman" w:eastAsia="楷体" w:hAnsi="楷体"/>
        </w:rPr>
        <w:t>溶液</w:t>
      </w:r>
      <w:r w:rsidRPr="001801A2">
        <w:rPr>
          <w:rFonts w:ascii="Times New Roman" w:eastAsia="宋体" w:hAnsi="宋体"/>
        </w:rPr>
        <w:t>,</w:t>
      </w:r>
      <w:r w:rsidRPr="001801A2">
        <w:rPr>
          <w:rFonts w:ascii="Times New Roman" w:eastAsia="楷体" w:hAnsi="楷体"/>
        </w:rPr>
        <w:t>加热后加</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楷体" w:hAnsi="楷体"/>
        </w:rPr>
        <w:t>酸化。</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28</w:t>
      </w:r>
      <w:r w:rsidRPr="001801A2">
        <w:rPr>
          <w:rFonts w:ascii="Times New Roman" w:eastAsia="宋体" w:hAnsi="Times New Roman" w:cs="Times New Roman"/>
        </w:rPr>
        <w:t>.</w:t>
      </w:r>
      <w:r w:rsidRPr="001801A2">
        <w:rPr>
          <w:rFonts w:ascii="Times New Roman" w:eastAsia="宋体" w:hAnsi="宋体"/>
        </w:rPr>
        <w:t>化合物</w:t>
      </w:r>
      <w:r w:rsidRPr="001801A2">
        <w:rPr>
          <w:rFonts w:ascii="Times New Roman" w:eastAsia="宋体" w:hAnsi="宋体"/>
        </w:rPr>
        <w:t>D</w:t>
      </w:r>
      <w:r w:rsidRPr="001801A2">
        <w:rPr>
          <w:rFonts w:ascii="Times New Roman" w:eastAsia="宋体" w:hAnsi="宋体"/>
        </w:rPr>
        <w:t>的分子式是</w:t>
      </w:r>
      <w:r w:rsidRPr="001801A2">
        <w:rPr>
          <w:rFonts w:ascii="Times New Roman" w:eastAsia="宋体" w:hAnsi="宋体"/>
        </w:rPr>
        <w:t>C</w:t>
      </w:r>
      <w:r w:rsidRPr="001801A2">
        <w:rPr>
          <w:rFonts w:ascii="Times New Roman" w:eastAsia="宋体" w:hAnsi="宋体"/>
          <w:vertAlign w:val="subscript"/>
        </w:rPr>
        <w:t>11</w:t>
      </w:r>
      <w:r w:rsidRPr="001801A2">
        <w:rPr>
          <w:rFonts w:ascii="Times New Roman" w:eastAsia="宋体" w:hAnsi="宋体"/>
        </w:rPr>
        <w:t>H</w:t>
      </w:r>
      <w:r w:rsidRPr="001801A2">
        <w:rPr>
          <w:rFonts w:ascii="Times New Roman" w:eastAsia="宋体" w:hAnsi="宋体"/>
          <w:vertAlign w:val="subscript"/>
        </w:rPr>
        <w:t>13</w:t>
      </w:r>
      <w:r w:rsidRPr="001801A2">
        <w:rPr>
          <w:rFonts w:ascii="Times New Roman" w:eastAsia="宋体" w:hAnsi="宋体"/>
        </w:rPr>
        <w:t>FO,</w:t>
      </w:r>
      <w:r w:rsidRPr="001801A2">
        <w:rPr>
          <w:rFonts w:ascii="Times New Roman" w:eastAsia="宋体" w:hAnsi="宋体"/>
        </w:rPr>
        <w:t>画出结构简式</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 xml:space="preserve">　</w:t>
      </w:r>
      <w:r w:rsidRPr="001801A2">
        <w:rPr>
          <w:rFonts w:ascii="Times New Roman" w:eastAsia="宋体" w:hAnsi="宋体"/>
          <w:noProof/>
        </w:rPr>
        <w:drawing>
          <wp:inline distT="0" distB="0" distL="0" distR="0">
            <wp:extent cx="1193400" cy="86112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cstate="print"/>
                    <a:stretch>
                      <a:fillRect/>
                    </a:stretch>
                  </pic:blipFill>
                  <pic:spPr>
                    <a:xfrm>
                      <a:off x="0" y="0"/>
                      <a:ext cx="1193400" cy="86112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结合流程中的</w:t>
      </w:r>
      <w:r w:rsidRPr="001801A2">
        <w:rPr>
          <w:rFonts w:ascii="Times New Roman" w:eastAsia="宋体" w:hAnsi="宋体"/>
        </w:rPr>
        <w:t>C</w:t>
      </w:r>
      <w:r w:rsidRPr="001801A2">
        <w:rPr>
          <w:rFonts w:ascii="Times New Roman" w:eastAsia="楷体" w:hAnsi="楷体"/>
        </w:rPr>
        <w:t>和</w:t>
      </w:r>
      <w:r w:rsidRPr="001801A2">
        <w:rPr>
          <w:rFonts w:ascii="Times New Roman" w:eastAsia="宋体" w:hAnsi="宋体"/>
        </w:rPr>
        <w:t>E,</w:t>
      </w:r>
      <w:r w:rsidRPr="001801A2">
        <w:rPr>
          <w:rFonts w:ascii="Times New Roman" w:eastAsia="楷体" w:hAnsi="楷体"/>
        </w:rPr>
        <w:t>由</w:t>
      </w:r>
      <w:r w:rsidRPr="001801A2">
        <w:rPr>
          <w:rFonts w:ascii="Times New Roman" w:eastAsia="宋体" w:hAnsi="宋体"/>
        </w:rPr>
        <w:t>C</w:t>
      </w:r>
      <w:r w:rsidRPr="001801A2">
        <w:rPr>
          <w:rFonts w:ascii="Times New Roman" w:eastAsia="宋体" w:hAnsi="宋体"/>
          <w:noProof/>
        </w:rPr>
        <w:drawing>
          <wp:inline distT="0" distB="0" distL="0" distR="0">
            <wp:extent cx="295560" cy="163080"/>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D</w:t>
      </w:r>
      <w:r w:rsidRPr="001801A2">
        <w:rPr>
          <w:rFonts w:ascii="Times New Roman" w:eastAsia="楷体" w:hAnsi="楷体"/>
        </w:rPr>
        <w:t>正推和</w:t>
      </w:r>
      <w:r w:rsidRPr="001801A2">
        <w:rPr>
          <w:rFonts w:ascii="Times New Roman" w:eastAsia="宋体" w:hAnsi="宋体"/>
        </w:rPr>
        <w:t>E</w:t>
      </w:r>
      <w:r w:rsidRPr="001801A2">
        <w:rPr>
          <w:rFonts w:ascii="Times New Roman" w:eastAsia="宋体" w:hAnsi="宋体"/>
          <w:noProof/>
        </w:rPr>
        <w:drawing>
          <wp:inline distT="0" distB="0" distL="0" distR="0">
            <wp:extent cx="295560" cy="16308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D</w:t>
      </w:r>
      <w:r w:rsidRPr="001801A2">
        <w:rPr>
          <w:rFonts w:ascii="Times New Roman" w:eastAsia="楷体" w:hAnsi="楷体"/>
        </w:rPr>
        <w:t>逆推很容易得到</w:t>
      </w:r>
      <w:r w:rsidRPr="001801A2">
        <w:rPr>
          <w:rFonts w:ascii="Times New Roman" w:eastAsia="宋体" w:hAnsi="宋体"/>
        </w:rPr>
        <w:t>D</w:t>
      </w:r>
      <w:r w:rsidRPr="001801A2">
        <w:rPr>
          <w:rFonts w:ascii="Times New Roman" w:eastAsia="楷体" w:hAnsi="楷体"/>
        </w:rPr>
        <w:t>的结构简式为</w:t>
      </w:r>
      <w:r w:rsidRPr="001801A2">
        <w:rPr>
          <w:rFonts w:ascii="Times New Roman" w:eastAsia="宋体" w:hAnsi="宋体"/>
          <w:noProof/>
        </w:rPr>
        <w:drawing>
          <wp:inline distT="0" distB="0" distL="0" distR="0">
            <wp:extent cx="1193400" cy="86112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cstate="print"/>
                    <a:stretch>
                      <a:fillRect/>
                    </a:stretch>
                  </pic:blipFill>
                  <pic:spPr>
                    <a:xfrm>
                      <a:off x="0" y="0"/>
                      <a:ext cx="1193400" cy="861120"/>
                    </a:xfrm>
                    <a:prstGeom prst="rect">
                      <a:avLst/>
                    </a:prstGeom>
                  </pic:spPr>
                </pic:pic>
              </a:graphicData>
            </a:graphic>
          </wp:inline>
        </w:drawing>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29</w:t>
      </w:r>
      <w:r w:rsidRPr="001801A2">
        <w:rPr>
          <w:rFonts w:ascii="Times New Roman" w:eastAsia="宋体" w:hAnsi="Times New Roman" w:cs="Times New Roman"/>
        </w:rPr>
        <w:t>.</w:t>
      </w:r>
      <w:r w:rsidRPr="001801A2">
        <w:rPr>
          <w:rFonts w:ascii="Times New Roman" w:eastAsia="宋体" w:hAnsi="宋体"/>
        </w:rPr>
        <w:t>化合物</w:t>
      </w:r>
      <w:r w:rsidRPr="001801A2">
        <w:rPr>
          <w:rFonts w:ascii="Times New Roman" w:eastAsia="宋体" w:hAnsi="宋体"/>
        </w:rPr>
        <w:t>D</w:t>
      </w:r>
      <w:r w:rsidRPr="001801A2">
        <w:rPr>
          <w:rFonts w:ascii="Times New Roman" w:eastAsia="宋体" w:hAnsi="宋体"/>
        </w:rPr>
        <w:t>有多种同分异构体</w:t>
      </w:r>
      <w:r w:rsidRPr="001801A2">
        <w:rPr>
          <w:rFonts w:ascii="Times New Roman" w:eastAsia="宋体" w:hAnsi="宋体"/>
        </w:rPr>
        <w:t>,</w:t>
      </w:r>
      <w:r w:rsidRPr="001801A2">
        <w:rPr>
          <w:rFonts w:ascii="Times New Roman" w:eastAsia="宋体" w:hAnsi="宋体"/>
        </w:rPr>
        <w:t>写出满足下列条件的</w:t>
      </w:r>
      <w:r w:rsidRPr="001801A2">
        <w:rPr>
          <w:rFonts w:ascii="Times New Roman" w:eastAsia="宋体" w:hAnsi="宋体"/>
        </w:rPr>
        <w:t>D</w:t>
      </w:r>
      <w:r w:rsidRPr="001801A2">
        <w:rPr>
          <w:rFonts w:ascii="Times New Roman" w:eastAsia="宋体" w:hAnsi="宋体"/>
        </w:rPr>
        <w:t>的同分异构体的结构简式</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ⅰ</w:t>
      </w:r>
      <w:r w:rsidRPr="001801A2">
        <w:rPr>
          <w:rFonts w:ascii="Times New Roman" w:eastAsia="宋体" w:hAnsi="Times New Roman" w:cs="Times New Roman"/>
        </w:rPr>
        <w:t>.</w:t>
      </w:r>
      <w:r w:rsidRPr="001801A2">
        <w:rPr>
          <w:rFonts w:ascii="Times New Roman" w:eastAsia="宋体" w:hAnsi="宋体"/>
        </w:rPr>
        <w:t>芳香族化合物</w:t>
      </w:r>
      <w:r w:rsidRPr="001801A2">
        <w:rPr>
          <w:rFonts w:ascii="Times New Roman" w:eastAsia="宋体" w:hAnsi="宋体"/>
        </w:rPr>
        <w:t>,</w:t>
      </w:r>
      <w:r w:rsidRPr="001801A2">
        <w:rPr>
          <w:rFonts w:ascii="Times New Roman" w:eastAsia="宋体" w:hAnsi="宋体"/>
        </w:rPr>
        <w:t>可以发生银镜反应</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ⅱ</w:t>
      </w:r>
      <w:r w:rsidRPr="001801A2">
        <w:rPr>
          <w:rFonts w:ascii="Times New Roman" w:eastAsia="宋体" w:hAnsi="Times New Roman" w:cs="Times New Roman"/>
        </w:rPr>
        <w:t>.</w:t>
      </w:r>
      <w:r w:rsidRPr="001801A2">
        <w:rPr>
          <w:rFonts w:ascii="Times New Roman" w:eastAsia="宋体" w:hAnsi="宋体"/>
        </w:rPr>
        <w:t>核磁共振氢谱中显示出</w:t>
      </w:r>
      <w:r w:rsidRPr="001801A2">
        <w:rPr>
          <w:rFonts w:ascii="Times New Roman" w:eastAsia="宋体" w:hAnsi="宋体"/>
        </w:rPr>
        <w:t>3</w:t>
      </w:r>
      <w:r w:rsidRPr="001801A2">
        <w:rPr>
          <w:rFonts w:ascii="Times New Roman" w:eastAsia="宋体" w:hAnsi="宋体"/>
        </w:rPr>
        <w:t>组峰</w:t>
      </w:r>
      <w:r w:rsidRPr="001801A2">
        <w:rPr>
          <w:rFonts w:ascii="Times New Roman" w:eastAsia="宋体" w:hAnsi="宋体"/>
        </w:rPr>
        <w:t>,</w:t>
      </w:r>
      <w:r w:rsidRPr="001801A2">
        <w:rPr>
          <w:rFonts w:ascii="Times New Roman" w:eastAsia="宋体" w:hAnsi="宋体"/>
        </w:rPr>
        <w:t>其峰面积之比为</w:t>
      </w:r>
      <w:r w:rsidRPr="001801A2">
        <w:rPr>
          <w:rFonts w:ascii="Times New Roman" w:eastAsia="宋体" w:hAnsi="宋体"/>
        </w:rPr>
        <w:t>6</w:t>
      </w:r>
      <w:r w:rsidRPr="001801A2">
        <w:rPr>
          <w:rFonts w:ascii="宋体" w:eastAsia="宋体" w:hAnsi="宋体" w:cs="宋体" w:hint="eastAsia"/>
        </w:rPr>
        <w:t>∶</w:t>
      </w:r>
      <w:r w:rsidRPr="001801A2">
        <w:rPr>
          <w:rFonts w:ascii="Times New Roman" w:eastAsia="宋体" w:hAnsi="宋体"/>
        </w:rPr>
        <w:t>6</w:t>
      </w:r>
      <w:r w:rsidRPr="001801A2">
        <w:rPr>
          <w:rFonts w:ascii="宋体" w:eastAsia="宋体" w:hAnsi="宋体" w:cs="宋体" w:hint="eastAsia"/>
        </w:rPr>
        <w:t>∶</w:t>
      </w:r>
      <w:r w:rsidRPr="001801A2">
        <w:rPr>
          <w:rFonts w:ascii="Times New Roman" w:eastAsia="宋体" w:hAnsi="宋体"/>
        </w:rPr>
        <w:t>1</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 xml:space="preserve">　</w:t>
      </w:r>
      <w:r w:rsidRPr="001801A2">
        <w:rPr>
          <w:rFonts w:ascii="Times New Roman" w:eastAsia="宋体" w:hAnsi="宋体"/>
          <w:noProof/>
        </w:rPr>
        <w:drawing>
          <wp:inline distT="0" distB="0" distL="0" distR="0">
            <wp:extent cx="1266480" cy="979920"/>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22" cstate="print"/>
                    <a:stretch>
                      <a:fillRect/>
                    </a:stretch>
                  </pic:blipFill>
                  <pic:spPr>
                    <a:xfrm>
                      <a:off x="0" y="0"/>
                      <a:ext cx="1266480" cy="97992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已知</w:t>
      </w:r>
      <w:r w:rsidRPr="001801A2">
        <w:rPr>
          <w:rFonts w:ascii="Times New Roman" w:eastAsia="宋体" w:hAnsi="宋体"/>
        </w:rPr>
        <w:t>D</w:t>
      </w:r>
      <w:r w:rsidRPr="001801A2">
        <w:rPr>
          <w:rFonts w:ascii="Times New Roman" w:eastAsia="楷体" w:hAnsi="楷体"/>
        </w:rPr>
        <w:t>的分子式为</w:t>
      </w:r>
      <w:r w:rsidRPr="001801A2">
        <w:rPr>
          <w:rFonts w:ascii="Times New Roman" w:eastAsia="宋体" w:hAnsi="宋体"/>
        </w:rPr>
        <w:t>C</w:t>
      </w:r>
      <w:r w:rsidRPr="001801A2">
        <w:rPr>
          <w:rFonts w:ascii="Times New Roman" w:eastAsia="宋体" w:hAnsi="宋体"/>
          <w:vertAlign w:val="subscript"/>
        </w:rPr>
        <w:t>11</w:t>
      </w:r>
      <w:r w:rsidRPr="001801A2">
        <w:rPr>
          <w:rFonts w:ascii="Times New Roman" w:eastAsia="宋体" w:hAnsi="宋体"/>
        </w:rPr>
        <w:t>H</w:t>
      </w:r>
      <w:r w:rsidRPr="001801A2">
        <w:rPr>
          <w:rFonts w:ascii="Times New Roman" w:eastAsia="宋体" w:hAnsi="宋体"/>
          <w:vertAlign w:val="subscript"/>
        </w:rPr>
        <w:t>13</w:t>
      </w:r>
      <w:r w:rsidRPr="001801A2">
        <w:rPr>
          <w:rFonts w:ascii="Times New Roman" w:eastAsia="宋体" w:hAnsi="宋体"/>
        </w:rPr>
        <w:t>FO,</w:t>
      </w:r>
      <w:r w:rsidRPr="001801A2">
        <w:rPr>
          <w:rFonts w:ascii="Times New Roman" w:eastAsia="楷体" w:hAnsi="楷体"/>
        </w:rPr>
        <w:t>由</w:t>
      </w:r>
      <w:r w:rsidRPr="001801A2">
        <w:rPr>
          <w:rFonts w:ascii="Times New Roman" w:eastAsia="宋体" w:hAnsi="宋体"/>
        </w:rPr>
        <w:t>ⅰ</w:t>
      </w:r>
      <w:r w:rsidRPr="001801A2">
        <w:rPr>
          <w:rFonts w:ascii="Times New Roman" w:eastAsia="楷体" w:hAnsi="楷体"/>
        </w:rPr>
        <w:t>可知结构中含有</w:t>
      </w:r>
      <w:r w:rsidRPr="001801A2">
        <w:rPr>
          <w:rFonts w:ascii="Times New Roman" w:eastAsia="宋体" w:hAnsi="Times New Roman" w:cs="Times New Roman"/>
        </w:rPr>
        <w:t>—</w:t>
      </w:r>
      <w:r w:rsidRPr="001801A2">
        <w:rPr>
          <w:rFonts w:ascii="Times New Roman" w:eastAsia="宋体" w:hAnsi="宋体"/>
        </w:rPr>
        <w:t>CHO,</w:t>
      </w:r>
      <w:r w:rsidRPr="001801A2">
        <w:rPr>
          <w:rFonts w:ascii="Times New Roman" w:eastAsia="楷体" w:hAnsi="楷体"/>
        </w:rPr>
        <w:t>由</w:t>
      </w:r>
      <w:r w:rsidRPr="001801A2">
        <w:rPr>
          <w:rFonts w:ascii="Times New Roman" w:eastAsia="宋体" w:hAnsi="宋体"/>
        </w:rPr>
        <w:t>ⅱ</w:t>
      </w:r>
      <w:r w:rsidRPr="001801A2">
        <w:rPr>
          <w:rFonts w:ascii="Times New Roman" w:eastAsia="楷体" w:hAnsi="楷体"/>
        </w:rPr>
        <w:t>可知结构中有两组对称的</w:t>
      </w:r>
      <w:r w:rsidRPr="001801A2">
        <w:rPr>
          <w:rFonts w:ascii="Times New Roman" w:eastAsia="宋体" w:hAnsi="Times New Roman" w:cs="Times New Roman"/>
        </w:rPr>
        <w:t>—</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w:t>
      </w:r>
      <w:r w:rsidRPr="001801A2">
        <w:rPr>
          <w:rFonts w:ascii="Times New Roman" w:eastAsia="楷体" w:hAnsi="楷体"/>
        </w:rPr>
        <w:t>由此可推得</w:t>
      </w:r>
      <w:r w:rsidRPr="001801A2">
        <w:rPr>
          <w:rFonts w:ascii="Times New Roman" w:eastAsia="宋体" w:hAnsi="宋体"/>
        </w:rPr>
        <w:t>D</w:t>
      </w:r>
      <w:r w:rsidRPr="001801A2">
        <w:rPr>
          <w:rFonts w:ascii="Times New Roman" w:eastAsia="楷体" w:hAnsi="楷体"/>
        </w:rPr>
        <w:t>的同分异构体为</w:t>
      </w:r>
      <w:r w:rsidRPr="001801A2">
        <w:rPr>
          <w:rFonts w:ascii="Times New Roman" w:eastAsia="宋体" w:hAnsi="宋体"/>
          <w:noProof/>
        </w:rPr>
        <w:drawing>
          <wp:inline distT="0" distB="0" distL="0" distR="0">
            <wp:extent cx="1266480" cy="9799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23" cstate="print"/>
                    <a:stretch>
                      <a:fillRect/>
                    </a:stretch>
                  </pic:blipFill>
                  <pic:spPr>
                    <a:xfrm>
                      <a:off x="0" y="0"/>
                      <a:ext cx="1266480" cy="979920"/>
                    </a:xfrm>
                    <a:prstGeom prst="rect">
                      <a:avLst/>
                    </a:prstGeom>
                  </pic:spPr>
                </pic:pic>
              </a:graphicData>
            </a:graphic>
          </wp:inline>
        </w:drawing>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30</w:t>
      </w:r>
      <w:r w:rsidRPr="001801A2">
        <w:rPr>
          <w:rFonts w:ascii="Times New Roman" w:eastAsia="宋体" w:hAnsi="Times New Roman" w:cs="Times New Roman"/>
        </w:rPr>
        <w:t>.</w:t>
      </w:r>
      <w:r w:rsidRPr="001801A2">
        <w:rPr>
          <w:rFonts w:ascii="Times New Roman" w:eastAsia="宋体" w:hAnsi="宋体"/>
        </w:rPr>
        <w:t>将化合物</w:t>
      </w:r>
      <w:r w:rsidRPr="001801A2">
        <w:rPr>
          <w:rFonts w:ascii="Times New Roman" w:eastAsia="宋体" w:hAnsi="宋体"/>
        </w:rPr>
        <w:t>G</w:t>
      </w:r>
      <w:r w:rsidRPr="001801A2">
        <w:rPr>
          <w:rFonts w:ascii="Times New Roman" w:eastAsia="宋体" w:hAnsi="宋体"/>
        </w:rPr>
        <w:t>的对映异构体分离后才能发生下一步反应。</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(1)G</w:t>
      </w:r>
      <w:r w:rsidRPr="001801A2">
        <w:rPr>
          <w:rFonts w:ascii="Times New Roman" w:eastAsia="宋体" w:hAnsi="宋体"/>
        </w:rPr>
        <w:t>中有</w:t>
      </w:r>
      <w:r w:rsidRPr="001801A2">
        <w:rPr>
          <w:rFonts w:ascii="Times New Roman" w:eastAsia="宋体" w:hAnsi="宋体"/>
          <w:color w:val="FF0000"/>
          <w:u w:val="single" w:color="000000"/>
        </w:rPr>
        <w:t xml:space="preserve">　　　</w:t>
      </w:r>
      <w:r w:rsidRPr="001801A2">
        <w:rPr>
          <w:rFonts w:ascii="Times New Roman" w:eastAsia="宋体" w:hAnsi="宋体"/>
        </w:rPr>
        <w:t>个手性碳。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(2)</w:t>
      </w:r>
      <w:r w:rsidRPr="001801A2">
        <w:rPr>
          <w:rFonts w:ascii="Times New Roman" w:eastAsia="宋体" w:hAnsi="宋体"/>
        </w:rPr>
        <w:t>已知</w:t>
      </w:r>
      <w:r w:rsidRPr="001801A2">
        <w:rPr>
          <w:rFonts w:ascii="Times New Roman" w:eastAsia="宋体" w:hAnsi="宋体"/>
        </w:rPr>
        <w:t>:RNH</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宋体" w:hAnsi="宋体"/>
          <w:noProof/>
        </w:rPr>
        <w:drawing>
          <wp:inline distT="0" distB="0" distL="0" distR="0">
            <wp:extent cx="710280" cy="57456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cstate="print"/>
                    <a:stretch>
                      <a:fillRect/>
                    </a:stretch>
                  </pic:blipFill>
                  <pic:spPr>
                    <a:xfrm>
                      <a:off x="0" y="0"/>
                      <a:ext cx="710280" cy="574560"/>
                    </a:xfrm>
                    <a:prstGeom prst="rect">
                      <a:avLst/>
                    </a:prstGeom>
                  </pic:spPr>
                </pic:pic>
              </a:graphicData>
            </a:graphic>
          </wp:inline>
        </w:drawing>
      </w:r>
      <w:r w:rsidRPr="001801A2">
        <w:rPr>
          <w:rFonts w:ascii="Times New Roman" w:eastAsia="宋体" w:hAnsi="宋体"/>
          <w:noProof/>
        </w:rPr>
        <w:drawing>
          <wp:inline distT="0" distB="0" distL="0" distR="0">
            <wp:extent cx="295560" cy="16308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2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noProof/>
        </w:rPr>
        <w:drawing>
          <wp:inline distT="0" distB="0" distL="0" distR="0">
            <wp:extent cx="734400" cy="574560"/>
            <wp:effectExtent l="0" t="0" r="0"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25" cstate="print"/>
                    <a:stretch>
                      <a:fillRect/>
                    </a:stretch>
                  </pic:blipFill>
                  <pic:spPr>
                    <a:xfrm>
                      <a:off x="0" y="0"/>
                      <a:ext cx="734400" cy="574560"/>
                    </a:xfrm>
                    <a:prstGeom prst="rect">
                      <a:avLst/>
                    </a:prstGeom>
                  </pic:spPr>
                </pic:pic>
              </a:graphicData>
            </a:graphic>
          </wp:inline>
        </w:drawing>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COOH</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用</w:t>
      </w:r>
      <w:r w:rsidRPr="001801A2">
        <w:rPr>
          <w:rFonts w:ascii="Times New Roman" w:eastAsia="宋体" w:hAnsi="宋体"/>
          <w:noProof/>
        </w:rPr>
        <w:drawing>
          <wp:inline distT="0" distB="0" distL="0" distR="0">
            <wp:extent cx="710280" cy="574560"/>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cstate="print"/>
                    <a:stretch>
                      <a:fillRect/>
                    </a:stretch>
                  </pic:blipFill>
                  <pic:spPr>
                    <a:xfrm>
                      <a:off x="0" y="0"/>
                      <a:ext cx="710280" cy="574560"/>
                    </a:xfrm>
                    <a:prstGeom prst="rect">
                      <a:avLst/>
                    </a:prstGeom>
                  </pic:spPr>
                </pic:pic>
              </a:graphicData>
            </a:graphic>
          </wp:inline>
        </w:drawing>
      </w:r>
      <w:r w:rsidRPr="001801A2">
        <w:rPr>
          <w:rFonts w:ascii="Times New Roman" w:eastAsia="宋体" w:hAnsi="宋体"/>
        </w:rPr>
        <w:t>和谷氨酸可制备</w:t>
      </w:r>
      <w:r w:rsidRPr="001801A2">
        <w:rPr>
          <w:rFonts w:ascii="Times New Roman" w:eastAsia="宋体" w:hAnsi="宋体"/>
          <w:noProof/>
        </w:rPr>
        <w:drawing>
          <wp:inline distT="0" distB="0" distL="0" distR="0">
            <wp:extent cx="1702440" cy="725400"/>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26" cstate="print"/>
                    <a:stretch>
                      <a:fillRect/>
                    </a:stretch>
                  </pic:blipFill>
                  <pic:spPr>
                    <a:xfrm>
                      <a:off x="0" y="0"/>
                      <a:ext cx="1702440" cy="725400"/>
                    </a:xfrm>
                    <a:prstGeom prst="rect">
                      <a:avLst/>
                    </a:prstGeom>
                  </pic:spPr>
                </pic:pic>
              </a:graphicData>
            </a:graphic>
          </wp:inline>
        </w:drawing>
      </w:r>
      <w:r w:rsidRPr="001801A2">
        <w:rPr>
          <w:rFonts w:ascii="Times New Roman" w:eastAsia="宋体" w:hAnsi="宋体"/>
        </w:rPr>
        <w:t>,</w:t>
      </w:r>
      <w:r w:rsidRPr="001801A2">
        <w:rPr>
          <w:rFonts w:ascii="Times New Roman" w:eastAsia="宋体" w:hAnsi="宋体"/>
        </w:rPr>
        <w:t>该物质可用于分离对映异构体。谷氨酸的结构简式为</w:t>
      </w:r>
      <w:r w:rsidRPr="001801A2">
        <w:rPr>
          <w:rFonts w:ascii="Times New Roman" w:eastAsia="宋体" w:hAnsi="宋体"/>
          <w:color w:val="FF0000"/>
          <w:u w:val="single" w:color="000000"/>
        </w:rPr>
        <w:t xml:space="preserve">　　　　　　　　　　　　</w:t>
      </w:r>
      <w:r w:rsidRPr="001801A2">
        <w:rPr>
          <w:rFonts w:ascii="Times New Roman" w:eastAsia="宋体" w:hAnsi="宋体"/>
        </w:rPr>
        <w:t>。检验谷氨酸的试剂是</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硝酸</w:t>
      </w:r>
      <w:r w:rsidRPr="001801A2">
        <w:rPr>
          <w:rFonts w:ascii="Times New Roman" w:eastAsia="宋体" w:hAnsi="宋体"/>
        </w:rPr>
        <w:tab/>
        <w:t>B</w:t>
      </w:r>
      <w:r w:rsidRPr="001801A2">
        <w:rPr>
          <w:rFonts w:ascii="Times New Roman" w:eastAsia="宋体" w:hAnsi="Times New Roman" w:cs="Times New Roman"/>
        </w:rPr>
        <w:t>.</w:t>
      </w:r>
      <w:r w:rsidRPr="001801A2">
        <w:rPr>
          <w:rFonts w:ascii="Times New Roman" w:eastAsia="宋体" w:hAnsi="宋体"/>
        </w:rPr>
        <w:t>茚三酮</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NaOH</w:t>
      </w:r>
      <w:r w:rsidRPr="001801A2">
        <w:rPr>
          <w:rFonts w:ascii="Times New Roman" w:eastAsia="宋体" w:hAnsi="宋体"/>
        </w:rPr>
        <w:t>溶液</w:t>
      </w:r>
      <w:r w:rsidRPr="001801A2">
        <w:rPr>
          <w:rFonts w:ascii="Times New Roman" w:eastAsia="宋体" w:hAnsi="宋体"/>
        </w:rPr>
        <w:tab/>
        <w:t>D</w:t>
      </w:r>
      <w:r w:rsidRPr="001801A2">
        <w:rPr>
          <w:rFonts w:ascii="Times New Roman" w:eastAsia="宋体" w:hAnsi="Times New Roman" w:cs="Times New Roman"/>
        </w:rPr>
        <w:t>.</w:t>
      </w:r>
      <w:r w:rsidRPr="001801A2">
        <w:rPr>
          <w:rFonts w:ascii="Times New Roman" w:eastAsia="宋体" w:hAnsi="宋体"/>
        </w:rPr>
        <w:t>NaHCO</w:t>
      </w:r>
      <w:r w:rsidRPr="001801A2">
        <w:rPr>
          <w:rFonts w:ascii="Times New Roman" w:eastAsia="宋体" w:hAnsi="宋体"/>
          <w:vertAlign w:val="subscript"/>
        </w:rPr>
        <w:t>3</w:t>
      </w:r>
      <w:r w:rsidRPr="001801A2">
        <w:rPr>
          <w:rFonts w:ascii="Times New Roman" w:eastAsia="宋体" w:hAnsi="宋体"/>
        </w:rPr>
        <w:t>溶液</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(1)1</w:t>
      </w:r>
      <w:r w:rsidRPr="001801A2">
        <w:rPr>
          <w:rFonts w:ascii="Times New Roman" w:eastAsia="宋体" w:hAnsi="宋体"/>
        </w:rPr>
        <w:t xml:space="preserve">　</w:t>
      </w:r>
      <w:r w:rsidRPr="001801A2">
        <w:rPr>
          <w:rFonts w:ascii="Times New Roman" w:eastAsia="宋体" w:hAnsi="宋体"/>
        </w:rPr>
        <w:t>(2)</w:t>
      </w:r>
      <w:r w:rsidRPr="001801A2">
        <w:rPr>
          <w:rFonts w:ascii="Times New Roman" w:eastAsia="宋体" w:hAnsi="宋体"/>
          <w:noProof/>
        </w:rPr>
        <w:drawing>
          <wp:inline distT="0" distB="0" distL="0" distR="0">
            <wp:extent cx="1389960" cy="579240"/>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27" cstate="print"/>
                    <a:stretch>
                      <a:fillRect/>
                    </a:stretch>
                  </pic:blipFill>
                  <pic:spPr>
                    <a:xfrm>
                      <a:off x="0" y="0"/>
                      <a:ext cx="1389960" cy="579240"/>
                    </a:xfrm>
                    <a:prstGeom prst="rect">
                      <a:avLst/>
                    </a:prstGeom>
                  </pic:spPr>
                </pic:pic>
              </a:graphicData>
            </a:graphic>
          </wp:inline>
        </w:drawing>
      </w:r>
      <w:r w:rsidRPr="001801A2">
        <w:rPr>
          <w:rFonts w:ascii="Times New Roman" w:eastAsia="宋体" w:hAnsi="宋体"/>
        </w:rPr>
        <w:t xml:space="preserve">　</w:t>
      </w:r>
      <w:r w:rsidRPr="001801A2">
        <w:rPr>
          <w:rFonts w:ascii="Times New Roman" w:eastAsia="宋体" w:hAnsi="宋体"/>
        </w:rPr>
        <w:t>B</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(1)</w:t>
      </w:r>
      <w:r w:rsidRPr="001801A2">
        <w:rPr>
          <w:rFonts w:ascii="Times New Roman" w:eastAsia="楷体" w:hAnsi="楷体"/>
        </w:rPr>
        <w:t>手性碳必须满足的条件为</w:t>
      </w:r>
      <w:r w:rsidRPr="001801A2">
        <w:rPr>
          <w:rFonts w:ascii="Times New Roman" w:eastAsia="宋体" w:hAnsi="宋体"/>
        </w:rPr>
        <w:t>C</w:t>
      </w:r>
      <w:r w:rsidRPr="001801A2">
        <w:rPr>
          <w:rFonts w:ascii="Times New Roman" w:eastAsia="楷体" w:hAnsi="楷体"/>
        </w:rPr>
        <w:t>原子连接四个不同的原子或原子团</w:t>
      </w:r>
      <w:r w:rsidRPr="001801A2">
        <w:rPr>
          <w:rFonts w:ascii="Times New Roman" w:eastAsia="宋体" w:hAnsi="宋体"/>
        </w:rPr>
        <w:t>,</w:t>
      </w:r>
      <w:r w:rsidRPr="001801A2">
        <w:rPr>
          <w:rFonts w:ascii="Times New Roman" w:eastAsia="楷体" w:hAnsi="楷体"/>
        </w:rPr>
        <w:t>所以</w:t>
      </w:r>
      <w:r w:rsidRPr="001801A2">
        <w:rPr>
          <w:rFonts w:ascii="Times New Roman" w:eastAsia="宋体" w:hAnsi="宋体"/>
        </w:rPr>
        <w:t>G</w:t>
      </w:r>
      <w:r w:rsidRPr="001801A2">
        <w:rPr>
          <w:rFonts w:ascii="Times New Roman" w:eastAsia="楷体" w:hAnsi="楷体"/>
        </w:rPr>
        <w:t>中手性碳有</w:t>
      </w:r>
      <w:r w:rsidRPr="001801A2">
        <w:rPr>
          <w:rFonts w:ascii="Times New Roman" w:eastAsia="宋体" w:hAnsi="宋体"/>
        </w:rPr>
        <w:t>1</w:t>
      </w:r>
      <w:r w:rsidRPr="001801A2">
        <w:rPr>
          <w:rFonts w:ascii="Times New Roman" w:eastAsia="楷体" w:hAnsi="楷体"/>
        </w:rPr>
        <w:t>个</w:t>
      </w:r>
      <w:r w:rsidRPr="001801A2">
        <w:rPr>
          <w:rFonts w:ascii="Times New Roman" w:eastAsia="宋体" w:hAnsi="宋体"/>
        </w:rPr>
        <w:t>,</w:t>
      </w:r>
      <w:r w:rsidRPr="001801A2">
        <w:rPr>
          <w:rFonts w:ascii="Times New Roman" w:eastAsia="楷体" w:hAnsi="楷体"/>
        </w:rPr>
        <w:t>如图</w:t>
      </w:r>
      <w:r w:rsidRPr="001801A2">
        <w:rPr>
          <w:rFonts w:ascii="Times New Roman" w:eastAsia="宋体" w:hAnsi="宋体"/>
          <w:noProof/>
        </w:rPr>
        <w:drawing>
          <wp:inline distT="0" distB="0" distL="0" distR="0">
            <wp:extent cx="622440" cy="582840"/>
            <wp:effectExtent l="0" t="0" r="0" b="0"/>
            <wp:docPr id="95" name="24JHSH10.eps" descr="id:21474843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28" cstate="print"/>
                    <a:stretch>
                      <a:fillRect/>
                    </a:stretch>
                  </pic:blipFill>
                  <pic:spPr>
                    <a:xfrm>
                      <a:off x="0" y="0"/>
                      <a:ext cx="622440" cy="582840"/>
                    </a:xfrm>
                    <a:prstGeom prst="rect">
                      <a:avLst/>
                    </a:prstGeom>
                  </pic:spPr>
                </pic:pic>
              </a:graphicData>
            </a:graphic>
          </wp:inline>
        </w:drawing>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(2)</w:t>
      </w:r>
      <w:r w:rsidRPr="001801A2">
        <w:rPr>
          <w:rFonts w:ascii="Times New Roman" w:eastAsia="楷体" w:hAnsi="楷体"/>
        </w:rPr>
        <w:t>对比以下两式</w:t>
      </w:r>
      <w:r w:rsidRPr="001801A2">
        <w:rPr>
          <w:rFonts w:ascii="宋体" w:eastAsia="宋体" w:hAnsi="宋体" w:cs="宋体" w:hint="eastAsia"/>
        </w:rPr>
        <w:t>①</w:t>
      </w:r>
      <w:r w:rsidRPr="001801A2">
        <w:rPr>
          <w:rFonts w:ascii="Times New Roman" w:eastAsia="宋体" w:hAnsi="宋体"/>
        </w:rPr>
        <w:t>R</w:t>
      </w:r>
      <w:r w:rsidRPr="001801A2">
        <w:rPr>
          <w:rFonts w:ascii="Times New Roman" w:eastAsia="宋体" w:hAnsi="Times New Roman" w:cs="Times New Roman"/>
        </w:rPr>
        <w:t>—</w:t>
      </w:r>
      <w:r w:rsidRPr="001801A2">
        <w:rPr>
          <w:rFonts w:ascii="Times New Roman" w:eastAsia="宋体" w:hAnsi="宋体"/>
        </w:rPr>
        <w:t>NH</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宋体" w:hAnsi="宋体"/>
          <w:noProof/>
        </w:rPr>
        <w:drawing>
          <wp:inline distT="0" distB="0" distL="0" distR="0">
            <wp:extent cx="710280" cy="57456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cstate="print"/>
                    <a:stretch>
                      <a:fillRect/>
                    </a:stretch>
                  </pic:blipFill>
                  <pic:spPr>
                    <a:xfrm>
                      <a:off x="0" y="0"/>
                      <a:ext cx="710280" cy="574560"/>
                    </a:xfrm>
                    <a:prstGeom prst="rect">
                      <a:avLst/>
                    </a:prstGeom>
                  </pic:spPr>
                </pic:pic>
              </a:graphicData>
            </a:graphic>
          </wp:inline>
        </w:drawing>
      </w:r>
      <w:r w:rsidRPr="001801A2">
        <w:rPr>
          <w:rFonts w:ascii="Times New Roman" w:eastAsia="宋体" w:hAnsi="宋体"/>
          <w:noProof/>
        </w:rPr>
        <w:drawing>
          <wp:inline distT="0" distB="0" distL="0" distR="0">
            <wp:extent cx="295560" cy="16308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noProof/>
        </w:rPr>
        <w:drawing>
          <wp:inline distT="0" distB="0" distL="0" distR="0">
            <wp:extent cx="885600" cy="57456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29" cstate="print"/>
                    <a:stretch>
                      <a:fillRect/>
                    </a:stretch>
                  </pic:blipFill>
                  <pic:spPr>
                    <a:xfrm>
                      <a:off x="0" y="0"/>
                      <a:ext cx="885600" cy="574560"/>
                    </a:xfrm>
                    <a:prstGeom prst="rect">
                      <a:avLst/>
                    </a:prstGeom>
                  </pic:spPr>
                </pic:pic>
              </a:graphicData>
            </a:graphic>
          </wp:inline>
        </w:drawing>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COOH</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②</w:t>
      </w:r>
      <w:r w:rsidRPr="001801A2">
        <w:rPr>
          <w:rFonts w:ascii="Times New Roman" w:eastAsia="楷体" w:hAnsi="楷体"/>
        </w:rPr>
        <w:t>谷氨酸</w:t>
      </w:r>
      <w:r w:rsidRPr="001801A2">
        <w:rPr>
          <w:rFonts w:ascii="Times New Roman" w:eastAsia="宋体" w:hAnsi="宋体"/>
        </w:rPr>
        <w:t>+</w:t>
      </w:r>
      <w:r w:rsidRPr="001801A2">
        <w:rPr>
          <w:rFonts w:ascii="Times New Roman" w:eastAsia="宋体" w:hAnsi="宋体"/>
          <w:noProof/>
        </w:rPr>
        <w:drawing>
          <wp:inline distT="0" distB="0" distL="0" distR="0">
            <wp:extent cx="710280" cy="57456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24" cstate="print"/>
                    <a:stretch>
                      <a:fillRect/>
                    </a:stretch>
                  </pic:blipFill>
                  <pic:spPr>
                    <a:xfrm>
                      <a:off x="0" y="0"/>
                      <a:ext cx="710280" cy="574560"/>
                    </a:xfrm>
                    <a:prstGeom prst="rect">
                      <a:avLst/>
                    </a:prstGeom>
                  </pic:spPr>
                </pic:pic>
              </a:graphicData>
            </a:graphic>
          </wp:inline>
        </w:drawing>
      </w:r>
      <w:r w:rsidRPr="001801A2">
        <w:rPr>
          <w:rFonts w:ascii="Times New Roman" w:eastAsia="宋体" w:hAnsi="宋体"/>
          <w:noProof/>
        </w:rPr>
        <w:drawing>
          <wp:inline distT="0" distB="0" distL="0" distR="0">
            <wp:extent cx="295560" cy="1630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2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noProof/>
        </w:rPr>
        <w:drawing>
          <wp:inline distT="0" distB="0" distL="0" distR="0">
            <wp:extent cx="2145600" cy="686520"/>
            <wp:effectExtent l="0" t="0" r="0" b="0"/>
            <wp:docPr id="101" name="24JHSH11.eps" descr="id:21474843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30" cstate="print"/>
                    <a:stretch>
                      <a:fillRect/>
                    </a:stretch>
                  </pic:blipFill>
                  <pic:spPr>
                    <a:xfrm>
                      <a:off x="0" y="0"/>
                      <a:ext cx="2145600" cy="68652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可知谷氨酸的结构简式为</w:t>
      </w:r>
      <w:r w:rsidRPr="001801A2">
        <w:rPr>
          <w:rFonts w:ascii="Times New Roman" w:eastAsia="宋体" w:hAnsi="宋体"/>
          <w:noProof/>
        </w:rPr>
        <w:drawing>
          <wp:inline distT="0" distB="0" distL="0" distR="0">
            <wp:extent cx="2072520" cy="46800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31" cstate="print"/>
                    <a:stretch>
                      <a:fillRect/>
                    </a:stretch>
                  </pic:blipFill>
                  <pic:spPr>
                    <a:xfrm>
                      <a:off x="0" y="0"/>
                      <a:ext cx="2072520" cy="468000"/>
                    </a:xfrm>
                    <a:prstGeom prst="rect">
                      <a:avLst/>
                    </a:prstGeom>
                  </pic:spPr>
                </pic:pic>
              </a:graphicData>
            </a:graphic>
          </wp:inline>
        </w:drawing>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茚三酮是一种氨基化合物的特定显色剂</w:t>
      </w:r>
      <w:r w:rsidRPr="001801A2">
        <w:rPr>
          <w:rFonts w:ascii="Times New Roman" w:eastAsia="宋体" w:hAnsi="宋体"/>
        </w:rPr>
        <w:t>,</w:t>
      </w:r>
      <w:r w:rsidRPr="001801A2">
        <w:rPr>
          <w:rFonts w:ascii="Times New Roman" w:eastAsia="楷体" w:hAnsi="楷体"/>
        </w:rPr>
        <w:t>与氨基作用后会显示出独特的蓝紫色。</w:t>
      </w:r>
    </w:p>
    <w:p w:rsid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31</w:t>
      </w:r>
      <w:r w:rsidRPr="001801A2">
        <w:rPr>
          <w:rFonts w:ascii="Times New Roman" w:eastAsia="宋体" w:hAnsi="Times New Roman" w:cs="Times New Roman"/>
        </w:rPr>
        <w:t>.</w:t>
      </w:r>
      <w:r w:rsidRPr="001801A2">
        <w:rPr>
          <w:rFonts w:ascii="Times New Roman" w:eastAsia="宋体" w:hAnsi="宋体"/>
        </w:rPr>
        <w:t>用</w:t>
      </w:r>
      <w:r w:rsidRPr="001801A2">
        <w:rPr>
          <w:rFonts w:ascii="Times New Roman" w:eastAsia="宋体" w:hAnsi="宋体"/>
          <w:noProof/>
        </w:rPr>
        <w:drawing>
          <wp:inline distT="0" distB="0" distL="0" distR="0">
            <wp:extent cx="2211480" cy="71028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32" cstate="print"/>
                    <a:stretch>
                      <a:fillRect/>
                    </a:stretch>
                  </pic:blipFill>
                  <pic:spPr>
                    <a:xfrm>
                      <a:off x="0" y="0"/>
                      <a:ext cx="2211480" cy="710280"/>
                    </a:xfrm>
                    <a:prstGeom prst="rect">
                      <a:avLst/>
                    </a:prstGeom>
                  </pic:spPr>
                </pic:pic>
              </a:graphicData>
            </a:graphic>
          </wp:inline>
        </w:drawing>
      </w:r>
      <w:r w:rsidRPr="001801A2">
        <w:rPr>
          <w:rFonts w:ascii="Times New Roman" w:eastAsia="宋体" w:hAnsi="宋体"/>
        </w:rPr>
        <w:t>与</w:t>
      </w:r>
      <w:r w:rsidRPr="001801A2">
        <w:rPr>
          <w:rFonts w:ascii="Times New Roman" w:eastAsia="宋体" w:hAnsi="宋体"/>
        </w:rPr>
        <w:t>G</w:t>
      </w:r>
      <w:r w:rsidRPr="001801A2">
        <w:rPr>
          <w:rFonts w:ascii="Times New Roman" w:eastAsia="宋体" w:hAnsi="宋体"/>
        </w:rPr>
        <w:t>可直接制取</w:t>
      </w:r>
      <w:r w:rsidRPr="001801A2">
        <w:rPr>
          <w:rFonts w:ascii="Times New Roman" w:eastAsia="宋体" w:hAnsi="宋体"/>
        </w:rPr>
        <w:t>H,</w:t>
      </w:r>
      <w:r w:rsidRPr="001801A2">
        <w:rPr>
          <w:rFonts w:ascii="Times New Roman" w:eastAsia="宋体" w:hAnsi="宋体"/>
        </w:rPr>
        <w:t>但产率变低</w:t>
      </w:r>
      <w:r w:rsidRPr="001801A2">
        <w:rPr>
          <w:rFonts w:ascii="Times New Roman" w:eastAsia="宋体" w:hAnsi="宋体"/>
        </w:rPr>
        <w:t>,</w:t>
      </w:r>
      <w:r w:rsidRPr="001801A2">
        <w:rPr>
          <w:rFonts w:ascii="Times New Roman" w:eastAsia="宋体" w:hAnsi="宋体"/>
        </w:rPr>
        <w:t>请分析原因</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该物质中有两个羧基都可以生成酰胺基</w:t>
      </w:r>
      <w:r w:rsidRPr="001801A2">
        <w:rPr>
          <w:rFonts w:ascii="Times New Roman" w:eastAsia="宋体" w:hAnsi="宋体"/>
        </w:rPr>
        <w:t>,</w:t>
      </w:r>
      <w:r w:rsidRPr="001801A2">
        <w:rPr>
          <w:rFonts w:ascii="Times New Roman" w:eastAsia="宋体" w:hAnsi="宋体"/>
        </w:rPr>
        <w:t>故与</w:t>
      </w:r>
      <w:r w:rsidRPr="001801A2">
        <w:rPr>
          <w:rFonts w:ascii="Times New Roman" w:eastAsia="宋体" w:hAnsi="宋体"/>
        </w:rPr>
        <w:t>G</w:t>
      </w:r>
      <w:r w:rsidRPr="001801A2">
        <w:rPr>
          <w:rFonts w:ascii="Times New Roman" w:eastAsia="宋体" w:hAnsi="宋体"/>
        </w:rPr>
        <w:t>反应会产生副产物</w:t>
      </w:r>
      <w:r w:rsidRPr="001801A2">
        <w:rPr>
          <w:rFonts w:ascii="Times New Roman" w:eastAsia="宋体" w:hAnsi="宋体"/>
        </w:rPr>
        <w:t>,</w:t>
      </w:r>
      <w:r w:rsidRPr="001801A2">
        <w:rPr>
          <w:rFonts w:ascii="Times New Roman" w:eastAsia="宋体" w:hAnsi="宋体"/>
        </w:rPr>
        <w:t>降低产率</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分析</w:t>
      </w:r>
      <w:r w:rsidRPr="001801A2">
        <w:rPr>
          <w:rFonts w:ascii="Times New Roman" w:eastAsia="宋体" w:hAnsi="宋体"/>
          <w:noProof/>
        </w:rPr>
        <w:drawing>
          <wp:inline distT="0" distB="0" distL="0" distR="0">
            <wp:extent cx="2211480" cy="71028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32" cstate="print"/>
                    <a:stretch>
                      <a:fillRect/>
                    </a:stretch>
                  </pic:blipFill>
                  <pic:spPr>
                    <a:xfrm>
                      <a:off x="0" y="0"/>
                      <a:ext cx="2211480" cy="710280"/>
                    </a:xfrm>
                    <a:prstGeom prst="rect">
                      <a:avLst/>
                    </a:prstGeom>
                  </pic:spPr>
                </pic:pic>
              </a:graphicData>
            </a:graphic>
          </wp:inline>
        </w:drawing>
      </w:r>
      <w:r w:rsidRPr="001801A2">
        <w:rPr>
          <w:rFonts w:ascii="Times New Roman" w:eastAsia="楷体" w:hAnsi="楷体"/>
        </w:rPr>
        <w:t>结构可知</w:t>
      </w:r>
      <w:r w:rsidRPr="001801A2">
        <w:rPr>
          <w:rFonts w:ascii="Times New Roman" w:eastAsia="宋体" w:hAnsi="宋体"/>
        </w:rPr>
        <w:t>,</w:t>
      </w:r>
      <w:r w:rsidRPr="001801A2">
        <w:rPr>
          <w:rFonts w:ascii="Times New Roman" w:eastAsia="楷体" w:hAnsi="楷体"/>
        </w:rPr>
        <w:t>其含有两个</w:t>
      </w:r>
      <w:r w:rsidRPr="001801A2">
        <w:rPr>
          <w:rFonts w:ascii="Times New Roman" w:eastAsia="宋体" w:hAnsi="Times New Roman" w:cs="Times New Roman"/>
        </w:rPr>
        <w:t>—</w:t>
      </w:r>
      <w:r w:rsidRPr="001801A2">
        <w:rPr>
          <w:rFonts w:ascii="Times New Roman" w:eastAsia="宋体" w:hAnsi="宋体"/>
        </w:rPr>
        <w:t>COOH,</w:t>
      </w:r>
      <w:r w:rsidRPr="001801A2">
        <w:rPr>
          <w:rFonts w:ascii="Times New Roman" w:eastAsia="楷体" w:hAnsi="楷体"/>
        </w:rPr>
        <w:t>而</w:t>
      </w:r>
      <w:r w:rsidRPr="001801A2">
        <w:rPr>
          <w:rFonts w:ascii="Times New Roman" w:eastAsia="宋体" w:hAnsi="宋体"/>
        </w:rPr>
        <w:t>G:</w:t>
      </w:r>
      <w:r w:rsidRPr="001801A2">
        <w:rPr>
          <w:rFonts w:ascii="Times New Roman" w:eastAsia="宋体" w:hAnsi="宋体"/>
          <w:noProof/>
        </w:rPr>
        <w:drawing>
          <wp:inline distT="0" distB="0" distL="0" distR="0">
            <wp:extent cx="1040760" cy="11246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33" cstate="print"/>
                    <a:stretch>
                      <a:fillRect/>
                    </a:stretch>
                  </pic:blipFill>
                  <pic:spPr>
                    <a:xfrm>
                      <a:off x="0" y="0"/>
                      <a:ext cx="1040760" cy="1124640"/>
                    </a:xfrm>
                    <a:prstGeom prst="rect">
                      <a:avLst/>
                    </a:prstGeom>
                  </pic:spPr>
                </pic:pic>
              </a:graphicData>
            </a:graphic>
          </wp:inline>
        </w:drawing>
      </w:r>
      <w:r w:rsidRPr="001801A2">
        <w:rPr>
          <w:rFonts w:ascii="Times New Roman" w:eastAsia="楷体" w:hAnsi="楷体"/>
        </w:rPr>
        <w:t>结构中含有</w:t>
      </w:r>
      <w:r w:rsidRPr="001801A2">
        <w:rPr>
          <w:rFonts w:ascii="Times New Roman" w:eastAsia="宋体" w:hAnsi="Times New Roman" w:cs="Times New Roman"/>
        </w:rPr>
        <w:t>—</w:t>
      </w:r>
      <w:r w:rsidRPr="001801A2">
        <w:rPr>
          <w:rFonts w:ascii="Times New Roman" w:eastAsia="宋体" w:hAnsi="宋体"/>
        </w:rPr>
        <w:t>NH</w:t>
      </w:r>
      <w:r w:rsidRPr="001801A2">
        <w:rPr>
          <w:rFonts w:ascii="Times New Roman" w:eastAsia="宋体" w:hAnsi="宋体"/>
          <w:vertAlign w:val="subscript"/>
        </w:rPr>
        <w:t>2</w:t>
      </w:r>
      <w:r w:rsidRPr="001801A2">
        <w:rPr>
          <w:rFonts w:ascii="Times New Roman" w:eastAsia="楷体" w:hAnsi="楷体"/>
        </w:rPr>
        <w:t>。它们反应过程中两个</w:t>
      </w:r>
      <w:r w:rsidRPr="001801A2">
        <w:rPr>
          <w:rFonts w:ascii="Times New Roman" w:eastAsia="宋体" w:hAnsi="Times New Roman" w:cs="Times New Roman"/>
        </w:rPr>
        <w:t>—</w:t>
      </w:r>
      <w:r w:rsidRPr="001801A2">
        <w:rPr>
          <w:rFonts w:ascii="Times New Roman" w:eastAsia="宋体" w:hAnsi="宋体"/>
        </w:rPr>
        <w:t>COOH</w:t>
      </w:r>
      <w:r w:rsidRPr="001801A2">
        <w:rPr>
          <w:rFonts w:ascii="Times New Roman" w:eastAsia="楷体" w:hAnsi="楷体"/>
        </w:rPr>
        <w:t>都会和</w:t>
      </w:r>
      <w:r w:rsidRPr="001801A2">
        <w:rPr>
          <w:rFonts w:ascii="Times New Roman" w:eastAsia="宋体" w:hAnsi="Times New Roman" w:cs="Times New Roman"/>
        </w:rPr>
        <w:t>—</w:t>
      </w:r>
      <w:r w:rsidRPr="001801A2">
        <w:rPr>
          <w:rFonts w:ascii="Times New Roman" w:eastAsia="宋体" w:hAnsi="宋体"/>
        </w:rPr>
        <w:t>NH</w:t>
      </w:r>
      <w:r w:rsidRPr="001801A2">
        <w:rPr>
          <w:rFonts w:ascii="Times New Roman" w:eastAsia="宋体" w:hAnsi="宋体"/>
          <w:vertAlign w:val="subscript"/>
        </w:rPr>
        <w:t>2</w:t>
      </w:r>
      <w:r w:rsidRPr="001801A2">
        <w:rPr>
          <w:rFonts w:ascii="Times New Roman" w:eastAsia="楷体" w:hAnsi="楷体"/>
        </w:rPr>
        <w:t>反应生成酰胺基</w:t>
      </w:r>
      <w:r w:rsidRPr="001801A2">
        <w:rPr>
          <w:rFonts w:ascii="Times New Roman" w:eastAsia="宋体" w:hAnsi="宋体"/>
        </w:rPr>
        <w:t>(</w:t>
      </w:r>
      <w:r w:rsidRPr="001801A2">
        <w:rPr>
          <w:rFonts w:ascii="Times New Roman" w:eastAsia="宋体" w:hAnsi="宋体"/>
          <w:noProof/>
        </w:rPr>
        <w:drawing>
          <wp:inline distT="0" distB="0" distL="0" distR="0">
            <wp:extent cx="964800" cy="46800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34" cstate="print"/>
                    <a:stretch>
                      <a:fillRect/>
                    </a:stretch>
                  </pic:blipFill>
                  <pic:spPr>
                    <a:xfrm>
                      <a:off x="0" y="0"/>
                      <a:ext cx="964800" cy="468000"/>
                    </a:xfrm>
                    <a:prstGeom prst="rect">
                      <a:avLst/>
                    </a:prstGeom>
                  </pic:spPr>
                </pic:pic>
              </a:graphicData>
            </a:graphic>
          </wp:inline>
        </w:drawing>
      </w:r>
      <w:r w:rsidRPr="001801A2">
        <w:rPr>
          <w:rFonts w:ascii="Times New Roman" w:eastAsia="宋体" w:hAnsi="宋体"/>
        </w:rPr>
        <w:t>),</w:t>
      </w:r>
      <w:r w:rsidRPr="001801A2">
        <w:rPr>
          <w:rFonts w:ascii="Times New Roman" w:eastAsia="楷体" w:hAnsi="楷体"/>
        </w:rPr>
        <w:t>产生副产物</w:t>
      </w:r>
      <w:r w:rsidRPr="001801A2">
        <w:rPr>
          <w:rFonts w:ascii="Times New Roman" w:eastAsia="宋体" w:hAnsi="宋体"/>
        </w:rPr>
        <w:t>,</w:t>
      </w:r>
      <w:r w:rsidRPr="001801A2">
        <w:rPr>
          <w:rFonts w:ascii="Times New Roman" w:eastAsia="楷体" w:hAnsi="楷体"/>
        </w:rPr>
        <w:t>使产品产率降低。</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32</w:t>
      </w:r>
      <w:r w:rsidRPr="001801A2">
        <w:rPr>
          <w:rFonts w:ascii="Times New Roman" w:eastAsia="宋体" w:hAnsi="Times New Roman" w:cs="Times New Roman"/>
        </w:rPr>
        <w:t>.</w:t>
      </w:r>
      <w:r w:rsidRPr="001801A2">
        <w:rPr>
          <w:rFonts w:ascii="Times New Roman" w:eastAsia="宋体" w:hAnsi="宋体"/>
        </w:rPr>
        <w:t>以</w:t>
      </w:r>
      <w:r w:rsidRPr="001801A2">
        <w:rPr>
          <w:rFonts w:ascii="Times New Roman" w:eastAsia="宋体" w:hAnsi="宋体"/>
          <w:noProof/>
        </w:rPr>
        <w:drawing>
          <wp:inline distT="0" distB="0" distL="0" distR="0">
            <wp:extent cx="1534680" cy="32616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35" cstate="print"/>
                    <a:stretch>
                      <a:fillRect/>
                    </a:stretch>
                  </pic:blipFill>
                  <pic:spPr>
                    <a:xfrm>
                      <a:off x="0" y="0"/>
                      <a:ext cx="1534680" cy="326160"/>
                    </a:xfrm>
                    <a:prstGeom prst="rect">
                      <a:avLst/>
                    </a:prstGeom>
                  </pic:spPr>
                </pic:pic>
              </a:graphicData>
            </a:graphic>
          </wp:inline>
        </w:drawing>
      </w:r>
      <w:r w:rsidRPr="001801A2">
        <w:rPr>
          <w:rFonts w:ascii="Times New Roman" w:eastAsia="宋体" w:hAnsi="宋体"/>
        </w:rPr>
        <w:t>和</w:t>
      </w:r>
      <w:r w:rsidRPr="001801A2">
        <w:rPr>
          <w:rFonts w:ascii="Times New Roman" w:eastAsia="宋体" w:hAnsi="宋体"/>
        </w:rPr>
        <w:t>CH</w:t>
      </w:r>
      <w:r w:rsidRPr="001801A2">
        <w:rPr>
          <w:rFonts w:ascii="Times New Roman" w:eastAsia="宋体" w:hAnsi="宋体"/>
          <w:vertAlign w:val="subscript"/>
        </w:rPr>
        <w:t>3</w:t>
      </w:r>
      <w:r w:rsidRPr="001801A2">
        <w:rPr>
          <w:rFonts w:ascii="Times New Roman" w:eastAsia="宋体" w:hAnsi="宋体"/>
        </w:rPr>
        <w:t>MgBr</w:t>
      </w:r>
      <w:r w:rsidRPr="001801A2">
        <w:rPr>
          <w:rFonts w:ascii="Times New Roman" w:eastAsia="宋体" w:hAnsi="宋体"/>
        </w:rPr>
        <w:t>合成</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noProof/>
        </w:rPr>
        <w:drawing>
          <wp:inline distT="0" distB="0" distL="0" distR="0">
            <wp:extent cx="1891800" cy="444960"/>
            <wp:effectExtent l="0" t="0" r="0" b="0"/>
            <wp:docPr id="108" name="24JHSH07.eps" descr="id:214748440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6" cstate="print"/>
                    <a:stretch>
                      <a:fillRect/>
                    </a:stretch>
                  </pic:blipFill>
                  <pic:spPr>
                    <a:xfrm>
                      <a:off x="0" y="0"/>
                      <a:ext cx="1891800" cy="444960"/>
                    </a:xfrm>
                    <a:prstGeom prst="rect">
                      <a:avLst/>
                    </a:prstGeom>
                  </pic:spPr>
                </pic:pic>
              </a:graphicData>
            </a:graphic>
          </wp:inline>
        </w:drawing>
      </w:r>
      <w:r w:rsidRPr="001801A2">
        <w:rPr>
          <w:rFonts w:ascii="Times New Roman" w:eastAsia="宋体" w:hAnsi="宋体"/>
        </w:rPr>
        <w:t>(</w:t>
      </w:r>
      <w:r w:rsidRPr="001801A2">
        <w:rPr>
          <w:rFonts w:ascii="Times New Roman" w:eastAsia="宋体" w:hAnsi="宋体"/>
        </w:rPr>
        <w:t>合成路线的表示方式为</w:t>
      </w:r>
      <w:r w:rsidRPr="001801A2">
        <w:rPr>
          <w:rFonts w:ascii="Times New Roman" w:eastAsia="宋体" w:hAnsi="宋体"/>
        </w:rPr>
        <w:t>:A</w:t>
      </w:r>
      <w:r w:rsidRPr="001801A2">
        <w:rPr>
          <w:rFonts w:ascii="Times New Roman" w:eastAsia="宋体" w:hAnsi="宋体"/>
          <w:noProof/>
        </w:rPr>
        <w:drawing>
          <wp:inline distT="0" distB="0" distL="0" distR="0">
            <wp:extent cx="661320" cy="33984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7" cstate="print"/>
                    <a:stretch>
                      <a:fillRect/>
                    </a:stretch>
                  </pic:blipFill>
                  <pic:spPr>
                    <a:xfrm>
                      <a:off x="0" y="0"/>
                      <a:ext cx="661320" cy="339840"/>
                    </a:xfrm>
                    <a:prstGeom prst="rect">
                      <a:avLst/>
                    </a:prstGeom>
                  </pic:spPr>
                </pic:pic>
              </a:graphicData>
            </a:graphic>
          </wp:inline>
        </w:drawing>
      </w:r>
      <w:r w:rsidRPr="001801A2">
        <w:rPr>
          <w:rFonts w:ascii="Times New Roman" w:eastAsia="宋体" w:hAnsi="宋体"/>
        </w:rPr>
        <w:t>B</w:t>
      </w:r>
      <w:r w:rsidRPr="001801A2">
        <w:rPr>
          <w:rFonts w:ascii="Times New Roman" w:eastAsia="宋体" w:hAnsi="宋体"/>
        </w:rPr>
        <w:t>……</w:t>
      </w:r>
      <w:r w:rsidRPr="001801A2">
        <w:rPr>
          <w:rFonts w:ascii="Times New Roman" w:eastAsia="宋体" w:hAnsi="宋体"/>
          <w:noProof/>
        </w:rPr>
        <w:drawing>
          <wp:inline distT="0" distB="0" distL="0" distR="0">
            <wp:extent cx="661320" cy="339840"/>
            <wp:effectExtent l="0" t="0" r="0"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37" cstate="print"/>
                    <a:stretch>
                      <a:fillRect/>
                    </a:stretch>
                  </pic:blipFill>
                  <pic:spPr>
                    <a:xfrm>
                      <a:off x="0" y="0"/>
                      <a:ext cx="661320" cy="339840"/>
                    </a:xfrm>
                    <a:prstGeom prst="rect">
                      <a:avLst/>
                    </a:prstGeom>
                  </pic:spPr>
                </pic:pic>
              </a:graphicData>
            </a:graphic>
          </wp:inline>
        </w:drawing>
      </w:r>
      <w:r w:rsidRPr="001801A2">
        <w:rPr>
          <w:rFonts w:ascii="Times New Roman" w:eastAsia="宋体" w:hAnsi="宋体"/>
        </w:rPr>
        <w:t>目标产物</w:t>
      </w:r>
      <w:r w:rsidRPr="001801A2">
        <w:rPr>
          <w:rFonts w:ascii="Times New Roman" w:eastAsia="宋体" w:hAnsi="宋体"/>
        </w:rPr>
        <w:t>)</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2832120" cy="1954440"/>
            <wp:effectExtent l="0" t="0" r="0" b="0"/>
            <wp:docPr id="111" name="24JHSH09.eps" descr="id:214748440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38" cstate="print"/>
                    <a:stretch>
                      <a:fillRect/>
                    </a:stretch>
                  </pic:blipFill>
                  <pic:spPr>
                    <a:xfrm>
                      <a:off x="0" y="0"/>
                      <a:ext cx="2832120" cy="195444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由合成物</w:t>
      </w:r>
      <w:r w:rsidRPr="001801A2">
        <w:rPr>
          <w:rFonts w:ascii="Times New Roman" w:eastAsia="宋体" w:hAnsi="宋体"/>
          <w:noProof/>
        </w:rPr>
        <w:drawing>
          <wp:inline distT="0" distB="0" distL="0" distR="0">
            <wp:extent cx="1891800" cy="444960"/>
            <wp:effectExtent l="0" t="0" r="0" b="0"/>
            <wp:docPr id="112" name="24JHSH07.eps" descr="id:21474844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36" cstate="print"/>
                    <a:stretch>
                      <a:fillRect/>
                    </a:stretch>
                  </pic:blipFill>
                  <pic:spPr>
                    <a:xfrm>
                      <a:off x="0" y="0"/>
                      <a:ext cx="1891800" cy="444960"/>
                    </a:xfrm>
                    <a:prstGeom prst="rect">
                      <a:avLst/>
                    </a:prstGeom>
                  </pic:spPr>
                </pic:pic>
              </a:graphicData>
            </a:graphic>
          </wp:inline>
        </w:drawing>
      </w:r>
      <w:r w:rsidRPr="001801A2">
        <w:rPr>
          <w:rFonts w:ascii="Times New Roman" w:eastAsia="楷体" w:hAnsi="楷体"/>
        </w:rPr>
        <w:t>可反推它是由</w:t>
      </w:r>
      <w:r w:rsidRPr="001801A2">
        <w:rPr>
          <w:rFonts w:ascii="Times New Roman" w:eastAsia="宋体" w:hAnsi="宋体"/>
          <w:noProof/>
        </w:rPr>
        <w:drawing>
          <wp:inline distT="0" distB="0" distL="0" distR="0">
            <wp:extent cx="1809000" cy="32616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9" cstate="print"/>
                    <a:stretch>
                      <a:fillRect/>
                    </a:stretch>
                  </pic:blipFill>
                  <pic:spPr>
                    <a:xfrm>
                      <a:off x="0" y="0"/>
                      <a:ext cx="1809000" cy="326160"/>
                    </a:xfrm>
                    <a:prstGeom prst="rect">
                      <a:avLst/>
                    </a:prstGeom>
                  </pic:spPr>
                </pic:pic>
              </a:graphicData>
            </a:graphic>
          </wp:inline>
        </w:drawing>
      </w:r>
      <w:r w:rsidRPr="001801A2">
        <w:rPr>
          <w:rFonts w:ascii="Times New Roman" w:eastAsia="楷体" w:hAnsi="楷体"/>
        </w:rPr>
        <w:t>和</w:t>
      </w:r>
      <w:r w:rsidRPr="001801A2">
        <w:rPr>
          <w:rFonts w:ascii="Times New Roman" w:eastAsia="宋体" w:hAnsi="宋体"/>
          <w:noProof/>
        </w:rPr>
        <w:drawing>
          <wp:inline distT="0" distB="0" distL="0" distR="0">
            <wp:extent cx="2101680" cy="553320"/>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0" cstate="print"/>
                    <a:stretch>
                      <a:fillRect/>
                    </a:stretch>
                  </pic:blipFill>
                  <pic:spPr>
                    <a:xfrm>
                      <a:off x="0" y="0"/>
                      <a:ext cx="2101680" cy="553320"/>
                    </a:xfrm>
                    <a:prstGeom prst="rect">
                      <a:avLst/>
                    </a:prstGeom>
                  </pic:spPr>
                </pic:pic>
              </a:graphicData>
            </a:graphic>
          </wp:inline>
        </w:drawing>
      </w:r>
      <w:r w:rsidRPr="001801A2">
        <w:rPr>
          <w:rFonts w:ascii="Times New Roman" w:eastAsia="楷体" w:hAnsi="楷体"/>
        </w:rPr>
        <w:t>通过缩聚反应得到的</w:t>
      </w:r>
      <w:r w:rsidRPr="001801A2">
        <w:rPr>
          <w:rFonts w:ascii="Times New Roman" w:eastAsia="宋体" w:hAnsi="宋体"/>
        </w:rPr>
        <w:t>,</w:t>
      </w:r>
      <w:r w:rsidRPr="001801A2">
        <w:rPr>
          <w:rFonts w:ascii="Times New Roman" w:eastAsia="宋体" w:hAnsi="宋体"/>
          <w:noProof/>
        </w:rPr>
        <w:drawing>
          <wp:inline distT="0" distB="0" distL="0" distR="0">
            <wp:extent cx="1809000" cy="32616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39" cstate="print"/>
                    <a:stretch>
                      <a:fillRect/>
                    </a:stretch>
                  </pic:blipFill>
                  <pic:spPr>
                    <a:xfrm>
                      <a:off x="0" y="0"/>
                      <a:ext cx="1809000" cy="326160"/>
                    </a:xfrm>
                    <a:prstGeom prst="rect">
                      <a:avLst/>
                    </a:prstGeom>
                  </pic:spPr>
                </pic:pic>
              </a:graphicData>
            </a:graphic>
          </wp:inline>
        </w:drawing>
      </w:r>
      <w:r w:rsidRPr="001801A2">
        <w:rPr>
          <w:rFonts w:ascii="Times New Roman" w:eastAsia="楷体" w:hAnsi="楷体"/>
        </w:rPr>
        <w:t>可由原料</w:t>
      </w:r>
      <w:r w:rsidRPr="001801A2">
        <w:rPr>
          <w:rFonts w:ascii="Times New Roman" w:eastAsia="宋体" w:hAnsi="宋体"/>
          <w:noProof/>
        </w:rPr>
        <w:drawing>
          <wp:inline distT="0" distB="0" distL="0" distR="0">
            <wp:extent cx="1534680" cy="32616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41" cstate="print"/>
                    <a:stretch>
                      <a:fillRect/>
                    </a:stretch>
                  </pic:blipFill>
                  <pic:spPr>
                    <a:xfrm>
                      <a:off x="0" y="0"/>
                      <a:ext cx="1534680" cy="326160"/>
                    </a:xfrm>
                    <a:prstGeom prst="rect">
                      <a:avLst/>
                    </a:prstGeom>
                  </pic:spPr>
                </pic:pic>
              </a:graphicData>
            </a:graphic>
          </wp:inline>
        </w:drawing>
      </w:r>
      <w:r w:rsidRPr="001801A2">
        <w:rPr>
          <w:rFonts w:ascii="Times New Roman" w:eastAsia="楷体" w:hAnsi="楷体"/>
        </w:rPr>
        <w:t>氧化得到</w:t>
      </w:r>
      <w:r w:rsidRPr="001801A2">
        <w:rPr>
          <w:rFonts w:ascii="Times New Roman" w:eastAsia="宋体" w:hAnsi="宋体"/>
        </w:rPr>
        <w:t>,</w:t>
      </w:r>
      <w:r w:rsidRPr="001801A2">
        <w:rPr>
          <w:rFonts w:ascii="Times New Roman" w:eastAsia="楷体" w:hAnsi="楷体"/>
        </w:rPr>
        <w:t>而</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noProof/>
        </w:rPr>
        <w:drawing>
          <wp:inline distT="0" distB="0" distL="0" distR="0">
            <wp:extent cx="2101680" cy="553320"/>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40" cstate="print"/>
                    <a:stretch>
                      <a:fillRect/>
                    </a:stretch>
                  </pic:blipFill>
                  <pic:spPr>
                    <a:xfrm>
                      <a:off x="0" y="0"/>
                      <a:ext cx="2101680" cy="553320"/>
                    </a:xfrm>
                    <a:prstGeom prst="rect">
                      <a:avLst/>
                    </a:prstGeom>
                  </pic:spPr>
                </pic:pic>
              </a:graphicData>
            </a:graphic>
          </wp:inline>
        </w:drawing>
      </w:r>
      <w:r w:rsidRPr="001801A2">
        <w:rPr>
          <w:rFonts w:ascii="Times New Roman" w:eastAsia="楷体" w:hAnsi="楷体"/>
        </w:rPr>
        <w:t>的制备参考上述流程中</w:t>
      </w: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B</w:t>
      </w:r>
      <w:r w:rsidRPr="001801A2">
        <w:rPr>
          <w:rFonts w:ascii="Times New Roman" w:eastAsia="楷体" w:hAnsi="楷体"/>
        </w:rPr>
        <w:t>和</w:t>
      </w:r>
      <w:r w:rsidRPr="001801A2">
        <w:rPr>
          <w:rFonts w:ascii="Times New Roman" w:eastAsia="宋体" w:hAnsi="宋体"/>
        </w:rPr>
        <w:t>B</w:t>
      </w:r>
      <w:r w:rsidRPr="001801A2">
        <w:rPr>
          <w:rFonts w:ascii="Times New Roman" w:eastAsia="宋体" w:hAnsi="Times New Roman" w:cs="Times New Roman"/>
        </w:rPr>
        <w:t>→</w:t>
      </w:r>
      <w:r w:rsidRPr="001801A2">
        <w:rPr>
          <w:rFonts w:ascii="Times New Roman" w:eastAsia="宋体" w:hAnsi="宋体"/>
        </w:rPr>
        <w:t>C</w:t>
      </w:r>
      <w:r w:rsidRPr="001801A2">
        <w:rPr>
          <w:rFonts w:ascii="Times New Roman" w:eastAsia="楷体" w:hAnsi="楷体"/>
        </w:rPr>
        <w:t>即可。</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Arial" w:eastAsia="黑体" w:hAnsi="黑体"/>
        </w:rPr>
        <w:t>五、珊瑚的形成与保护</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已知</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noProof/>
        </w:rPr>
        <w:drawing>
          <wp:inline distT="0" distB="0" distL="0" distR="0">
            <wp:extent cx="295560" cy="163080"/>
            <wp:effectExtent l="0" t="0" r="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①</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noProof/>
        </w:rPr>
        <w:drawing>
          <wp:inline distT="0" distB="0" distL="0" distR="0">
            <wp:extent cx="295560" cy="163080"/>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②</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noProof/>
        </w:rPr>
        <w:drawing>
          <wp:inline distT="0" distB="0" distL="0" distR="0">
            <wp:extent cx="295560" cy="16308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CaCO</w:t>
      </w:r>
      <w:r w:rsidRPr="001801A2">
        <w:rPr>
          <w:rFonts w:ascii="Times New Roman" w:eastAsia="宋体" w:hAnsi="宋体"/>
          <w:vertAlign w:val="subscript"/>
        </w:rPr>
        <w:t>3</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宋体" w:eastAsia="宋体" w:hAnsi="宋体" w:cs="宋体" w:hint="eastAsia"/>
        </w:rPr>
        <w:t>③</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33</w:t>
      </w:r>
      <w:r w:rsidRPr="001801A2">
        <w:rPr>
          <w:rFonts w:ascii="Times New Roman" w:eastAsia="宋体" w:hAnsi="Times New Roman" w:cs="Times New Roman"/>
        </w:rPr>
        <w:t>.</w:t>
      </w:r>
      <w:r w:rsidRPr="001801A2">
        <w:rPr>
          <w:rFonts w:ascii="Times New Roman" w:eastAsia="宋体" w:hAnsi="宋体"/>
        </w:rPr>
        <w:t>以下能判断总反应达到平衡状态的是</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钙离子浓度保持不变</w:t>
      </w:r>
      <w:r w:rsidRPr="001801A2">
        <w:rPr>
          <w:rFonts w:ascii="Times New Roman" w:eastAsia="宋体" w:hAnsi="宋体"/>
        </w:rPr>
        <w:tab/>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B</w:t>
      </w:r>
      <w:r w:rsidRPr="001801A2">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oMath>
      <w:r w:rsidRPr="001801A2">
        <w:rPr>
          <w:rFonts w:ascii="Times New Roman" w:eastAsia="宋体" w:hAnsi="宋体"/>
        </w:rPr>
        <w:t>保持不变</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i/>
        </w:rPr>
        <w:t>v</w:t>
      </w:r>
      <w:r w:rsidRPr="001801A2">
        <w:rPr>
          <w:rFonts w:ascii="Times New Roman" w:eastAsia="宋体" w:hAnsi="宋体"/>
          <w:vertAlign w:val="subscript"/>
        </w:rPr>
        <w:t>正</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i/>
        </w:rPr>
        <w:t>v</w:t>
      </w:r>
      <w:r w:rsidRPr="001801A2">
        <w:rPr>
          <w:rFonts w:ascii="Times New Roman" w:eastAsia="宋体" w:hAnsi="宋体"/>
          <w:vertAlign w:val="subscript"/>
        </w:rPr>
        <w:t>逆</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D</w:t>
      </w:r>
      <w:r w:rsidRPr="001801A2">
        <w:rPr>
          <w:rFonts w:ascii="Times New Roman" w:eastAsia="宋体" w:hAnsi="Times New Roman" w:cs="Times New Roman"/>
        </w:rPr>
        <w:t>.</w:t>
      </w:r>
      <w:r w:rsidRPr="001801A2">
        <w:rPr>
          <w:rFonts w:ascii="Times New Roman" w:eastAsia="宋体" w:hAnsi="宋体"/>
          <w:i/>
        </w:rPr>
        <w:t>v</w:t>
      </w:r>
      <w:r w:rsidRPr="001801A2">
        <w:rPr>
          <w:rFonts w:ascii="Times New Roman" w:eastAsia="宋体" w:hAnsi="宋体"/>
          <w:vertAlign w:val="subscript"/>
        </w:rPr>
        <w:t>正</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w:t>
      </w:r>
      <w:r w:rsidRPr="001801A2">
        <w:rPr>
          <w:rFonts w:ascii="宋体" w:eastAsia="宋体" w:hAnsi="宋体" w:cs="宋体" w:hint="eastAsia"/>
        </w:rPr>
        <w:t>∶</w:t>
      </w:r>
      <w:r w:rsidRPr="001801A2">
        <w:rPr>
          <w:rFonts w:ascii="Times New Roman" w:eastAsia="宋体" w:hAnsi="宋体"/>
          <w:i/>
        </w:rPr>
        <w:t>v</w:t>
      </w:r>
      <w:r w:rsidRPr="001801A2">
        <w:rPr>
          <w:rFonts w:ascii="Times New Roman" w:eastAsia="宋体" w:hAnsi="宋体"/>
          <w:vertAlign w:val="subscript"/>
        </w:rPr>
        <w:t>逆</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)=2</w:t>
      </w:r>
      <w:r w:rsidRPr="001801A2">
        <w:rPr>
          <w:rFonts w:ascii="宋体" w:eastAsia="宋体" w:hAnsi="宋体" w:cs="宋体" w:hint="eastAsia"/>
        </w:rPr>
        <w:t>∶</w:t>
      </w:r>
      <w:r w:rsidRPr="001801A2">
        <w:rPr>
          <w:rFonts w:ascii="Times New Roman" w:eastAsia="宋体" w:hAnsi="宋体"/>
        </w:rPr>
        <w:t>1</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AB</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本题考查化学平衡的标志。当我们能判断出</w:t>
      </w:r>
      <w:r w:rsidRPr="001801A2">
        <w:rPr>
          <w:rFonts w:ascii="Times New Roman" w:eastAsia="宋体" w:hAnsi="宋体"/>
          <w:i/>
        </w:rPr>
        <w:t>v</w:t>
      </w:r>
      <w:r w:rsidRPr="001801A2">
        <w:rPr>
          <w:rFonts w:ascii="Times New Roman" w:eastAsia="楷体" w:hAnsi="楷体"/>
          <w:vertAlign w:val="subscript"/>
        </w:rPr>
        <w:t>正</w:t>
      </w:r>
      <w:r w:rsidRPr="001801A2">
        <w:rPr>
          <w:rFonts w:ascii="Times New Roman" w:eastAsia="宋体" w:hAnsi="宋体"/>
        </w:rPr>
        <w:t>=</w:t>
      </w:r>
      <w:r w:rsidRPr="001801A2">
        <w:rPr>
          <w:rFonts w:ascii="Times New Roman" w:eastAsia="宋体" w:hAnsi="宋体"/>
          <w:i/>
        </w:rPr>
        <w:t>v</w:t>
      </w:r>
      <w:r w:rsidRPr="001801A2">
        <w:rPr>
          <w:rFonts w:ascii="Times New Roman" w:eastAsia="楷体" w:hAnsi="楷体"/>
          <w:vertAlign w:val="subscript"/>
        </w:rPr>
        <w:t>逆</w:t>
      </w:r>
      <w:r w:rsidRPr="001801A2">
        <w:rPr>
          <w:rFonts w:ascii="Times New Roman" w:eastAsia="楷体" w:hAnsi="楷体"/>
        </w:rPr>
        <w:t>或者某些微粒的量不再改变时</w:t>
      </w:r>
      <w:r w:rsidRPr="001801A2">
        <w:rPr>
          <w:rFonts w:ascii="Times New Roman" w:eastAsia="宋体" w:hAnsi="宋体"/>
        </w:rPr>
        <w:t>,</w:t>
      </w:r>
      <w:r w:rsidRPr="001801A2">
        <w:rPr>
          <w:rFonts w:ascii="Times New Roman" w:eastAsia="楷体" w:hAnsi="楷体"/>
        </w:rPr>
        <w:t>均可说明化学反应达到平衡。</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钙离子浓度保持不变</w:t>
      </w:r>
      <w:r w:rsidRPr="001801A2">
        <w:rPr>
          <w:rFonts w:ascii="Times New Roman" w:eastAsia="宋体" w:hAnsi="宋体"/>
        </w:rPr>
        <w:t>,</w:t>
      </w:r>
      <w:r w:rsidRPr="001801A2">
        <w:rPr>
          <w:rFonts w:ascii="Times New Roman" w:eastAsia="楷体" w:hAnsi="楷体"/>
        </w:rPr>
        <w:t>说明此时</w:t>
      </w:r>
      <w:r w:rsidRPr="001801A2">
        <w:rPr>
          <w:rFonts w:ascii="Times New Roman" w:eastAsia="宋体" w:hAnsi="宋体"/>
          <w:i/>
        </w:rPr>
        <w:t>v</w:t>
      </w:r>
      <w:r w:rsidRPr="001801A2">
        <w:rPr>
          <w:rFonts w:ascii="Times New Roman" w:eastAsia="楷体" w:hAnsi="楷体"/>
          <w:vertAlign w:val="subscript"/>
        </w:rPr>
        <w:t>正</w:t>
      </w:r>
      <w:r w:rsidRPr="001801A2">
        <w:rPr>
          <w:rFonts w:ascii="Times New Roman" w:eastAsia="宋体" w:hAnsi="宋体"/>
        </w:rPr>
        <w:t>=</w:t>
      </w:r>
      <w:r w:rsidRPr="001801A2">
        <w:rPr>
          <w:rFonts w:ascii="Times New Roman" w:eastAsia="宋体" w:hAnsi="宋体"/>
          <w:i/>
        </w:rPr>
        <w:t>v</w:t>
      </w:r>
      <w:r w:rsidRPr="001801A2">
        <w:rPr>
          <w:rFonts w:ascii="Times New Roman" w:eastAsia="楷体" w:hAnsi="楷体"/>
          <w:vertAlign w:val="subscript"/>
        </w:rPr>
        <w:t>逆</w:t>
      </w:r>
      <w:r w:rsidRPr="001801A2">
        <w:rPr>
          <w:rFonts w:ascii="Times New Roman" w:eastAsia="宋体" w:hAnsi="宋体"/>
        </w:rPr>
        <w:t>,</w:t>
      </w:r>
      <w:r w:rsidRPr="001801A2">
        <w:rPr>
          <w:rFonts w:ascii="Times New Roman" w:eastAsia="楷体" w:hAnsi="楷体"/>
        </w:rPr>
        <w:t>反应达到平衡</w:t>
      </w:r>
      <w:r w:rsidRPr="001801A2">
        <w:rPr>
          <w:rFonts w:ascii="Times New Roman" w:eastAsia="宋体" w:hAnsi="宋体"/>
        </w:rPr>
        <w:t>,A</w:t>
      </w:r>
      <w:r w:rsidRPr="001801A2">
        <w:rPr>
          <w:rFonts w:ascii="Times New Roman" w:eastAsia="楷体" w:hAnsi="楷体"/>
        </w:rPr>
        <w:t>符合题意</w:t>
      </w:r>
      <w:r w:rsidRPr="001801A2">
        <w:rPr>
          <w:rFonts w:ascii="Times New Roman" w:eastAsia="宋体" w:hAnsi="宋体"/>
        </w:rPr>
        <w:t>;</w:t>
      </w:r>
      <w:r w:rsidRPr="001801A2">
        <w:rPr>
          <w:rFonts w:ascii="Times New Roman" w:eastAsia="楷体" w:hAnsi="楷体"/>
        </w:rPr>
        <w:t>反应</w:t>
      </w:r>
      <w:r w:rsidRPr="001801A2">
        <w:rPr>
          <w:rFonts w:ascii="宋体" w:eastAsia="宋体" w:hAnsi="宋体" w:cs="宋体" w:hint="eastAsia"/>
        </w:rPr>
        <w:t>①</w:t>
      </w:r>
      <w:r w:rsidRPr="001801A2">
        <w:rPr>
          <w:rFonts w:ascii="Times New Roman" w:eastAsia="楷体" w:hAnsi="楷体"/>
        </w:rPr>
        <w:t>中</w:t>
      </w:r>
      <w:r w:rsidRPr="001801A2">
        <w:rPr>
          <w:rFonts w:ascii="Times New Roman" w:eastAsia="宋体" w:hAnsi="宋体"/>
          <w:i/>
        </w:rPr>
        <w:t>K</w:t>
      </w:r>
      <w:r w:rsidRPr="001801A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den>
        </m:f>
      </m:oMath>
      <w:r w:rsidRPr="001801A2">
        <w:rPr>
          <w:rFonts w:ascii="Times New Roman" w:eastAsia="宋体" w:hAnsi="宋体"/>
        </w:rPr>
        <w:t>,</w:t>
      </w:r>
      <w:r w:rsidRPr="001801A2">
        <w:rPr>
          <w:rFonts w:ascii="Times New Roman" w:eastAsia="楷体" w:hAnsi="楷体"/>
        </w:rPr>
        <w:t>即</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r>
          <m:rPr>
            <m:sty m:val="p"/>
          </m:rPr>
          <w:rPr>
            <w:rFonts w:ascii="Cambria Math" w:eastAsia="宋体" w:hAnsi="Cambria Math"/>
          </w:rPr>
          <m:t>=</m:t>
        </m:r>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num>
          <m:den>
            <m:r>
              <w:rPr>
                <w:rFonts w:ascii="Cambria Math" w:eastAsia="宋体" w:hAnsi="Cambria Math"/>
                <w:sz w:val="26"/>
                <w:szCs w:val="26"/>
              </w:rPr>
              <m:t>K</m:t>
            </m:r>
          </m:den>
        </m:f>
      </m:oMath>
      <w:r w:rsidRPr="001801A2">
        <w:rPr>
          <w:rFonts w:ascii="Times New Roman" w:eastAsia="宋体" w:hAnsi="宋体"/>
        </w:rPr>
        <w:t>,</w:t>
      </w:r>
      <w:r w:rsidRPr="001801A2">
        <w:rPr>
          <w:rFonts w:ascii="Times New Roman" w:eastAsia="宋体" w:hAnsi="宋体"/>
          <w:i/>
        </w:rPr>
        <w:t>K</w:t>
      </w:r>
      <w:r w:rsidRPr="001801A2">
        <w:rPr>
          <w:rFonts w:ascii="Times New Roman" w:eastAsia="楷体" w:hAnsi="楷体"/>
        </w:rPr>
        <w:t>只与温度有关</w:t>
      </w:r>
      <w:r w:rsidRPr="001801A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den>
        </m:f>
      </m:oMath>
      <w:r w:rsidRPr="001801A2">
        <w:rPr>
          <w:rFonts w:ascii="Times New Roman" w:eastAsia="楷体" w:hAnsi="楷体"/>
        </w:rPr>
        <w:t>保持不变</w:t>
      </w:r>
      <w:r w:rsidRPr="001801A2">
        <w:rPr>
          <w:rFonts w:ascii="Times New Roman" w:eastAsia="宋体" w:hAnsi="宋体"/>
        </w:rPr>
        <w:t>,</w:t>
      </w:r>
      <w:r w:rsidRPr="001801A2">
        <w:rPr>
          <w:rFonts w:ascii="Times New Roman" w:eastAsia="楷体" w:hAnsi="楷体"/>
        </w:rPr>
        <w:t>即</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楷体" w:hAnsi="楷体"/>
        </w:rPr>
        <w:t>保持不变</w:t>
      </w:r>
      <w:r w:rsidRPr="001801A2">
        <w:rPr>
          <w:rFonts w:ascii="Times New Roman" w:eastAsia="宋体" w:hAnsi="宋体"/>
        </w:rPr>
        <w:t>,</w:t>
      </w:r>
      <w:r w:rsidRPr="001801A2">
        <w:rPr>
          <w:rFonts w:ascii="Times New Roman" w:eastAsia="楷体" w:hAnsi="楷体"/>
        </w:rPr>
        <w:t>说明此时</w:t>
      </w:r>
      <w:r w:rsidRPr="001801A2">
        <w:rPr>
          <w:rFonts w:ascii="Times New Roman" w:eastAsia="宋体" w:hAnsi="宋体"/>
          <w:i/>
        </w:rPr>
        <w:t>v</w:t>
      </w:r>
      <w:r w:rsidRPr="001801A2">
        <w:rPr>
          <w:rFonts w:ascii="Times New Roman" w:eastAsia="楷体" w:hAnsi="楷体"/>
          <w:vertAlign w:val="subscript"/>
        </w:rPr>
        <w:t>正</w:t>
      </w:r>
      <w:r w:rsidRPr="001801A2">
        <w:rPr>
          <w:rFonts w:ascii="Times New Roman" w:eastAsia="宋体" w:hAnsi="宋体"/>
        </w:rPr>
        <w:t>=</w:t>
      </w:r>
      <w:r w:rsidRPr="001801A2">
        <w:rPr>
          <w:rFonts w:ascii="Times New Roman" w:eastAsia="宋体" w:hAnsi="宋体"/>
          <w:i/>
        </w:rPr>
        <w:t>v</w:t>
      </w:r>
      <w:r w:rsidRPr="001801A2">
        <w:rPr>
          <w:rFonts w:ascii="Times New Roman" w:eastAsia="楷体" w:hAnsi="楷体"/>
          <w:vertAlign w:val="subscript"/>
        </w:rPr>
        <w:t>逆</w:t>
      </w:r>
      <w:r w:rsidRPr="001801A2">
        <w:rPr>
          <w:rFonts w:ascii="Times New Roman" w:eastAsia="宋体" w:hAnsi="宋体"/>
        </w:rPr>
        <w:t>,</w:t>
      </w:r>
      <w:r w:rsidRPr="001801A2">
        <w:rPr>
          <w:rFonts w:ascii="Times New Roman" w:eastAsia="楷体" w:hAnsi="楷体"/>
        </w:rPr>
        <w:t>反应达到平衡</w:t>
      </w:r>
      <w:r w:rsidRPr="001801A2">
        <w:rPr>
          <w:rFonts w:ascii="Times New Roman" w:eastAsia="宋体" w:hAnsi="宋体"/>
        </w:rPr>
        <w:t>,B</w:t>
      </w:r>
      <w:r w:rsidRPr="001801A2">
        <w:rPr>
          <w:rFonts w:ascii="Times New Roman" w:eastAsia="楷体" w:hAnsi="楷体"/>
        </w:rPr>
        <w:t>符合题意</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楷体" w:hAnsi="楷体"/>
        </w:rPr>
        <w:t>为固体</w:t>
      </w:r>
      <w:r w:rsidRPr="001801A2">
        <w:rPr>
          <w:rFonts w:ascii="Times New Roman" w:eastAsia="宋体" w:hAnsi="宋体"/>
        </w:rPr>
        <w:t>,</w:t>
      </w:r>
      <w:r w:rsidRPr="001801A2">
        <w:rPr>
          <w:rFonts w:ascii="Times New Roman" w:eastAsia="楷体" w:hAnsi="楷体"/>
        </w:rPr>
        <w:t>其浓度为常数</w:t>
      </w:r>
      <w:r w:rsidRPr="001801A2">
        <w:rPr>
          <w:rFonts w:ascii="Times New Roman" w:eastAsia="宋体" w:hAnsi="宋体"/>
        </w:rPr>
        <w:t>,</w:t>
      </w:r>
      <w:r w:rsidRPr="001801A2">
        <w:rPr>
          <w:rFonts w:ascii="Times New Roman" w:eastAsia="楷体" w:hAnsi="楷体"/>
        </w:rPr>
        <w:t>一般不用固体来表示化学反应速率</w:t>
      </w:r>
      <w:r w:rsidRPr="001801A2">
        <w:rPr>
          <w:rFonts w:ascii="Times New Roman" w:eastAsia="宋体" w:hAnsi="宋体"/>
        </w:rPr>
        <w:t>,C</w:t>
      </w:r>
      <w:r w:rsidRPr="001801A2">
        <w:rPr>
          <w:rFonts w:ascii="Times New Roman" w:eastAsia="楷体" w:hAnsi="楷体"/>
        </w:rPr>
        <w:t>不符合题意</w:t>
      </w:r>
      <w:r w:rsidRPr="001801A2">
        <w:rPr>
          <w:rFonts w:ascii="Times New Roman" w:eastAsia="宋体" w:hAnsi="宋体"/>
        </w:rPr>
        <w:t>;</w:t>
      </w:r>
      <w:r w:rsidRPr="001801A2">
        <w:rPr>
          <w:rFonts w:ascii="Times New Roman" w:eastAsia="楷体" w:hAnsi="楷体"/>
        </w:rPr>
        <w:t>不同物质表示正逆反应速率</w:t>
      </w:r>
      <w:r w:rsidRPr="001801A2">
        <w:rPr>
          <w:rFonts w:ascii="Times New Roman" w:eastAsia="宋体" w:hAnsi="宋体"/>
        </w:rPr>
        <w:t>,</w:t>
      </w:r>
      <w:r w:rsidRPr="001801A2">
        <w:rPr>
          <w:rFonts w:ascii="Times New Roman" w:eastAsia="楷体" w:hAnsi="楷体"/>
        </w:rPr>
        <w:t>且反应速率之比不等于化学计量数之比</w:t>
      </w:r>
      <w:r w:rsidRPr="001801A2">
        <w:rPr>
          <w:rFonts w:ascii="Times New Roman" w:eastAsia="宋体" w:hAnsi="宋体"/>
        </w:rPr>
        <w:t>,</w:t>
      </w:r>
      <w:r w:rsidRPr="001801A2">
        <w:rPr>
          <w:rFonts w:ascii="Times New Roman" w:eastAsia="楷体" w:hAnsi="楷体"/>
        </w:rPr>
        <w:t>说明正反应速率不等于逆反应速率</w:t>
      </w:r>
      <w:r w:rsidRPr="001801A2">
        <w:rPr>
          <w:rFonts w:ascii="Times New Roman" w:eastAsia="宋体" w:hAnsi="宋体"/>
        </w:rPr>
        <w:t>,</w:t>
      </w:r>
      <w:r w:rsidRPr="001801A2">
        <w:rPr>
          <w:rFonts w:ascii="Times New Roman" w:eastAsia="楷体" w:hAnsi="楷体"/>
        </w:rPr>
        <w:t>反应未达到平衡状态</w:t>
      </w:r>
      <w:r w:rsidRPr="001801A2">
        <w:rPr>
          <w:rFonts w:ascii="Times New Roman" w:eastAsia="宋体" w:hAnsi="宋体"/>
        </w:rPr>
        <w:t>,D</w:t>
      </w:r>
      <w:r w:rsidRPr="001801A2">
        <w:rPr>
          <w:rFonts w:ascii="Times New Roman" w:eastAsia="楷体" w:hAnsi="楷体"/>
        </w:rPr>
        <w:t>不符合题意</w:t>
      </w:r>
      <w:r w:rsidRPr="001801A2">
        <w:rPr>
          <w:rFonts w:ascii="Times New Roman" w:eastAsia="宋体" w:hAnsi="宋体"/>
        </w:rPr>
        <w:t>;</w:t>
      </w:r>
      <w:r w:rsidRPr="001801A2">
        <w:rPr>
          <w:rFonts w:ascii="Times New Roman" w:eastAsia="楷体" w:hAnsi="楷体"/>
        </w:rPr>
        <w:t>故选</w:t>
      </w:r>
      <w:r w:rsidRPr="001801A2">
        <w:rPr>
          <w:rFonts w:ascii="Times New Roman" w:eastAsia="宋体" w:hAnsi="宋体"/>
        </w:rPr>
        <w:t>AB</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34</w:t>
      </w:r>
      <w:r w:rsidRPr="001801A2">
        <w:rPr>
          <w:rFonts w:ascii="Times New Roman" w:eastAsia="宋体" w:hAnsi="Times New Roman" w:cs="Times New Roman"/>
        </w:rPr>
        <w:t>.</w:t>
      </w:r>
      <w:r w:rsidRPr="001801A2">
        <w:rPr>
          <w:rFonts w:ascii="Times New Roman" w:eastAsia="宋体" w:hAnsi="宋体"/>
        </w:rPr>
        <w:t>pH</w:t>
      </w:r>
      <w:r w:rsidRPr="001801A2">
        <w:rPr>
          <w:rFonts w:ascii="Times New Roman" w:eastAsia="宋体" w:hAnsi="宋体"/>
        </w:rPr>
        <w:t>增大有利于珊瑚</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w:t>
      </w:r>
      <w:r w:rsidRPr="001801A2">
        <w:rPr>
          <w:rFonts w:ascii="Times New Roman" w:eastAsia="宋体" w:hAnsi="宋体"/>
        </w:rPr>
        <w:t>的形成</w:t>
      </w:r>
      <w:r w:rsidRPr="001801A2">
        <w:rPr>
          <w:rFonts w:ascii="Times New Roman" w:eastAsia="宋体" w:hAnsi="宋体"/>
        </w:rPr>
        <w:t>,</w:t>
      </w:r>
      <w:r w:rsidRPr="001801A2">
        <w:rPr>
          <w:rFonts w:ascii="Times New Roman" w:eastAsia="宋体" w:hAnsi="宋体"/>
        </w:rPr>
        <w:t>请解释原因</w:t>
      </w:r>
      <w:r w:rsidRPr="001801A2">
        <w:rPr>
          <w:rFonts w:ascii="Times New Roman" w:eastAsia="宋体" w:hAnsi="宋体"/>
        </w:rPr>
        <w:t>:</w:t>
      </w:r>
      <w:r w:rsidRPr="001801A2">
        <w:rPr>
          <w:rFonts w:ascii="Times New Roman" w:eastAsia="宋体" w:hAnsi="宋体"/>
          <w:color w:val="FF0000"/>
          <w:u w:val="single" w:color="000000"/>
        </w:rPr>
        <w:t xml:space="preserve">　</w:t>
      </w:r>
      <w:r w:rsidRPr="00B75A56">
        <w:rPr>
          <w:rFonts w:ascii="Times New Roman" w:eastAsia="宋体" w:hAnsi="宋体"/>
          <w:color w:val="FF0000"/>
          <w:u w:val="single" w:color="000000"/>
        </w:rPr>
        <w:t xml:space="preserve"> </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pH</w:t>
      </w:r>
      <w:r w:rsidRPr="001801A2">
        <w:rPr>
          <w:rFonts w:ascii="Times New Roman" w:eastAsia="宋体" w:hAnsi="宋体"/>
        </w:rPr>
        <w:t>增大</w:t>
      </w:r>
      <w:r w:rsidRPr="001801A2">
        <w:rPr>
          <w:rFonts w:ascii="Times New Roman" w:eastAsia="宋体" w:hAnsi="宋体"/>
        </w:rPr>
        <w:t>,</w:t>
      </w:r>
      <w:r w:rsidRPr="001801A2">
        <w:rPr>
          <w:rFonts w:ascii="Times New Roman" w:eastAsia="宋体" w:hAnsi="宋体"/>
        </w:rPr>
        <w:t>溶液中</w:t>
      </w:r>
      <w:r w:rsidRPr="001801A2">
        <w:rPr>
          <w:rFonts w:ascii="Times New Roman" w:eastAsia="宋体" w:hAnsi="宋体"/>
        </w:rPr>
        <w:t>OH</w:t>
      </w:r>
      <w:r w:rsidRPr="001801A2">
        <w:rPr>
          <w:rFonts w:ascii="Times New Roman" w:eastAsia="宋体" w:hAnsi="宋体"/>
          <w:vertAlign w:val="superscript"/>
        </w:rPr>
        <w:t>-</w:t>
      </w:r>
      <w:r w:rsidRPr="001801A2">
        <w:rPr>
          <w:rFonts w:ascii="Times New Roman" w:eastAsia="宋体" w:hAnsi="宋体"/>
        </w:rPr>
        <w:t>的浓度增大</w:t>
      </w:r>
      <w:r w:rsidRPr="001801A2">
        <w:rPr>
          <w:rFonts w:ascii="Times New Roman" w:eastAsia="宋体" w:hAnsi="宋体"/>
        </w:rPr>
        <w:t>,</w:t>
      </w:r>
      <w:r w:rsidRPr="001801A2">
        <w:rPr>
          <w:rFonts w:ascii="Times New Roman" w:eastAsia="宋体" w:hAnsi="宋体"/>
        </w:rPr>
        <w:t>会结合</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宋体" w:hAnsi="宋体"/>
        </w:rPr>
        <w:t>促进</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向生成</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的方向移动</w:t>
      </w:r>
      <w:r w:rsidRPr="001801A2">
        <w:rPr>
          <w:rFonts w:ascii="Times New Roman" w:eastAsia="宋体" w:hAnsi="宋体"/>
        </w:rPr>
        <w:t>,</w:t>
      </w:r>
      <w:r w:rsidRPr="001801A2">
        <w:rPr>
          <w:rFonts w:ascii="Times New Roman" w:eastAsia="宋体" w:hAnsi="宋体"/>
        </w:rPr>
        <w:t>进而增大</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浓度</w:t>
      </w:r>
      <w:r w:rsidRPr="001801A2">
        <w:rPr>
          <w:rFonts w:ascii="Times New Roman" w:eastAsia="宋体" w:hAnsi="宋体"/>
        </w:rPr>
        <w:t>,</w:t>
      </w:r>
      <w:r w:rsidRPr="001801A2">
        <w:rPr>
          <w:rFonts w:ascii="Times New Roman" w:eastAsia="宋体" w:hAnsi="宋体"/>
        </w:rPr>
        <w:t>有利于生成</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沉淀</w:t>
      </w:r>
      <w:r w:rsidRPr="001801A2">
        <w:rPr>
          <w:rFonts w:ascii="Times New Roman" w:eastAsia="宋体" w:hAnsi="宋体"/>
        </w:rPr>
        <w:t>(</w:t>
      </w:r>
      <w:r w:rsidRPr="001801A2">
        <w:rPr>
          <w:rFonts w:ascii="Times New Roman" w:eastAsia="宋体" w:hAnsi="宋体"/>
        </w:rPr>
        <w:t>或者分析</w:t>
      </w:r>
      <w:r w:rsidRPr="001801A2">
        <w:rPr>
          <w:rFonts w:ascii="宋体" w:eastAsia="宋体" w:hAnsi="宋体" w:cs="宋体" w:hint="eastAsia"/>
        </w:rPr>
        <w:t>①②③</w:t>
      </w:r>
      <w:r w:rsidRPr="001801A2">
        <w:rPr>
          <w:rFonts w:ascii="Times New Roman" w:eastAsia="宋体" w:hAnsi="宋体"/>
        </w:rPr>
        <w:t>的移动方向</w:t>
      </w:r>
      <w:r w:rsidRPr="001801A2">
        <w:rPr>
          <w:rFonts w:ascii="Times New Roman" w:eastAsia="宋体" w:hAnsi="宋体"/>
        </w:rPr>
        <w:t>,</w:t>
      </w:r>
      <w:r w:rsidRPr="001801A2">
        <w:rPr>
          <w:rFonts w:ascii="Times New Roman" w:eastAsia="宋体" w:hAnsi="宋体"/>
        </w:rPr>
        <w:t>合理即可</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本题考查勒夏特列原理在平衡移动中的应用。</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pH</w:t>
      </w:r>
      <w:r w:rsidRPr="001801A2">
        <w:rPr>
          <w:rFonts w:ascii="Times New Roman" w:eastAsia="楷体" w:hAnsi="楷体"/>
        </w:rPr>
        <w:t>越大</w:t>
      </w:r>
      <w:r w:rsidRPr="001801A2">
        <w:rPr>
          <w:rFonts w:ascii="Times New Roman" w:eastAsia="宋体" w:hAnsi="宋体"/>
        </w:rPr>
        <w:t>,</w:t>
      </w:r>
      <w:r w:rsidRPr="001801A2">
        <w:rPr>
          <w:rFonts w:ascii="Times New Roman" w:eastAsia="楷体" w:hAnsi="楷体"/>
        </w:rPr>
        <w:t>溶液中</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w:t>
      </w:r>
      <w:r w:rsidRPr="001801A2">
        <w:rPr>
          <w:rFonts w:ascii="Times New Roman" w:eastAsia="楷体" w:hAnsi="楷体"/>
        </w:rPr>
        <w:t>越小</w:t>
      </w:r>
      <w:r w:rsidRPr="001801A2">
        <w:rPr>
          <w:rFonts w:ascii="Times New Roman" w:eastAsia="宋体" w:hAnsi="宋体"/>
        </w:rPr>
        <w:t>,</w:t>
      </w:r>
      <w:r w:rsidRPr="001801A2">
        <w:rPr>
          <w:rFonts w:ascii="Times New Roman" w:eastAsia="楷体" w:hAnsi="楷体"/>
        </w:rPr>
        <w:t>对</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noProof/>
        </w:rPr>
        <w:drawing>
          <wp:inline distT="0" distB="0" distL="0" distR="0">
            <wp:extent cx="295560" cy="163080"/>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楷体" w:hAnsi="楷体"/>
        </w:rPr>
        <w:t>的正反应产生促进作用</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w:t>
      </w:r>
      <w:r w:rsidRPr="001801A2">
        <w:rPr>
          <w:rFonts w:ascii="Times New Roman" w:eastAsia="楷体" w:hAnsi="楷体"/>
        </w:rPr>
        <w:t>就会增大</w:t>
      </w:r>
      <w:r w:rsidRPr="001801A2">
        <w:rPr>
          <w:rFonts w:ascii="Times New Roman" w:eastAsia="宋体" w:hAnsi="宋体"/>
        </w:rPr>
        <w:t>,</w:t>
      </w:r>
      <w:r w:rsidRPr="001801A2">
        <w:rPr>
          <w:rFonts w:ascii="Times New Roman" w:eastAsia="楷体" w:hAnsi="楷体"/>
        </w:rPr>
        <w:t>所以</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+2HC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noProof/>
        </w:rPr>
        <w:drawing>
          <wp:inline distT="0" distB="0" distL="0" distR="0">
            <wp:extent cx="295560" cy="16308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9" cstate="print"/>
                    <a:stretch>
                      <a:fillRect/>
                    </a:stretch>
                  </pic:blipFill>
                  <pic:spPr>
                    <a:xfrm>
                      <a:off x="0" y="0"/>
                      <a:ext cx="295560" cy="16308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Times New Roman" w:cs="Times New Roman"/>
        </w:rPr>
        <w:t>↓</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楷体" w:hAnsi="楷体"/>
        </w:rPr>
        <w:t>平衡就会正向移动</w:t>
      </w:r>
      <w:r w:rsidRPr="001801A2">
        <w:rPr>
          <w:rFonts w:ascii="Times New Roman" w:eastAsia="宋体" w:hAnsi="宋体"/>
        </w:rPr>
        <w:t>,</w:t>
      </w:r>
      <w:r w:rsidRPr="001801A2">
        <w:rPr>
          <w:rFonts w:ascii="Times New Roman" w:eastAsia="楷体" w:hAnsi="楷体"/>
        </w:rPr>
        <w:t>有利于</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楷体" w:hAnsi="楷体"/>
        </w:rPr>
        <w:t>的生成。</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35</w:t>
      </w:r>
      <w:r w:rsidRPr="001801A2">
        <w:rPr>
          <w:rFonts w:ascii="Times New Roman" w:eastAsia="宋体" w:hAnsi="Times New Roman" w:cs="Times New Roman"/>
        </w:rPr>
        <w:t>.</w:t>
      </w:r>
      <w:r w:rsidRPr="001801A2">
        <w:rPr>
          <w:rFonts w:ascii="Times New Roman" w:eastAsia="宋体" w:hAnsi="宋体"/>
        </w:rPr>
        <w:t>已知</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的</w:t>
      </w:r>
      <w:r w:rsidRPr="001801A2">
        <w:rPr>
          <w:rFonts w:ascii="Times New Roman" w:eastAsia="宋体" w:hAnsi="宋体"/>
          <w:i/>
        </w:rPr>
        <w:t>K</w:t>
      </w:r>
      <w:r w:rsidRPr="001801A2">
        <w:rPr>
          <w:rFonts w:ascii="Times New Roman" w:eastAsia="宋体" w:hAnsi="宋体"/>
          <w:vertAlign w:val="subscript"/>
        </w:rPr>
        <w:t>a1</w:t>
      </w:r>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-7</w:t>
      </w:r>
      <w:r w:rsidRPr="001801A2">
        <w:rPr>
          <w:rFonts w:ascii="Times New Roman" w:eastAsia="宋体" w:hAnsi="宋体"/>
        </w:rPr>
        <w:t>,</w:t>
      </w:r>
      <w:r w:rsidRPr="001801A2">
        <w:rPr>
          <w:rFonts w:ascii="Times New Roman" w:eastAsia="宋体" w:hAnsi="宋体"/>
          <w:i/>
        </w:rPr>
        <w:t>K</w:t>
      </w:r>
      <w:r w:rsidRPr="001801A2">
        <w:rPr>
          <w:rFonts w:ascii="Times New Roman" w:eastAsia="宋体" w:hAnsi="宋体"/>
          <w:vertAlign w:val="subscript"/>
        </w:rPr>
        <w:t>a2</w:t>
      </w:r>
      <w:r w:rsidRPr="001801A2">
        <w:rPr>
          <w:rFonts w:ascii="Times New Roman" w:eastAsia="宋体" w:hAnsi="宋体"/>
        </w:rPr>
        <w:t>=5</w:t>
      </w:r>
      <w:r w:rsidRPr="001801A2">
        <w:rPr>
          <w:rFonts w:ascii="Times New Roman" w:eastAsia="宋体" w:hAnsi="Times New Roman" w:cs="Times New Roman"/>
        </w:rPr>
        <w:t>.</w:t>
      </w:r>
      <w:r w:rsidRPr="001801A2">
        <w:rPr>
          <w:rFonts w:ascii="Times New Roman" w:eastAsia="宋体" w:hAnsi="宋体"/>
        </w:rPr>
        <w:t>6</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-11</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的</w:t>
      </w:r>
      <w:r w:rsidRPr="001801A2">
        <w:rPr>
          <w:rFonts w:ascii="Times New Roman" w:eastAsia="宋体" w:hAnsi="宋体"/>
          <w:i/>
        </w:rPr>
        <w:t>K</w:t>
      </w:r>
      <w:r w:rsidRPr="001801A2">
        <w:rPr>
          <w:rFonts w:ascii="Times New Roman" w:eastAsia="宋体" w:hAnsi="宋体"/>
          <w:vertAlign w:val="subscript"/>
        </w:rPr>
        <w:t>sp</w:t>
      </w:r>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-9</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-9</w:t>
      </w:r>
      <w:r w:rsidRPr="001801A2">
        <w:rPr>
          <w:rFonts w:ascii="Times New Roman" w:eastAsia="宋体" w:hAnsi="宋体"/>
        </w:rPr>
        <w:t xml:space="preserve"> 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)=1</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-4</w:t>
      </w:r>
      <w:r w:rsidRPr="001801A2">
        <w:rPr>
          <w:rFonts w:ascii="Times New Roman" w:eastAsia="宋体" w:hAnsi="宋体"/>
        </w:rPr>
        <w:t xml:space="preserve"> 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w:t>
      </w:r>
      <w:r w:rsidRPr="001801A2">
        <w:rPr>
          <w:rFonts w:ascii="Times New Roman" w:eastAsia="宋体" w:hAnsi="宋体"/>
        </w:rPr>
        <w:t>为</w:t>
      </w:r>
      <w:r w:rsidRPr="001801A2">
        <w:rPr>
          <w:rFonts w:ascii="Times New Roman" w:eastAsia="宋体" w:hAnsi="宋体"/>
          <w:color w:val="FF0000"/>
          <w:u w:val="single" w:color="000000"/>
        </w:rPr>
        <w:t xml:space="preserve">　　　　　　　　</w:t>
      </w:r>
      <w:r w:rsidRPr="001801A2">
        <w:rPr>
          <w:rFonts w:ascii="Times New Roman" w:eastAsia="宋体" w:hAnsi="宋体"/>
        </w:rPr>
        <w:t>;</w:t>
      </w:r>
      <w:r w:rsidRPr="001801A2">
        <w:rPr>
          <w:rFonts w:ascii="Times New Roman" w:eastAsia="宋体" w:hAnsi="宋体"/>
        </w:rPr>
        <w:t>当</w:t>
      </w:r>
      <w:r w:rsidRPr="001801A2">
        <w:rPr>
          <w:rFonts w:ascii="Times New Roman" w:eastAsia="宋体" w:hAnsi="宋体"/>
          <w:i/>
        </w:rPr>
        <w:t>c</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xml:space="preserve"> 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时</w:t>
      </w:r>
      <w:r w:rsidRPr="001801A2">
        <w:rPr>
          <w:rFonts w:ascii="Times New Roman" w:eastAsia="宋体" w:hAnsi="宋体"/>
        </w:rPr>
        <w:t>,</w:t>
      </w:r>
      <w:r w:rsidRPr="001801A2">
        <w:rPr>
          <w:rFonts w:ascii="Times New Roman" w:eastAsia="宋体" w:hAnsi="宋体"/>
        </w:rPr>
        <w:t>开始产生</w:t>
      </w: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沉淀。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-6</w:t>
      </w:r>
      <w:r w:rsidRPr="001801A2">
        <w:rPr>
          <w:rFonts w:ascii="Times New Roman" w:eastAsia="宋体" w:hAnsi="宋体"/>
        </w:rPr>
        <w:t xml:space="preserve"> 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 xml:space="preserve">　</w:t>
      </w:r>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-3</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本题考查学生对各种平衡常数的理解和应用能力</w:t>
      </w:r>
      <w:r w:rsidRPr="001801A2">
        <w:rPr>
          <w:rFonts w:ascii="Times New Roman" w:eastAsia="宋体" w:hAnsi="宋体"/>
        </w:rPr>
        <w:t>,</w:t>
      </w:r>
      <w:r w:rsidRPr="001801A2">
        <w:rPr>
          <w:rFonts w:ascii="Times New Roman" w:eastAsia="楷体" w:hAnsi="楷体"/>
        </w:rPr>
        <w:t>会利用表达式进行相关计算。</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 xml:space="preserve">　</w:t>
      </w:r>
      <w:r w:rsidRPr="001801A2">
        <w:rPr>
          <w:rFonts w:ascii="Times New Roman" w:eastAsia="宋体" w:hAnsi="宋体"/>
          <w:i/>
        </w:rPr>
        <w:t>K</w:t>
      </w:r>
      <w:r w:rsidRPr="001801A2">
        <w:rPr>
          <w:rFonts w:ascii="Times New Roman" w:eastAsia="宋体" w:hAnsi="宋体"/>
          <w:vertAlign w:val="subscript"/>
        </w:rPr>
        <w:t>a1</w:t>
      </w:r>
      <w:r w:rsidRPr="001801A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sSub>
              <m:sSubPr>
                <m:ctrlPr>
                  <w:rPr>
                    <w:rFonts w:ascii="Cambria Math" w:eastAsia="宋体" w:hAnsi="Cambria Math"/>
                  </w:rPr>
                </m:ctrlPr>
              </m:sSubPr>
              <m:e>
                <m:r>
                  <m:rPr>
                    <m:sty m:val="p"/>
                  </m:rPr>
                  <w:rPr>
                    <w:rFonts w:ascii="Cambria Math" w:eastAsia="宋体" w:hAnsi="Cambria Math"/>
                    <w:sz w:val="26"/>
                    <w:szCs w:val="26"/>
                  </w:rPr>
                  <m:t>H</m:t>
                </m:r>
              </m:e>
              <m:sub>
                <m:r>
                  <m:rPr>
                    <m:sty m:val="p"/>
                  </m:rPr>
                  <w:rPr>
                    <w:rFonts w:ascii="Cambria Math" w:eastAsia="宋体" w:hAnsi="Cambria Math"/>
                    <w:sz w:val="26"/>
                    <w:szCs w:val="26"/>
                  </w:rPr>
                  <m:t>2</m:t>
                </m:r>
              </m:sub>
            </m:sSub>
            <m:r>
              <w:rPr>
                <w:rFonts w:ascii="Cambria Math" w:eastAsia="宋体" w:hAnsi="Cambria Math"/>
                <w:sz w:val="26"/>
                <w:szCs w:val="26"/>
              </w:rPr>
              <m:t>C</m:t>
            </m:r>
            <m:sSub>
              <m:sSubPr>
                <m:ctrlPr>
                  <w:rPr>
                    <w:rFonts w:ascii="Cambria Math" w:eastAsia="宋体" w:hAnsi="Cambria Math"/>
                  </w:rPr>
                </m:ctrlPr>
              </m:sSubPr>
              <m:e>
                <m:r>
                  <m:rPr>
                    <m:sty m:val="p"/>
                  </m:rPr>
                  <w:rPr>
                    <w:rFonts w:ascii="Cambria Math" w:eastAsia="宋体" w:hAnsi="Cambria Math"/>
                    <w:sz w:val="26"/>
                    <w:szCs w:val="26"/>
                  </w:rPr>
                  <m:t>O</m:t>
                </m:r>
              </m:e>
              <m:sub>
                <m:r>
                  <m:rPr>
                    <m:sty m:val="p"/>
                  </m:rPr>
                  <w:rPr>
                    <w:rFonts w:ascii="Cambria Math" w:eastAsia="宋体" w:hAnsi="Cambria Math"/>
                    <w:sz w:val="26"/>
                    <w:szCs w:val="26"/>
                  </w:rPr>
                  <m:t>3</m:t>
                </m:r>
              </m:sub>
            </m:sSub>
            <m:r>
              <m:rPr>
                <m:nor/>
              </m:rPr>
              <w:rPr>
                <w:rFonts w:ascii="Times New Roman" w:eastAsia="宋体" w:hAnsi="宋体"/>
                <w:sz w:val="26"/>
                <w:szCs w:val="26"/>
              </w:rPr>
              <m:t>)</m:t>
            </m:r>
          </m:den>
        </m:f>
      </m:oMath>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-7</w:t>
      </w:r>
      <w:r w:rsidRPr="001801A2">
        <w:rPr>
          <w:rFonts w:ascii="宋体" w:eastAsia="宋体" w:hAnsi="宋体" w:cs="宋体" w:hint="eastAsia"/>
        </w:rPr>
        <w:t>①</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i/>
        </w:rPr>
        <w:t>K</w:t>
      </w:r>
      <w:r w:rsidRPr="001801A2">
        <w:rPr>
          <w:rFonts w:ascii="Times New Roman" w:eastAsia="宋体" w:hAnsi="宋体"/>
          <w:vertAlign w:val="subscript"/>
        </w:rPr>
        <w:t>a2</w:t>
      </w:r>
      <w:r w:rsidRPr="001801A2">
        <w:rPr>
          <w:rFonts w:ascii="Times New Roman" w:eastAsia="宋体" w:hAnsi="宋体"/>
        </w:rPr>
        <w:t>=</w:t>
      </w:r>
      <m:oMath>
        <m:f>
          <m:fPr>
            <m:ctrlPr>
              <w:rPr>
                <w:rFonts w:ascii="Cambria Math" w:eastAsia="宋体" w:hAnsi="Cambria Math"/>
              </w:rPr>
            </m:ctrlPr>
          </m:fPr>
          <m:num>
            <m:r>
              <w:rPr>
                <w:rFonts w:ascii="Cambria Math" w:eastAsia="宋体" w:hAnsi="Cambria Math"/>
                <w:sz w:val="26"/>
                <w:szCs w:val="26"/>
              </w:rPr>
              <m:t>c</m:t>
            </m:r>
            <m:r>
              <m:rPr>
                <m:nor/>
              </m:rPr>
              <w:rPr>
                <w:rFonts w:ascii="Times New Roman" w:eastAsia="宋体" w:hAnsi="宋体"/>
                <w:sz w:val="26"/>
                <w:szCs w:val="26"/>
              </w:rPr>
              <m:t>(</m:t>
            </m:r>
            <m:sSup>
              <m:sSupPr>
                <m:ctrlPr>
                  <w:rPr>
                    <w:rFonts w:ascii="Cambria Math" w:eastAsia="宋体" w:hAnsi="Cambria Math"/>
                  </w:rPr>
                </m:ctrlPr>
              </m:sSupPr>
              <m:e>
                <m:r>
                  <m:rPr>
                    <m:sty m:val="p"/>
                  </m:rPr>
                  <w:rPr>
                    <w:rFonts w:ascii="Cambria Math" w:eastAsia="宋体" w:hAnsi="Cambria Math"/>
                    <w:sz w:val="26"/>
                    <w:szCs w:val="26"/>
                  </w:rPr>
                  <m:t>H</m:t>
                </m:r>
              </m:e>
              <m:sup>
                <m:r>
                  <m:rPr>
                    <m:sty m:val="p"/>
                  </m:rPr>
                  <w:rPr>
                    <w:rFonts w:ascii="Cambria Math" w:eastAsia="宋体" w:hAnsi="Cambria Math"/>
                    <w:sz w:val="26"/>
                    <w:szCs w:val="26"/>
                  </w:rPr>
                  <m:t>+</m:t>
                </m:r>
              </m:sup>
            </m:sSup>
            <m:r>
              <m:rPr>
                <m:nor/>
              </m:rPr>
              <w:rPr>
                <w:rFonts w:ascii="Times New Roman" w:eastAsia="宋体" w:hAnsi="宋体"/>
                <w:sz w:val="26"/>
                <w:szCs w:val="26"/>
              </w:rPr>
              <m:t>)</m:t>
            </m:r>
            <m:r>
              <m:rPr>
                <m:nor/>
              </m:rPr>
              <w:rPr>
                <w:rFonts w:ascii="Times New Roman" w:eastAsia="宋体" w:hAnsi="Times New Roman" w:cs="Times New Roman"/>
                <w:sz w:val="26"/>
                <w:szCs w:val="26"/>
              </w:rPr>
              <m:t>·</m:t>
            </m:r>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sty m:val="p"/>
                  </m:rPr>
                  <w:rPr>
                    <w:rFonts w:ascii="Cambria Math" w:eastAsia="宋体" w:hAnsi="Cambria Math"/>
                    <w:sz w:val="26"/>
                    <w:szCs w:val="26"/>
                  </w:rPr>
                  <m:t>2</m:t>
                </m:r>
                <m:r>
                  <m:rPr>
                    <m:nor/>
                  </m:rPr>
                  <w:rPr>
                    <w:rFonts w:ascii="Times New Roman" w:eastAsia="宋体" w:hAnsi="宋体"/>
                    <w:sz w:val="26"/>
                    <w:szCs w:val="26"/>
                  </w:rPr>
                  <m:t>-</m:t>
                </m:r>
              </m:sup>
            </m:sSubSup>
            <m:r>
              <m:rPr>
                <m:nor/>
              </m:rPr>
              <w:rPr>
                <w:rFonts w:ascii="Times New Roman" w:eastAsia="宋体" w:hAnsi="宋体"/>
                <w:sz w:val="26"/>
                <w:szCs w:val="26"/>
              </w:rPr>
              <m:t>)</m:t>
            </m:r>
          </m:num>
          <m:den>
            <m:r>
              <w:rPr>
                <w:rFonts w:ascii="Cambria Math" w:eastAsia="宋体" w:hAnsi="Cambria Math"/>
                <w:sz w:val="26"/>
                <w:szCs w:val="26"/>
              </w:rPr>
              <m:t>c</m:t>
            </m:r>
            <m:r>
              <m:rPr>
                <m:nor/>
              </m:rPr>
              <w:rPr>
                <w:rFonts w:ascii="Times New Roman" w:eastAsia="宋体" w:hAnsi="宋体"/>
                <w:sz w:val="26"/>
                <w:szCs w:val="26"/>
              </w:rPr>
              <m:t>(</m:t>
            </m:r>
            <m:r>
              <m:rPr>
                <m:sty m:val="p"/>
              </m:rPr>
              <w:rPr>
                <w:rFonts w:ascii="Cambria Math" w:eastAsia="宋体" w:hAnsi="Cambria Math"/>
                <w:sz w:val="26"/>
                <w:szCs w:val="26"/>
              </w:rPr>
              <m:t>HC</m:t>
            </m:r>
            <m:sSubSup>
              <m:sSubSupPr>
                <m:ctrlPr>
                  <w:rPr>
                    <w:rFonts w:ascii="Cambria Math" w:eastAsia="宋体" w:hAnsi="Cambria Math"/>
                  </w:rPr>
                </m:ctrlPr>
              </m:sSubSupPr>
              <m:e>
                <m:r>
                  <m:rPr>
                    <m:sty m:val="p"/>
                  </m:rPr>
                  <w:rPr>
                    <w:rFonts w:ascii="Cambria Math" w:eastAsia="宋体" w:hAnsi="Cambria Math"/>
                    <w:sz w:val="26"/>
                    <w:szCs w:val="26"/>
                  </w:rPr>
                  <m:t>O</m:t>
                </m:r>
              </m:e>
              <m:sub>
                <m:r>
                  <m:rPr>
                    <m:sty m:val="p"/>
                  </m:rPr>
                  <w:rPr>
                    <w:rFonts w:ascii="Cambria Math" w:eastAsia="宋体" w:hAnsi="Cambria Math"/>
                    <w:sz w:val="26"/>
                    <w:szCs w:val="26"/>
                  </w:rPr>
                  <m:t>3</m:t>
                </m:r>
              </m:sub>
              <m:sup>
                <m:r>
                  <m:rPr>
                    <m:nor/>
                  </m:rPr>
                  <w:rPr>
                    <w:rFonts w:ascii="Times New Roman" w:eastAsia="宋体" w:hAnsi="宋体"/>
                    <w:sz w:val="26"/>
                    <w:szCs w:val="26"/>
                  </w:rPr>
                  <m:t>-</m:t>
                </m:r>
              </m:sup>
            </m:sSubSup>
            <m:r>
              <m:rPr>
                <m:nor/>
              </m:rPr>
              <w:rPr>
                <w:rFonts w:ascii="Times New Roman" w:eastAsia="宋体" w:hAnsi="宋体"/>
                <w:sz w:val="26"/>
                <w:szCs w:val="26"/>
              </w:rPr>
              <m:t>)</m:t>
            </m:r>
          </m:den>
        </m:f>
      </m:oMath>
      <w:r w:rsidRPr="001801A2">
        <w:rPr>
          <w:rFonts w:ascii="Times New Roman" w:eastAsia="宋体" w:hAnsi="宋体"/>
        </w:rPr>
        <w:t>=5</w:t>
      </w:r>
      <w:r w:rsidRPr="001801A2">
        <w:rPr>
          <w:rFonts w:ascii="Times New Roman" w:eastAsia="宋体" w:hAnsi="Times New Roman" w:cs="Times New Roman"/>
        </w:rPr>
        <w:t>.</w:t>
      </w:r>
      <w:r w:rsidRPr="001801A2">
        <w:rPr>
          <w:rFonts w:ascii="Times New Roman" w:eastAsia="宋体" w:hAnsi="宋体"/>
        </w:rPr>
        <w:t>6</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-11</w:t>
      </w:r>
      <w:r w:rsidRPr="001801A2">
        <w:rPr>
          <w:rFonts w:ascii="宋体" w:eastAsia="宋体" w:hAnsi="宋体" w:cs="宋体" w:hint="eastAsia"/>
        </w:rPr>
        <w:t>②</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CaCO</w:t>
      </w:r>
      <w:r w:rsidRPr="001801A2">
        <w:rPr>
          <w:rFonts w:ascii="Times New Roman" w:eastAsia="宋体" w:hAnsi="宋体"/>
          <w:vertAlign w:val="subscript"/>
        </w:rPr>
        <w:t>3</w:t>
      </w:r>
      <w:r w:rsidRPr="001801A2">
        <w:rPr>
          <w:rFonts w:ascii="Times New Roman" w:eastAsia="宋体" w:hAnsi="宋体"/>
        </w:rPr>
        <w:t xml:space="preserve">　</w:t>
      </w:r>
      <w:r w:rsidRPr="001801A2">
        <w:rPr>
          <w:rFonts w:ascii="Times New Roman" w:eastAsia="宋体" w:hAnsi="宋体"/>
          <w:i/>
        </w:rPr>
        <w:t>K</w:t>
      </w:r>
      <w:r w:rsidRPr="001801A2">
        <w:rPr>
          <w:rFonts w:ascii="Times New Roman" w:eastAsia="宋体" w:hAnsi="宋体"/>
          <w:vertAlign w:val="subscript"/>
        </w:rPr>
        <w:t>sp</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w:t>
      </w:r>
      <w:r w:rsidRPr="001801A2">
        <w:rPr>
          <w:rFonts w:ascii="Times New Roman" w:eastAsia="宋体" w:hAnsi="Times New Roman" w:cs="Times New Roman"/>
        </w:rPr>
        <w:t>·</w:t>
      </w:r>
      <w:r w:rsidRPr="001801A2">
        <w:rPr>
          <w:rFonts w:ascii="Times New Roman" w:eastAsia="宋体" w:hAnsi="宋体"/>
          <w:i/>
        </w:rPr>
        <w:t>c</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-9</w:t>
      </w:r>
      <w:r w:rsidRPr="001801A2">
        <w:rPr>
          <w:rFonts w:ascii="宋体" w:eastAsia="宋体" w:hAnsi="宋体" w:cs="宋体" w:hint="eastAsia"/>
        </w:rPr>
        <w:t>③</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根据</w:t>
      </w:r>
      <w:r w:rsidRPr="001801A2">
        <w:rPr>
          <w:rFonts w:ascii="宋体" w:eastAsia="宋体" w:hAnsi="宋体" w:cs="宋体" w:hint="eastAsia"/>
        </w:rPr>
        <w:t>①</w:t>
      </w:r>
      <w:r w:rsidRPr="001801A2">
        <w:rPr>
          <w:rFonts w:ascii="Times New Roman" w:eastAsia="宋体" w:hAnsi="宋体"/>
        </w:rPr>
        <w:t>,</w:t>
      </w:r>
      <w:r w:rsidRPr="001801A2">
        <w:rPr>
          <w:rFonts w:ascii="Times New Roman" w:eastAsia="楷体" w:hAnsi="楷体"/>
        </w:rPr>
        <w:t>代入</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-9</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)=1</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楷体" w:hAnsi="楷体"/>
        </w:rPr>
        <w:t>可得</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bscript"/>
        </w:rPr>
        <w:t>2</w:t>
      </w:r>
      <w:r w:rsidRPr="001801A2">
        <w:rPr>
          <w:rFonts w:ascii="Times New Roman" w:eastAsia="宋体" w:hAnsi="宋体"/>
        </w:rPr>
        <w:t>CO</w:t>
      </w:r>
      <w:r w:rsidRPr="001801A2">
        <w:rPr>
          <w:rFonts w:ascii="Times New Roman" w:eastAsia="宋体" w:hAnsi="宋体"/>
          <w:vertAlign w:val="subscript"/>
        </w:rPr>
        <w:t>3</w:t>
      </w:r>
      <w:r w:rsidRPr="001801A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8</m:t>
            </m:r>
            <m:r>
              <m:rPr>
                <m:nor/>
              </m:rPr>
              <w:rPr>
                <w:rFonts w:ascii="Times New Roman" w:eastAsia="宋体" w:hAnsi="Times New Roman" w:cs="Times New Roman"/>
                <w:sz w:val="26"/>
                <w:szCs w:val="26"/>
              </w:rPr>
              <m:t>.</m:t>
            </m:r>
            <m:r>
              <m:rPr>
                <m:sty m:val="p"/>
              </m:rPr>
              <w:rPr>
                <w:rFonts w:ascii="Cambria Math" w:eastAsia="宋体" w:hAnsi="Cambria Math"/>
                <w:sz w:val="26"/>
                <w:szCs w:val="26"/>
              </w:rPr>
              <m:t>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9</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4</m:t>
                </m:r>
              </m:sup>
            </m:sSup>
          </m:num>
          <m:den>
            <m:r>
              <m:rPr>
                <m:sty m:val="p"/>
              </m:rPr>
              <w:rPr>
                <w:rFonts w:ascii="Cambria Math" w:eastAsia="宋体" w:hAnsi="Cambria Math"/>
                <w:sz w:val="26"/>
                <w:szCs w:val="26"/>
              </w:rPr>
              <m:t>4</m:t>
            </m:r>
            <m:r>
              <m:rPr>
                <m:nor/>
              </m:rPr>
              <w:rPr>
                <w:rFonts w:ascii="Times New Roman" w:eastAsia="宋体" w:hAnsi="Times New Roman" w:cs="Times New Roman"/>
                <w:sz w:val="26"/>
                <w:szCs w:val="26"/>
              </w:rPr>
              <m:t>.</m:t>
            </m:r>
            <m:r>
              <m:rPr>
                <m:sty m:val="p"/>
              </m:rPr>
              <w:rPr>
                <w:rFonts w:ascii="Cambria Math" w:eastAsia="宋体" w:hAnsi="Cambria Math"/>
                <w:sz w:val="26"/>
                <w:szCs w:val="26"/>
              </w:rPr>
              <m:t>2</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7</m:t>
                </m:r>
              </m:sup>
            </m:sSup>
          </m:den>
        </m:f>
      </m:oMath>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-6</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根据</w:t>
      </w:r>
      <w:r w:rsidRPr="001801A2">
        <w:rPr>
          <w:rFonts w:ascii="宋体" w:eastAsia="宋体" w:hAnsi="宋体" w:cs="宋体" w:hint="eastAsia"/>
        </w:rPr>
        <w:t>②</w:t>
      </w:r>
      <w:r w:rsidRPr="001801A2">
        <w:rPr>
          <w:rFonts w:ascii="Times New Roman" w:eastAsia="宋体" w:hAnsi="宋体"/>
        </w:rPr>
        <w:t>,</w:t>
      </w:r>
      <w:r w:rsidRPr="001801A2">
        <w:rPr>
          <w:rFonts w:ascii="Times New Roman" w:eastAsia="楷体" w:hAnsi="楷体"/>
        </w:rPr>
        <w:t>代入</w:t>
      </w:r>
      <w:r w:rsidRPr="001801A2">
        <w:rPr>
          <w:rFonts w:ascii="Times New Roman" w:eastAsia="宋体" w:hAnsi="宋体"/>
          <w:i/>
        </w:rPr>
        <w:t>c</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宋体" w:hAnsi="宋体"/>
        </w:rPr>
        <w:t>)=8</w:t>
      </w:r>
      <w:r w:rsidRPr="001801A2">
        <w:rPr>
          <w:rFonts w:ascii="Times New Roman" w:eastAsia="宋体" w:hAnsi="Times New Roman" w:cs="Times New Roman"/>
        </w:rPr>
        <w:t>.</w:t>
      </w:r>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-9</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宋体" w:hAnsi="宋体"/>
          <w:i/>
        </w:rPr>
        <w:t>c</w:t>
      </w:r>
      <w:r w:rsidRPr="001801A2">
        <w:rPr>
          <w:rFonts w:ascii="Times New Roman" w:eastAsia="宋体" w:hAnsi="宋体"/>
        </w:rPr>
        <w:t>(HC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)=1</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-4</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w:r w:rsidRPr="001801A2">
        <w:rPr>
          <w:rFonts w:ascii="Times New Roman" w:eastAsia="楷体" w:hAnsi="楷体"/>
        </w:rPr>
        <w:t>可得</w:t>
      </w:r>
      <w:r w:rsidRPr="001801A2">
        <w:rPr>
          <w:rFonts w:ascii="Times New Roman" w:eastAsia="宋体" w:hAnsi="宋体"/>
          <w:i/>
        </w:rPr>
        <w:t>c</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5</m:t>
            </m:r>
            <m:r>
              <m:rPr>
                <m:nor/>
              </m:rPr>
              <w:rPr>
                <w:rFonts w:ascii="Times New Roman" w:eastAsia="宋体" w:hAnsi="Times New Roman" w:cs="Times New Roman"/>
                <w:sz w:val="26"/>
                <w:szCs w:val="26"/>
              </w:rPr>
              <m:t>.</m:t>
            </m:r>
            <m:r>
              <m:rPr>
                <m:sty m:val="p"/>
              </m:rPr>
              <w:rPr>
                <w:rFonts w:ascii="Cambria Math" w:eastAsia="宋体" w:hAnsi="Cambria Math"/>
                <w:sz w:val="26"/>
                <w:szCs w:val="26"/>
              </w:rPr>
              <m:t>6</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11</m:t>
                </m:r>
              </m:sup>
            </m:sSup>
            <m:r>
              <m:rPr>
                <m:sty m:val="p"/>
              </m:rPr>
              <w:rPr>
                <w:rFonts w:ascii="Cambria Math" w:eastAsia="宋体" w:hAnsi="Cambria Math" w:cs="Times New Roman"/>
                <w:sz w:val="26"/>
                <w:szCs w:val="26"/>
              </w:rPr>
              <m:t>×</m:t>
            </m:r>
            <m:r>
              <m:rPr>
                <m:sty m:val="p"/>
              </m:rPr>
              <w:rPr>
                <w:rFonts w:ascii="Cambria Math" w:eastAsia="宋体" w:hAnsi="Cambria Math"/>
                <w:sz w:val="26"/>
                <w:szCs w:val="26"/>
              </w:rPr>
              <m:t>1</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4</m:t>
                </m:r>
              </m:sup>
            </m:sSup>
          </m:num>
          <m:den>
            <m:r>
              <m:rPr>
                <m:sty m:val="p"/>
              </m:rPr>
              <w:rPr>
                <w:rFonts w:ascii="Cambria Math" w:eastAsia="宋体" w:hAnsi="Cambria Math"/>
                <w:sz w:val="26"/>
                <w:szCs w:val="26"/>
              </w:rPr>
              <m:t>8</m:t>
            </m:r>
            <m:r>
              <m:rPr>
                <m:nor/>
              </m:rPr>
              <w:rPr>
                <w:rFonts w:ascii="Times New Roman" w:eastAsia="宋体" w:hAnsi="Times New Roman" w:cs="Times New Roman"/>
                <w:sz w:val="26"/>
                <w:szCs w:val="26"/>
              </w:rPr>
              <m:t>.</m:t>
            </m:r>
            <m:r>
              <m:rPr>
                <m:sty m:val="p"/>
              </m:rPr>
              <w:rPr>
                <w:rFonts w:ascii="Cambria Math" w:eastAsia="宋体" w:hAnsi="Cambria Math"/>
                <w:sz w:val="26"/>
                <w:szCs w:val="26"/>
              </w:rPr>
              <m:t>4</m:t>
            </m:r>
            <m:r>
              <m:rPr>
                <m:sty m:val="p"/>
              </m:rPr>
              <w:rPr>
                <w:rFonts w:ascii="Cambria Math" w:eastAsia="宋体" w:hAnsi="Cambria Math" w:cs="Times New Roman"/>
                <w:sz w:val="26"/>
                <w:szCs w:val="26"/>
              </w:rPr>
              <m:t>×</m:t>
            </m:r>
            <m:r>
              <m:rPr>
                <m:sty m:val="p"/>
              </m:rPr>
              <w:rPr>
                <w:rFonts w:ascii="Cambria Math" w:eastAsia="宋体" w:hAnsi="Cambria Math"/>
                <w:sz w:val="26"/>
                <w:szCs w:val="26"/>
              </w:rPr>
              <m:t>1</m:t>
            </m:r>
            <m:sSup>
              <m:sSupPr>
                <m:ctrlPr>
                  <w:rPr>
                    <w:rFonts w:ascii="Cambria Math" w:eastAsia="宋体" w:hAnsi="Cambria Math"/>
                  </w:rPr>
                </m:ctrlPr>
              </m:sSupPr>
              <m:e>
                <m:r>
                  <m:rPr>
                    <m:sty m:val="p"/>
                  </m:rPr>
                  <w:rPr>
                    <w:rFonts w:ascii="Cambria Math" w:eastAsia="宋体" w:hAnsi="Cambria Math"/>
                    <w:sz w:val="26"/>
                    <w:szCs w:val="26"/>
                  </w:rPr>
                  <m:t>0</m:t>
                </m:r>
              </m:e>
              <m:sup>
                <m:r>
                  <m:rPr>
                    <m:nor/>
                  </m:rPr>
                  <w:rPr>
                    <w:rFonts w:ascii="Times New Roman" w:eastAsia="宋体" w:hAnsi="宋体"/>
                    <w:sz w:val="26"/>
                    <w:szCs w:val="26"/>
                  </w:rPr>
                  <m:t>-</m:t>
                </m:r>
                <m:r>
                  <m:rPr>
                    <m:sty m:val="p"/>
                  </m:rPr>
                  <w:rPr>
                    <w:rFonts w:ascii="Cambria Math" w:eastAsia="宋体" w:hAnsi="Cambria Math"/>
                    <w:sz w:val="26"/>
                    <w:szCs w:val="26"/>
                  </w:rPr>
                  <m:t>9</m:t>
                </m:r>
              </m:sup>
            </m:sSup>
          </m:den>
        </m:f>
      </m:oMath>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宋体" w:hAnsi="宋体"/>
        </w:rPr>
        <w:t>=</w:t>
      </w:r>
      <m:oMath>
        <m:f>
          <m:fPr>
            <m:ctrlPr>
              <w:rPr>
                <w:rFonts w:ascii="Cambria Math" w:eastAsia="宋体" w:hAnsi="Cambria Math"/>
              </w:rPr>
            </m:ctrlPr>
          </m:fPr>
          <m:num>
            <m:r>
              <m:rPr>
                <m:sty m:val="p"/>
              </m:rPr>
              <w:rPr>
                <w:rFonts w:ascii="Cambria Math" w:eastAsia="宋体" w:hAnsi="Cambria Math"/>
                <w:sz w:val="26"/>
                <w:szCs w:val="26"/>
              </w:rPr>
              <m:t>2</m:t>
            </m:r>
          </m:num>
          <m:den>
            <m:r>
              <m:rPr>
                <m:sty m:val="p"/>
              </m:rPr>
              <w:rPr>
                <w:rFonts w:ascii="Cambria Math" w:eastAsia="宋体" w:hAnsi="Cambria Math"/>
                <w:sz w:val="26"/>
                <w:szCs w:val="26"/>
              </w:rPr>
              <m:t>3</m:t>
            </m:r>
          </m:den>
        </m:f>
      </m:oMath>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-6</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再将</w:t>
      </w:r>
      <w:r w:rsidRPr="001801A2">
        <w:rPr>
          <w:rFonts w:ascii="Times New Roman" w:eastAsia="宋体" w:hAnsi="宋体"/>
          <w:i/>
        </w:rPr>
        <w:t>c</w:t>
      </w:r>
      <w:r w:rsidRPr="001801A2">
        <w:rPr>
          <w:rFonts w:ascii="Times New Roman" w:eastAsia="宋体" w:hAnsi="宋体"/>
        </w:rPr>
        <w:t>(C</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sty m:val="p"/>
              </m:rPr>
              <w:rPr>
                <w:rFonts w:ascii="Cambria Math" w:eastAsia="宋体" w:hAnsi="Cambria Math"/>
                <w:szCs w:val="24"/>
              </w:rPr>
              <m:t>2</m:t>
            </m:r>
            <m:r>
              <m:rPr>
                <m:nor/>
              </m:rPr>
              <w:rPr>
                <w:rFonts w:ascii="Times New Roman" w:eastAsia="宋体" w:hAnsi="宋体"/>
                <w:szCs w:val="24"/>
              </w:rPr>
              <m:t>-</m:t>
            </m:r>
          </m:sup>
        </m:sSubSup>
      </m:oMath>
      <w:r w:rsidRPr="001801A2">
        <w:rPr>
          <w:rFonts w:ascii="Times New Roman" w:eastAsia="宋体" w:hAnsi="宋体"/>
        </w:rPr>
        <w:t>)</w:t>
      </w:r>
      <w:r w:rsidRPr="001801A2">
        <w:rPr>
          <w:rFonts w:ascii="Times New Roman" w:eastAsia="楷体" w:hAnsi="楷体"/>
        </w:rPr>
        <w:t>代入</w:t>
      </w:r>
      <w:r w:rsidRPr="001801A2">
        <w:rPr>
          <w:rFonts w:ascii="宋体" w:eastAsia="宋体" w:hAnsi="宋体" w:cs="宋体" w:hint="eastAsia"/>
        </w:rPr>
        <w:t>③</w:t>
      </w:r>
      <w:r w:rsidRPr="001801A2">
        <w:rPr>
          <w:rFonts w:ascii="Times New Roman" w:eastAsia="宋体" w:hAnsi="宋体"/>
        </w:rPr>
        <w:t>,</w:t>
      </w:r>
      <w:r w:rsidRPr="001801A2">
        <w:rPr>
          <w:rFonts w:ascii="Times New Roman" w:eastAsia="楷体" w:hAnsi="楷体"/>
        </w:rPr>
        <w:t>可得</w:t>
      </w:r>
      <w:r w:rsidRPr="001801A2">
        <w:rPr>
          <w:rFonts w:ascii="Times New Roman" w:eastAsia="宋体" w:hAnsi="宋体"/>
          <w:i/>
        </w:rPr>
        <w:t>c</w:t>
      </w:r>
      <w:r w:rsidRPr="001801A2">
        <w:rPr>
          <w:rFonts w:ascii="Times New Roman" w:eastAsia="宋体" w:hAnsi="宋体"/>
        </w:rPr>
        <w:t>(Ca</w:t>
      </w:r>
      <w:r w:rsidRPr="001801A2">
        <w:rPr>
          <w:rFonts w:ascii="Times New Roman" w:eastAsia="宋体" w:hAnsi="宋体"/>
          <w:vertAlign w:val="superscript"/>
        </w:rPr>
        <w:t>2+</w:t>
      </w:r>
      <w:r w:rsidRPr="001801A2">
        <w:rPr>
          <w:rFonts w:ascii="Times New Roman" w:eastAsia="宋体" w:hAnsi="宋体"/>
        </w:rPr>
        <w:t>)=4</w:t>
      </w:r>
      <w:r w:rsidRPr="001801A2">
        <w:rPr>
          <w:rFonts w:ascii="Times New Roman" w:eastAsia="宋体" w:hAnsi="Times New Roman" w:cs="Times New Roman"/>
        </w:rPr>
        <w:t>.</w:t>
      </w:r>
      <w:r w:rsidRPr="001801A2">
        <w:rPr>
          <w:rFonts w:ascii="Times New Roman" w:eastAsia="宋体" w:hAnsi="宋体"/>
        </w:rPr>
        <w:t>2</w:t>
      </w:r>
      <w:r w:rsidRPr="001801A2">
        <w:rPr>
          <w:rFonts w:ascii="Times New Roman" w:eastAsia="宋体" w:hAnsi="Times New Roman" w:cs="Times New Roman"/>
        </w:rPr>
        <w:t>×</w:t>
      </w:r>
      <w:r w:rsidRPr="001801A2">
        <w:rPr>
          <w:rFonts w:ascii="Times New Roman" w:eastAsia="宋体" w:hAnsi="宋体"/>
        </w:rPr>
        <w:t>10</w:t>
      </w:r>
      <w:r w:rsidRPr="001801A2">
        <w:rPr>
          <w:rFonts w:ascii="Times New Roman" w:eastAsia="宋体" w:hAnsi="宋体"/>
          <w:vertAlign w:val="superscript"/>
        </w:rPr>
        <w:t>-3</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宋体" w:hAnsi="Times New Roman" w:cs="Times New Roman"/>
        </w:rPr>
        <w:t>·</w:t>
      </w:r>
      <w:r w:rsidRPr="001801A2">
        <w:rPr>
          <w:rFonts w:ascii="Times New Roman" w:eastAsia="宋体" w:hAnsi="宋体"/>
        </w:rPr>
        <w:t>L</w:t>
      </w:r>
      <w:r w:rsidRPr="001801A2">
        <w:rPr>
          <w:rFonts w:ascii="Times New Roman" w:eastAsia="宋体" w:hAnsi="宋体"/>
          <w:vertAlign w:val="superscript"/>
        </w:rPr>
        <w:t>-1</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jc w:val="center"/>
        <w:rPr>
          <w:rFonts w:ascii="Times New Roman" w:eastAsia="宋体" w:hAnsi="宋体"/>
        </w:rPr>
      </w:pPr>
      <w:r w:rsidRPr="001801A2">
        <w:rPr>
          <w:rFonts w:ascii="Times New Roman" w:eastAsia="宋体" w:hAnsi="宋体"/>
          <w:noProof/>
        </w:rPr>
        <w:drawing>
          <wp:inline distT="0" distB="0" distL="0" distR="0">
            <wp:extent cx="1637640" cy="1168200"/>
            <wp:effectExtent l="0" t="0" r="0" b="0"/>
            <wp:docPr id="124" name="24JHSH08.eps" descr="id:2147484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42" cstate="print"/>
                    <a:stretch>
                      <a:fillRect/>
                    </a:stretch>
                  </pic:blipFill>
                  <pic:spPr>
                    <a:xfrm>
                      <a:off x="0" y="0"/>
                      <a:ext cx="1637640" cy="1168200"/>
                    </a:xfrm>
                    <a:prstGeom prst="rect">
                      <a:avLst/>
                    </a:prstGeom>
                  </pic:spPr>
                </pic:pic>
              </a:graphicData>
            </a:graphic>
          </wp:inline>
        </w:drawing>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36</w:t>
      </w:r>
      <w:r w:rsidRPr="001801A2">
        <w:rPr>
          <w:rFonts w:ascii="Times New Roman" w:eastAsia="宋体" w:hAnsi="Times New Roman" w:cs="Times New Roman"/>
        </w:rPr>
        <w:t>.</w:t>
      </w:r>
      <w:r w:rsidRPr="001801A2">
        <w:rPr>
          <w:rFonts w:ascii="Times New Roman" w:eastAsia="宋体" w:hAnsi="宋体"/>
        </w:rPr>
        <w:t>根据上图</w:t>
      </w:r>
      <w:r w:rsidRPr="001801A2">
        <w:rPr>
          <w:rFonts w:ascii="Times New Roman" w:eastAsia="宋体" w:hAnsi="宋体"/>
        </w:rPr>
        <w:t>,</w:t>
      </w:r>
      <w:r w:rsidRPr="001801A2">
        <w:rPr>
          <w:rFonts w:ascii="Times New Roman" w:eastAsia="宋体" w:hAnsi="宋体"/>
        </w:rPr>
        <w:t>写出电极</w:t>
      </w:r>
      <w:r w:rsidRPr="001801A2">
        <w:rPr>
          <w:rFonts w:ascii="Times New Roman" w:eastAsia="宋体" w:hAnsi="宋体"/>
        </w:rPr>
        <w:t>a</w:t>
      </w:r>
      <w:r w:rsidRPr="001801A2">
        <w:rPr>
          <w:rFonts w:ascii="Times New Roman" w:eastAsia="宋体" w:hAnsi="宋体"/>
        </w:rPr>
        <w:t>的电极反应方程式</w:t>
      </w:r>
      <w:r w:rsidRPr="001801A2">
        <w:rPr>
          <w:rFonts w:ascii="Times New Roman" w:eastAsia="宋体" w:hAnsi="宋体"/>
        </w:rPr>
        <w:t>:</w:t>
      </w:r>
      <w:r w:rsidRPr="001801A2">
        <w:rPr>
          <w:rFonts w:ascii="Times New Roman" w:eastAsia="宋体" w:hAnsi="宋体"/>
          <w:color w:val="FF0000"/>
          <w:u w:val="single" w:color="000000"/>
        </w:rPr>
        <w:t xml:space="preserve">　</w:t>
      </w:r>
      <w:r w:rsidRPr="001801A2">
        <w:rPr>
          <w:rFonts w:ascii="Times New Roman" w:eastAsia="宋体" w:hAnsi="宋体"/>
        </w:rPr>
        <w:t>。 </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2N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+10e</w:t>
      </w:r>
      <w:r w:rsidRPr="001801A2">
        <w:rPr>
          <w:rFonts w:ascii="Times New Roman" w:eastAsia="宋体" w:hAnsi="宋体"/>
          <w:vertAlign w:val="superscript"/>
        </w:rPr>
        <w:t>-</w:t>
      </w:r>
      <w:r w:rsidRPr="001801A2">
        <w:rPr>
          <w:rFonts w:ascii="Times New Roman" w:eastAsia="宋体" w:hAnsi="宋体"/>
        </w:rPr>
        <w:t>+12H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125" name="图片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N</w:t>
      </w:r>
      <w:r w:rsidRPr="001801A2">
        <w:rPr>
          <w:rFonts w:ascii="Times New Roman" w:eastAsia="宋体" w:hAnsi="宋体"/>
          <w:vertAlign w:val="subscript"/>
        </w:rPr>
        <w:t>2</w:t>
      </w:r>
      <w:r w:rsidRPr="001801A2">
        <w:rPr>
          <w:rFonts w:ascii="Times New Roman" w:eastAsia="宋体" w:hAnsi="宋体"/>
        </w:rPr>
        <w:t>+6H</w:t>
      </w:r>
      <w:r w:rsidRPr="001801A2">
        <w:rPr>
          <w:rFonts w:ascii="Times New Roman" w:eastAsia="宋体" w:hAnsi="宋体"/>
          <w:vertAlign w:val="subscript"/>
        </w:rPr>
        <w:t>2</w:t>
      </w:r>
      <w:r w:rsidRPr="001801A2">
        <w:rPr>
          <w:rFonts w:ascii="Times New Roman" w:eastAsia="宋体" w:hAnsi="宋体"/>
        </w:rPr>
        <w:t>O</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本题考查电极反应方程式的书写。</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由图可知</w:t>
      </w:r>
      <w:r w:rsidRPr="001801A2">
        <w:rPr>
          <w:rFonts w:ascii="Times New Roman" w:eastAsia="宋体" w:hAnsi="宋体"/>
        </w:rPr>
        <w:t>a</w:t>
      </w:r>
      <w:r w:rsidRPr="001801A2">
        <w:rPr>
          <w:rFonts w:ascii="Times New Roman" w:eastAsia="楷体" w:hAnsi="楷体"/>
        </w:rPr>
        <w:t>极</w:t>
      </w:r>
      <w:r w:rsidRPr="001801A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楷体" w:hAnsi="楷体"/>
        </w:rPr>
        <w:t>转化为</w:t>
      </w:r>
      <w:r w:rsidRPr="001801A2">
        <w:rPr>
          <w:rFonts w:ascii="Times New Roman" w:eastAsia="宋体" w:hAnsi="宋体"/>
        </w:rPr>
        <w:t>N</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楷体" w:hAnsi="楷体"/>
        </w:rPr>
        <w:t>化合价降低得电子</w:t>
      </w:r>
      <w:r w:rsidRPr="001801A2">
        <w:rPr>
          <w:rFonts w:ascii="Times New Roman" w:eastAsia="宋体" w:hAnsi="宋体"/>
        </w:rPr>
        <w:t>,</w:t>
      </w:r>
      <w:r w:rsidRPr="001801A2">
        <w:rPr>
          <w:rFonts w:ascii="Times New Roman" w:eastAsia="楷体" w:hAnsi="楷体"/>
        </w:rPr>
        <w:t>再根据电荷守恒向方程式中补充离子</w:t>
      </w:r>
      <w:r w:rsidRPr="001801A2">
        <w:rPr>
          <w:rFonts w:ascii="Times New Roman" w:eastAsia="宋体" w:hAnsi="宋体"/>
        </w:rPr>
        <w:t>,</w:t>
      </w:r>
      <w:r w:rsidRPr="001801A2">
        <w:rPr>
          <w:rFonts w:ascii="Times New Roman" w:eastAsia="楷体" w:hAnsi="楷体"/>
        </w:rPr>
        <w:t>中间为质子交换膜</w:t>
      </w:r>
      <w:r w:rsidRPr="001801A2">
        <w:rPr>
          <w:rFonts w:ascii="Times New Roman" w:eastAsia="宋体" w:hAnsi="宋体"/>
        </w:rPr>
        <w:t>,</w:t>
      </w:r>
      <w:r w:rsidRPr="001801A2">
        <w:rPr>
          <w:rFonts w:ascii="Times New Roman" w:eastAsia="楷体" w:hAnsi="楷体"/>
        </w:rPr>
        <w:t>只允许</w:t>
      </w:r>
      <w:r w:rsidRPr="001801A2">
        <w:rPr>
          <w:rFonts w:ascii="Times New Roman" w:eastAsia="宋体" w:hAnsi="宋体"/>
        </w:rPr>
        <w:t>H</w:t>
      </w:r>
      <w:r w:rsidRPr="001801A2">
        <w:rPr>
          <w:rFonts w:ascii="Times New Roman" w:eastAsia="宋体" w:hAnsi="宋体"/>
          <w:vertAlign w:val="superscript"/>
        </w:rPr>
        <w:t>+</w:t>
      </w:r>
      <w:r w:rsidRPr="001801A2">
        <w:rPr>
          <w:rFonts w:ascii="Times New Roman" w:eastAsia="楷体" w:hAnsi="楷体"/>
        </w:rPr>
        <w:t>透过</w:t>
      </w:r>
      <w:r w:rsidRPr="001801A2">
        <w:rPr>
          <w:rFonts w:ascii="Times New Roman" w:eastAsia="宋体" w:hAnsi="宋体"/>
        </w:rPr>
        <w:t>,</w:t>
      </w:r>
      <w:r w:rsidRPr="001801A2">
        <w:rPr>
          <w:rFonts w:ascii="Times New Roman" w:eastAsia="楷体" w:hAnsi="楷体"/>
        </w:rPr>
        <w:t>故电极反应方程式为</w:t>
      </w:r>
      <w:r w:rsidRPr="001801A2">
        <w:rPr>
          <w:rFonts w:ascii="Times New Roman" w:eastAsia="宋体" w:hAnsi="宋体"/>
        </w:rPr>
        <w:t>2N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+10e</w:t>
      </w:r>
      <w:r w:rsidRPr="001801A2">
        <w:rPr>
          <w:rFonts w:ascii="Times New Roman" w:eastAsia="宋体" w:hAnsi="宋体"/>
          <w:vertAlign w:val="superscript"/>
        </w:rPr>
        <w:t>-</w:t>
      </w:r>
      <w:r w:rsidRPr="001801A2">
        <w:rPr>
          <w:rFonts w:ascii="Times New Roman" w:eastAsia="宋体" w:hAnsi="宋体"/>
        </w:rPr>
        <w:t>+12H</w:t>
      </w:r>
      <w:r w:rsidRPr="001801A2">
        <w:rPr>
          <w:rFonts w:ascii="Times New Roman" w:eastAsia="宋体" w:hAnsi="宋体"/>
          <w:vertAlign w:val="superscript"/>
        </w:rPr>
        <w:t>+</w:t>
      </w:r>
      <w:r w:rsidRPr="001801A2">
        <w:rPr>
          <w:rFonts w:ascii="Times New Roman" w:eastAsia="宋体" w:hAnsi="宋体"/>
          <w:noProof/>
        </w:rPr>
        <w:drawing>
          <wp:inline distT="0" distB="0" distL="0" distR="0">
            <wp:extent cx="295560" cy="163080"/>
            <wp:effectExtent l="0" t="0" r="0" b="0"/>
            <wp:docPr id="126" name="图片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11" cstate="print"/>
                    <a:stretch>
                      <a:fillRect/>
                    </a:stretch>
                  </pic:blipFill>
                  <pic:spPr>
                    <a:xfrm>
                      <a:off x="0" y="0"/>
                      <a:ext cx="295560" cy="163080"/>
                    </a:xfrm>
                    <a:prstGeom prst="rect">
                      <a:avLst/>
                    </a:prstGeom>
                  </pic:spPr>
                </pic:pic>
              </a:graphicData>
            </a:graphic>
          </wp:inline>
        </w:drawing>
      </w:r>
      <w:r w:rsidRPr="001801A2">
        <w:rPr>
          <w:rFonts w:ascii="Times New Roman" w:eastAsia="宋体" w:hAnsi="宋体"/>
        </w:rPr>
        <w:t>N</w:t>
      </w:r>
      <w:r w:rsidRPr="001801A2">
        <w:rPr>
          <w:rFonts w:ascii="Times New Roman" w:eastAsia="宋体" w:hAnsi="宋体"/>
          <w:vertAlign w:val="subscript"/>
        </w:rPr>
        <w:t>2</w:t>
      </w:r>
      <w:r w:rsidRPr="001801A2">
        <w:rPr>
          <w:rFonts w:ascii="Times New Roman" w:eastAsia="宋体" w:hAnsi="宋体"/>
        </w:rPr>
        <w:t>+6H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楷体" w:hAnsi="楷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37</w:t>
      </w:r>
      <w:r w:rsidRPr="001801A2">
        <w:rPr>
          <w:rFonts w:ascii="Times New Roman" w:eastAsia="宋体" w:hAnsi="Times New Roman" w:cs="Times New Roman"/>
        </w:rPr>
        <w:t>.</w:t>
      </w:r>
      <w:r w:rsidRPr="001801A2">
        <w:rPr>
          <w:rFonts w:ascii="Times New Roman" w:eastAsia="宋体" w:hAnsi="宋体"/>
        </w:rPr>
        <w:t>关于上述电化学反应过程</w:t>
      </w:r>
      <w:r w:rsidRPr="001801A2">
        <w:rPr>
          <w:rFonts w:ascii="Times New Roman" w:eastAsia="宋体" w:hAnsi="宋体"/>
        </w:rPr>
        <w:t>,</w:t>
      </w:r>
      <w:r w:rsidRPr="001801A2">
        <w:rPr>
          <w:rFonts w:ascii="Times New Roman" w:eastAsia="宋体" w:hAnsi="宋体"/>
        </w:rPr>
        <w:t>描述正确的是</w:t>
      </w:r>
      <w:r w:rsidRPr="001801A2">
        <w:rPr>
          <w:rFonts w:ascii="Times New Roman" w:eastAsia="宋体" w:hAnsi="宋体"/>
        </w:rPr>
        <w:ptab w:relativeTo="margin" w:alignment="right" w:leader="none"/>
      </w:r>
      <w:r w:rsidRPr="001801A2">
        <w:rPr>
          <w:rFonts w:ascii="Times New Roman" w:eastAsia="宋体" w:hAnsi="宋体"/>
        </w:rPr>
        <w:t>(</w:t>
      </w:r>
      <w:r w:rsidRPr="001801A2">
        <w:rPr>
          <w:rFonts w:ascii="Times New Roman" w:eastAsia="宋体" w:hAnsi="宋体"/>
          <w:color w:val="FF00FF"/>
        </w:rPr>
        <w:t xml:space="preserve">　</w:t>
      </w:r>
      <w:r w:rsidRPr="001801A2">
        <w:rPr>
          <w:rFonts w:ascii="Times New Roman" w:eastAsia="宋体" w:hAnsi="宋体"/>
          <w:color w:val="FF00FF"/>
        </w:rPr>
        <w:t>B</w:t>
      </w:r>
      <w:r w:rsidRPr="001801A2">
        <w:rPr>
          <w:rFonts w:ascii="Times New Roman" w:eastAsia="宋体" w:hAnsi="宋体"/>
          <w:color w:val="FF00FF"/>
        </w:rPr>
        <w:t xml:space="preserve">　</w:t>
      </w:r>
      <w:r w:rsidRPr="001801A2">
        <w:rPr>
          <w:rFonts w:ascii="Times New Roman" w:eastAsia="宋体" w:hAnsi="宋体"/>
        </w:rPr>
        <w:t>)</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A</w:t>
      </w:r>
      <w:r w:rsidRPr="001801A2">
        <w:rPr>
          <w:rFonts w:ascii="Times New Roman" w:eastAsia="宋体" w:hAnsi="Times New Roman" w:cs="Times New Roman"/>
        </w:rPr>
        <w:t>.</w:t>
      </w:r>
      <w:r w:rsidRPr="001801A2">
        <w:rPr>
          <w:rFonts w:ascii="Times New Roman" w:eastAsia="宋体" w:hAnsi="宋体"/>
        </w:rPr>
        <w:t>该装置实现电能转化为化学能</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B</w:t>
      </w:r>
      <w:r w:rsidRPr="001801A2">
        <w:rPr>
          <w:rFonts w:ascii="Times New Roman" w:eastAsia="宋体" w:hAnsi="Times New Roman" w:cs="Times New Roman"/>
        </w:rPr>
        <w:t>.</w:t>
      </w:r>
      <w:r w:rsidRPr="001801A2">
        <w:rPr>
          <w:rFonts w:ascii="Times New Roman" w:eastAsia="宋体" w:hAnsi="宋体"/>
        </w:rPr>
        <w:t>电极</w:t>
      </w:r>
      <w:r w:rsidRPr="001801A2">
        <w:rPr>
          <w:rFonts w:ascii="Times New Roman" w:eastAsia="宋体" w:hAnsi="宋体"/>
        </w:rPr>
        <w:t>b</w:t>
      </w:r>
      <w:r w:rsidRPr="001801A2">
        <w:rPr>
          <w:rFonts w:ascii="Times New Roman" w:eastAsia="宋体" w:hAnsi="宋体"/>
        </w:rPr>
        <w:t>是负极</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C</w:t>
      </w:r>
      <w:r w:rsidRPr="001801A2">
        <w:rPr>
          <w:rFonts w:ascii="Times New Roman" w:eastAsia="宋体" w:hAnsi="Times New Roman" w:cs="Times New Roman"/>
        </w:rPr>
        <w:t>.</w:t>
      </w:r>
      <w:r w:rsidRPr="001801A2">
        <w:rPr>
          <w:rFonts w:ascii="Times New Roman" w:eastAsia="宋体" w:hAnsi="宋体"/>
        </w:rPr>
        <w:t>电子从电极</w:t>
      </w:r>
      <w:r w:rsidRPr="001801A2">
        <w:rPr>
          <w:rFonts w:ascii="Times New Roman" w:eastAsia="宋体" w:hAnsi="宋体"/>
        </w:rPr>
        <w:t>a</w:t>
      </w:r>
      <w:r w:rsidRPr="001801A2">
        <w:rPr>
          <w:rFonts w:ascii="Times New Roman" w:eastAsia="宋体" w:hAnsi="宋体"/>
        </w:rPr>
        <w:t>经过负载到电极</w:t>
      </w:r>
      <w:r w:rsidRPr="001801A2">
        <w:rPr>
          <w:rFonts w:ascii="Times New Roman" w:eastAsia="宋体" w:hAnsi="宋体"/>
        </w:rPr>
        <w:t>b</w:t>
      </w:r>
      <w:r w:rsidRPr="001801A2">
        <w:rPr>
          <w:rFonts w:ascii="Times New Roman" w:eastAsia="宋体" w:hAnsi="宋体"/>
        </w:rPr>
        <w:t>再经过水体回到电极</w:t>
      </w:r>
      <w:r w:rsidRPr="001801A2">
        <w:rPr>
          <w:rFonts w:ascii="Times New Roman" w:eastAsia="宋体" w:hAnsi="宋体"/>
        </w:rPr>
        <w:t>a</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宋体"/>
        </w:rPr>
        <w:t>D</w:t>
      </w:r>
      <w:r w:rsidRPr="001801A2">
        <w:rPr>
          <w:rFonts w:ascii="Times New Roman" w:eastAsia="宋体" w:hAnsi="Times New Roman" w:cs="Times New Roman"/>
        </w:rPr>
        <w:t>.</w:t>
      </w:r>
      <w:r w:rsidRPr="001801A2">
        <w:rPr>
          <w:rFonts w:ascii="Times New Roman" w:eastAsia="宋体" w:hAnsi="宋体"/>
        </w:rPr>
        <w:t>每</w:t>
      </w:r>
      <w:r w:rsidRPr="001801A2">
        <w:rPr>
          <w:rFonts w:ascii="Times New Roman" w:eastAsia="宋体" w:hAnsi="宋体"/>
        </w:rPr>
        <w:t>1 mol (CH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宋体" w:hAnsi="宋体"/>
          <w:i/>
          <w:vertAlign w:val="subscript"/>
        </w:rPr>
        <w:t>n</w:t>
      </w:r>
      <w:r w:rsidRPr="001801A2">
        <w:rPr>
          <w:rFonts w:ascii="Times New Roman" w:eastAsia="宋体" w:hAnsi="宋体"/>
        </w:rPr>
        <w:t>参与反应时</w:t>
      </w:r>
      <w:r w:rsidRPr="001801A2">
        <w:rPr>
          <w:rFonts w:ascii="Times New Roman" w:eastAsia="宋体" w:hAnsi="宋体"/>
        </w:rPr>
        <w:t>,</w:t>
      </w:r>
      <w:r w:rsidRPr="001801A2">
        <w:rPr>
          <w:rFonts w:ascii="Times New Roman" w:eastAsia="宋体" w:hAnsi="宋体"/>
        </w:rPr>
        <w:t>转移</w:t>
      </w:r>
      <w:r w:rsidRPr="001801A2">
        <w:rPr>
          <w:rFonts w:ascii="Times New Roman" w:eastAsia="宋体" w:hAnsi="宋体"/>
        </w:rPr>
        <w:t>4 mol</w:t>
      </w:r>
      <w:r w:rsidRPr="001801A2">
        <w:rPr>
          <w:rFonts w:ascii="Times New Roman" w:eastAsia="宋体" w:hAnsi="宋体"/>
        </w:rPr>
        <w:t>电子</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本题考查了电化学知识的综合应用。</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本题为自发的氧化还原反应</w:t>
      </w:r>
      <w:r w:rsidRPr="001801A2">
        <w:rPr>
          <w:rFonts w:ascii="Times New Roman" w:eastAsia="宋体" w:hAnsi="宋体"/>
        </w:rPr>
        <w:t>,</w:t>
      </w:r>
      <w:r w:rsidRPr="001801A2">
        <w:rPr>
          <w:rFonts w:ascii="Times New Roman" w:eastAsia="楷体" w:hAnsi="楷体"/>
        </w:rPr>
        <w:t>故为原电池</w:t>
      </w:r>
      <w:r w:rsidRPr="001801A2">
        <w:rPr>
          <w:rFonts w:ascii="Times New Roman" w:eastAsia="宋体" w:hAnsi="宋体"/>
        </w:rPr>
        <w:t>,</w:t>
      </w:r>
      <w:r w:rsidRPr="001801A2">
        <w:rPr>
          <w:rFonts w:ascii="Times New Roman" w:eastAsia="楷体" w:hAnsi="楷体"/>
        </w:rPr>
        <w:t>原电池是一个由化学能转化为电能的装置</w:t>
      </w:r>
      <w:r w:rsidRPr="001801A2">
        <w:rPr>
          <w:rFonts w:ascii="Times New Roman" w:eastAsia="宋体" w:hAnsi="宋体"/>
        </w:rPr>
        <w:t>,A</w:t>
      </w:r>
      <w:r w:rsidRPr="001801A2">
        <w:rPr>
          <w:rFonts w:ascii="Times New Roman" w:eastAsia="楷体" w:hAnsi="楷体"/>
        </w:rPr>
        <w:t>项错误。电极</w:t>
      </w:r>
      <w:r w:rsidRPr="001801A2">
        <w:rPr>
          <w:rFonts w:ascii="Times New Roman" w:eastAsia="宋体" w:hAnsi="宋体"/>
        </w:rPr>
        <w:t>a</w:t>
      </w:r>
      <w:r w:rsidRPr="001801A2">
        <w:rPr>
          <w:rFonts w:ascii="Times New Roman" w:eastAsia="楷体" w:hAnsi="楷体"/>
        </w:rPr>
        <w:t>上</w:t>
      </w:r>
      <w:r w:rsidRPr="001801A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楷体" w:hAnsi="楷体"/>
        </w:rPr>
        <w:t>化合价降低</w:t>
      </w:r>
      <w:r w:rsidRPr="001801A2">
        <w:rPr>
          <w:rFonts w:ascii="Times New Roman" w:eastAsia="宋体" w:hAnsi="宋体"/>
        </w:rPr>
        <w:t>,</w:t>
      </w:r>
      <w:r w:rsidRPr="001801A2">
        <w:rPr>
          <w:rFonts w:ascii="Times New Roman" w:eastAsia="楷体" w:hAnsi="楷体"/>
        </w:rPr>
        <w:t>发生还原反应为正极</w:t>
      </w:r>
      <w:r w:rsidRPr="001801A2">
        <w:rPr>
          <w:rFonts w:ascii="Times New Roman" w:eastAsia="宋体" w:hAnsi="宋体"/>
        </w:rPr>
        <w:t>,</w:t>
      </w:r>
      <w:r w:rsidRPr="001801A2">
        <w:rPr>
          <w:rFonts w:ascii="Times New Roman" w:eastAsia="楷体" w:hAnsi="楷体"/>
        </w:rPr>
        <w:t>电极</w:t>
      </w:r>
      <w:r w:rsidRPr="001801A2">
        <w:rPr>
          <w:rFonts w:ascii="Times New Roman" w:eastAsia="宋体" w:hAnsi="宋体"/>
        </w:rPr>
        <w:t>b</w:t>
      </w:r>
      <w:r w:rsidRPr="001801A2">
        <w:rPr>
          <w:rFonts w:ascii="Times New Roman" w:eastAsia="楷体" w:hAnsi="楷体"/>
        </w:rPr>
        <w:t>上碳元素化合价升高发生氧化反应</w:t>
      </w:r>
      <w:r w:rsidRPr="001801A2">
        <w:rPr>
          <w:rFonts w:ascii="Times New Roman" w:eastAsia="宋体" w:hAnsi="宋体"/>
        </w:rPr>
        <w:t>,</w:t>
      </w:r>
      <w:r w:rsidRPr="001801A2">
        <w:rPr>
          <w:rFonts w:ascii="Times New Roman" w:eastAsia="楷体" w:hAnsi="楷体"/>
        </w:rPr>
        <w:t>为原电池的负极</w:t>
      </w:r>
      <w:r w:rsidRPr="001801A2">
        <w:rPr>
          <w:rFonts w:ascii="Times New Roman" w:eastAsia="宋体" w:hAnsi="宋体"/>
        </w:rPr>
        <w:t>,B</w:t>
      </w:r>
      <w:r w:rsidRPr="001801A2">
        <w:rPr>
          <w:rFonts w:ascii="Times New Roman" w:eastAsia="楷体" w:hAnsi="楷体"/>
        </w:rPr>
        <w:t>项正确。电子在外电路中由负极流向正极</w:t>
      </w:r>
      <w:r w:rsidRPr="001801A2">
        <w:rPr>
          <w:rFonts w:ascii="Times New Roman" w:eastAsia="宋体" w:hAnsi="宋体"/>
        </w:rPr>
        <w:t>,</w:t>
      </w:r>
      <w:r w:rsidRPr="001801A2">
        <w:rPr>
          <w:rFonts w:ascii="Times New Roman" w:eastAsia="楷体" w:hAnsi="楷体"/>
        </w:rPr>
        <w:t>电子不进入水体</w:t>
      </w:r>
      <w:r w:rsidRPr="001801A2">
        <w:rPr>
          <w:rFonts w:ascii="Times New Roman" w:eastAsia="宋体" w:hAnsi="宋体"/>
        </w:rPr>
        <w:t>,C</w:t>
      </w:r>
      <w:r w:rsidRPr="001801A2">
        <w:rPr>
          <w:rFonts w:ascii="Times New Roman" w:eastAsia="楷体" w:hAnsi="楷体"/>
        </w:rPr>
        <w:t>项错误。</w:t>
      </w:r>
      <w:r w:rsidRPr="001801A2">
        <w:rPr>
          <w:rFonts w:ascii="Times New Roman" w:eastAsia="宋体" w:hAnsi="宋体"/>
        </w:rPr>
        <w:t>1</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 xml:space="preserve"> </w:t>
      </w:r>
      <w:r w:rsidRPr="001801A2">
        <w:rPr>
          <w:rFonts w:ascii="Times New Roman" w:eastAsia="宋体" w:hAnsi="宋体"/>
        </w:rPr>
        <w:t>(CH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宋体" w:hAnsi="宋体"/>
          <w:i/>
          <w:vertAlign w:val="subscript"/>
        </w:rPr>
        <w:t>n</w:t>
      </w:r>
      <w:r w:rsidRPr="001801A2">
        <w:rPr>
          <w:rFonts w:ascii="Times New Roman" w:eastAsia="楷体" w:hAnsi="楷体"/>
        </w:rPr>
        <w:t>被氧化后得到</w:t>
      </w:r>
      <w:r w:rsidRPr="001801A2">
        <w:rPr>
          <w:rFonts w:ascii="Times New Roman" w:eastAsia="宋体" w:hAnsi="宋体"/>
          <w:i/>
        </w:rPr>
        <w:t>n</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 xml:space="preserve"> </w:t>
      </w:r>
      <w:r w:rsidRPr="001801A2">
        <w:rPr>
          <w:rFonts w:ascii="Times New Roman" w:eastAsia="宋体" w:hAnsi="宋体"/>
        </w:rPr>
        <w:t>CO</w:t>
      </w:r>
      <w:r w:rsidRPr="001801A2">
        <w:rPr>
          <w:rFonts w:ascii="Times New Roman" w:eastAsia="宋体" w:hAnsi="宋体"/>
          <w:vertAlign w:val="subscript"/>
        </w:rPr>
        <w:t>2</w:t>
      </w:r>
      <w:r w:rsidRPr="001801A2">
        <w:rPr>
          <w:rFonts w:ascii="Times New Roman" w:eastAsia="宋体" w:hAnsi="宋体"/>
        </w:rPr>
        <w:t>,</w:t>
      </w:r>
      <w:r w:rsidRPr="001801A2">
        <w:rPr>
          <w:rFonts w:ascii="Times New Roman" w:eastAsia="楷体" w:hAnsi="楷体"/>
        </w:rPr>
        <w:t>可知转移</w:t>
      </w:r>
      <w:r w:rsidRPr="001801A2">
        <w:rPr>
          <w:rFonts w:ascii="Times New Roman" w:eastAsia="宋体" w:hAnsi="宋体"/>
        </w:rPr>
        <w:t>4</w:t>
      </w:r>
      <w:r w:rsidRPr="001801A2">
        <w:rPr>
          <w:rFonts w:ascii="Times New Roman" w:eastAsia="宋体" w:hAnsi="宋体"/>
          <w:i/>
        </w:rPr>
        <w:t>n</w:t>
      </w:r>
      <w:r w:rsidRPr="001801A2">
        <w:rPr>
          <w:rFonts w:ascii="Times New Roman" w:eastAsia="楷体" w:hAnsi="楷体"/>
        </w:rPr>
        <w:t xml:space="preserve"> </w:t>
      </w:r>
      <w:r w:rsidRPr="001801A2">
        <w:rPr>
          <w:rFonts w:ascii="Times New Roman" w:eastAsia="宋体" w:hAnsi="宋体"/>
        </w:rPr>
        <w:t>mol</w:t>
      </w:r>
      <w:r w:rsidRPr="001801A2">
        <w:rPr>
          <w:rFonts w:ascii="Times New Roman" w:eastAsia="楷体" w:hAnsi="楷体"/>
        </w:rPr>
        <w:t xml:space="preserve"> </w:t>
      </w:r>
      <w:r w:rsidRPr="001801A2">
        <w:rPr>
          <w:rFonts w:ascii="Times New Roman" w:eastAsia="宋体" w:hAnsi="宋体"/>
        </w:rPr>
        <w:t>e</w:t>
      </w:r>
      <w:r w:rsidRPr="001801A2">
        <w:rPr>
          <w:rFonts w:ascii="Times New Roman" w:eastAsia="宋体" w:hAnsi="宋体"/>
          <w:vertAlign w:val="superscript"/>
        </w:rPr>
        <w:t>-</w:t>
      </w:r>
      <w:r w:rsidRPr="001801A2">
        <w:rPr>
          <w:rFonts w:ascii="Times New Roman" w:eastAsia="宋体" w:hAnsi="宋体"/>
        </w:rPr>
        <w:t>,D</w:t>
      </w:r>
      <w:r w:rsidRPr="001801A2">
        <w:rPr>
          <w:rFonts w:ascii="Times New Roman" w:eastAsia="楷体" w:hAnsi="楷体"/>
        </w:rPr>
        <w:t>项错误。</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宋体" w:hAnsi="Times New Roman"/>
          <w:b/>
        </w:rPr>
        <w:t>38</w:t>
      </w:r>
      <w:r w:rsidRPr="001801A2">
        <w:rPr>
          <w:rFonts w:ascii="Times New Roman" w:eastAsia="宋体" w:hAnsi="Times New Roman" w:cs="Times New Roman"/>
        </w:rPr>
        <w:t>.</w:t>
      </w:r>
      <w:r w:rsidRPr="001801A2">
        <w:rPr>
          <w:rFonts w:ascii="Times New Roman" w:eastAsia="宋体" w:hAnsi="宋体"/>
        </w:rPr>
        <w:t>解释在溶液中氧气的浓度变大后</w:t>
      </w:r>
      <w:r w:rsidRPr="001801A2">
        <w:rPr>
          <w:rFonts w:ascii="Times New Roman" w:eastAsia="宋体" w:hAnsi="宋体"/>
        </w:rPr>
        <w:t>,</w:t>
      </w:r>
      <w:r w:rsidRPr="001801A2">
        <w:rPr>
          <w:rFonts w:ascii="Times New Roman" w:eastAsia="宋体" w:hAnsi="宋体"/>
        </w:rPr>
        <w:t>为何有利于</w:t>
      </w:r>
      <w:r w:rsidRPr="001801A2">
        <w:rPr>
          <w:rFonts w:ascii="Times New Roman" w:eastAsia="宋体" w:hAnsi="宋体"/>
        </w:rPr>
        <w:t>(CH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宋体" w:hAnsi="宋体"/>
          <w:i/>
          <w:vertAlign w:val="subscript"/>
        </w:rPr>
        <w:t>n</w:t>
      </w:r>
      <w:r w:rsidRPr="001801A2">
        <w:rPr>
          <w:rFonts w:ascii="Times New Roman" w:eastAsia="宋体" w:hAnsi="宋体"/>
        </w:rPr>
        <w:t>的除去</w:t>
      </w:r>
      <w:r w:rsidRPr="001801A2">
        <w:rPr>
          <w:rFonts w:ascii="Times New Roman" w:eastAsia="宋体" w:hAnsi="宋体"/>
        </w:rPr>
        <w:t>,</w:t>
      </w:r>
      <w:r w:rsidRPr="001801A2">
        <w:rPr>
          <w:rFonts w:ascii="Times New Roman" w:eastAsia="宋体" w:hAnsi="宋体"/>
        </w:rPr>
        <w:t>但不利于</w:t>
      </w:r>
      <w:r w:rsidRPr="001801A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的除去。</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答案</w:t>
      </w:r>
      <w:r w:rsidRPr="001801A2">
        <w:rPr>
          <w:rFonts w:ascii="Times New Roman" w:eastAsia="宋体" w:hAnsi="宋体"/>
        </w:rPr>
        <w:t xml:space="preserve"> </w:t>
      </w:r>
      <w:r w:rsidRPr="001801A2">
        <w:rPr>
          <w:rFonts w:ascii="Times New Roman" w:eastAsia="宋体" w:hAnsi="宋体"/>
        </w:rPr>
        <w:t>氧气也会与</w:t>
      </w:r>
      <w:r w:rsidRPr="001801A2">
        <w:rPr>
          <w:rFonts w:ascii="Times New Roman" w:eastAsia="宋体" w:hAnsi="宋体"/>
        </w:rPr>
        <w:t>(CH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宋体" w:hAnsi="宋体"/>
          <w:i/>
          <w:vertAlign w:val="subscript"/>
        </w:rPr>
        <w:t>n</w:t>
      </w:r>
      <w:r w:rsidRPr="001801A2">
        <w:rPr>
          <w:rFonts w:ascii="Times New Roman" w:eastAsia="宋体" w:hAnsi="宋体"/>
        </w:rPr>
        <w:t>反应</w:t>
      </w:r>
    </w:p>
    <w:p w:rsidR="00B75A56" w:rsidRPr="001801A2" w:rsidRDefault="00B75A56" w:rsidP="00B75A56">
      <w:pPr>
        <w:tabs>
          <w:tab w:val="left" w:pos="1871"/>
          <w:tab w:val="left" w:pos="3407"/>
          <w:tab w:val="left" w:pos="4949"/>
          <w:tab w:val="left" w:pos="6599"/>
        </w:tabs>
        <w:rPr>
          <w:rFonts w:ascii="Times New Roman" w:eastAsia="宋体" w:hAnsi="宋体"/>
        </w:rPr>
      </w:pPr>
      <w:r w:rsidRPr="001801A2">
        <w:rPr>
          <w:rFonts w:ascii="Arial" w:eastAsia="黑体" w:hAnsi="黑体"/>
          <w:color w:val="FF00FF"/>
          <w:bdr w:val="single" w:sz="4" w:space="0" w:color="000000"/>
          <w:shd w:val="solid" w:color="FFCCFF" w:fill="auto"/>
        </w:rPr>
        <w:t>解析</w:t>
      </w:r>
      <w:r w:rsidRPr="001801A2">
        <w:rPr>
          <w:rFonts w:ascii="Times New Roman" w:eastAsia="宋体" w:hAnsi="宋体"/>
        </w:rPr>
        <w:t xml:space="preserve"> </w:t>
      </w:r>
      <w:r w:rsidRPr="001801A2">
        <w:rPr>
          <w:rFonts w:ascii="Times New Roman" w:eastAsia="楷体" w:hAnsi="楷体"/>
        </w:rPr>
        <w:t>本题考查氧化剂的替代问题。</w:t>
      </w:r>
    </w:p>
    <w:p w:rsidR="00677986" w:rsidRPr="00B75A56" w:rsidRDefault="00B75A56" w:rsidP="00B75A56">
      <w:pPr>
        <w:tabs>
          <w:tab w:val="left" w:pos="1871"/>
          <w:tab w:val="left" w:pos="3407"/>
          <w:tab w:val="left" w:pos="4949"/>
          <w:tab w:val="left" w:pos="6599"/>
        </w:tabs>
        <w:rPr>
          <w:rFonts w:ascii="Times New Roman" w:eastAsia="宋体" w:hAnsi="宋体"/>
        </w:rPr>
      </w:pPr>
      <w:r w:rsidRPr="001801A2">
        <w:rPr>
          <w:rFonts w:ascii="Times New Roman" w:eastAsia="楷体" w:hAnsi="楷体"/>
        </w:rPr>
        <w:t>由常识可知</w:t>
      </w:r>
      <w:r w:rsidRPr="001801A2">
        <w:rPr>
          <w:rFonts w:ascii="Times New Roman" w:eastAsia="宋体" w:hAnsi="宋体"/>
        </w:rPr>
        <w:t>,O</w:t>
      </w:r>
      <w:r w:rsidRPr="001801A2">
        <w:rPr>
          <w:rFonts w:ascii="Times New Roman" w:eastAsia="宋体" w:hAnsi="宋体"/>
          <w:vertAlign w:val="subscript"/>
        </w:rPr>
        <w:t>2</w:t>
      </w:r>
      <w:r w:rsidRPr="001801A2">
        <w:rPr>
          <w:rFonts w:ascii="Times New Roman" w:eastAsia="楷体" w:hAnsi="楷体"/>
        </w:rPr>
        <w:t>具有强氧化性</w:t>
      </w:r>
      <w:r w:rsidRPr="001801A2">
        <w:rPr>
          <w:rFonts w:ascii="Times New Roman" w:eastAsia="宋体" w:hAnsi="宋体"/>
        </w:rPr>
        <w:t>,</w:t>
      </w:r>
      <w:r w:rsidRPr="001801A2">
        <w:rPr>
          <w:rFonts w:ascii="Times New Roman" w:eastAsia="楷体" w:hAnsi="楷体"/>
        </w:rPr>
        <w:t>很容易发生还原反应</w:t>
      </w:r>
      <w:r w:rsidRPr="001801A2">
        <w:rPr>
          <w:rFonts w:ascii="Times New Roman" w:eastAsia="宋体" w:hAnsi="宋体"/>
        </w:rPr>
        <w:t>,</w:t>
      </w:r>
      <w:r w:rsidRPr="001801A2">
        <w:rPr>
          <w:rFonts w:ascii="Times New Roman" w:eastAsia="楷体" w:hAnsi="楷体"/>
        </w:rPr>
        <w:t>它可以替代一部分</w:t>
      </w:r>
      <w:r w:rsidRPr="001801A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楷体" w:hAnsi="楷体"/>
        </w:rPr>
        <w:t>充当正极反应物氧化</w:t>
      </w:r>
      <w:r w:rsidRPr="001801A2">
        <w:rPr>
          <w:rFonts w:ascii="Times New Roman" w:eastAsia="宋体" w:hAnsi="宋体"/>
        </w:rPr>
        <w:t>(CH</w:t>
      </w:r>
      <w:r w:rsidRPr="001801A2">
        <w:rPr>
          <w:rFonts w:ascii="Times New Roman" w:eastAsia="宋体" w:hAnsi="宋体"/>
          <w:vertAlign w:val="subscript"/>
        </w:rPr>
        <w:t>2</w:t>
      </w:r>
      <w:r w:rsidRPr="001801A2">
        <w:rPr>
          <w:rFonts w:ascii="Times New Roman" w:eastAsia="宋体" w:hAnsi="宋体"/>
        </w:rPr>
        <w:t>O)</w:t>
      </w:r>
      <w:r w:rsidRPr="001801A2">
        <w:rPr>
          <w:rFonts w:ascii="Times New Roman" w:eastAsia="宋体" w:hAnsi="宋体"/>
          <w:i/>
          <w:vertAlign w:val="subscript"/>
        </w:rPr>
        <w:t>n</w:t>
      </w:r>
      <w:r w:rsidRPr="001801A2">
        <w:rPr>
          <w:rFonts w:ascii="Times New Roman" w:eastAsia="宋体" w:hAnsi="宋体"/>
        </w:rPr>
        <w:t>,</w:t>
      </w:r>
      <w:r w:rsidRPr="001801A2">
        <w:rPr>
          <w:rFonts w:ascii="Times New Roman" w:eastAsia="楷体" w:hAnsi="楷体"/>
        </w:rPr>
        <w:t>等物质的量的</w:t>
      </w:r>
      <w:r w:rsidRPr="001801A2">
        <w:rPr>
          <w:rFonts w:ascii="Times New Roman" w:eastAsia="宋体" w:hAnsi="宋体"/>
        </w:rPr>
        <w:t>O</w:t>
      </w:r>
      <w:r w:rsidRPr="001801A2">
        <w:rPr>
          <w:rFonts w:ascii="Times New Roman" w:eastAsia="宋体" w:hAnsi="宋体"/>
          <w:vertAlign w:val="subscript"/>
        </w:rPr>
        <w:t>2</w:t>
      </w:r>
      <w:r w:rsidRPr="001801A2">
        <w:rPr>
          <w:rFonts w:ascii="Times New Roman" w:eastAsia="楷体" w:hAnsi="楷体"/>
        </w:rPr>
        <w:t>得电子的数目大于</w:t>
      </w:r>
      <w:r w:rsidRPr="001801A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宋体" w:hAnsi="宋体"/>
        </w:rPr>
        <w:t>,</w:t>
      </w:r>
      <w:r w:rsidRPr="001801A2">
        <w:rPr>
          <w:rFonts w:ascii="Times New Roman" w:eastAsia="楷体" w:hAnsi="楷体"/>
        </w:rPr>
        <w:t>使得转移电子数增大</w:t>
      </w:r>
      <w:r w:rsidRPr="001801A2">
        <w:rPr>
          <w:rFonts w:ascii="Times New Roman" w:eastAsia="宋体" w:hAnsi="宋体"/>
        </w:rPr>
        <w:t>,</w:t>
      </w:r>
      <w:r w:rsidRPr="001801A2">
        <w:rPr>
          <w:rFonts w:ascii="Times New Roman" w:eastAsia="楷体" w:hAnsi="楷体"/>
        </w:rPr>
        <w:t>从而</w:t>
      </w:r>
      <w:r w:rsidRPr="001801A2">
        <w:rPr>
          <w:rFonts w:ascii="Times New Roman" w:eastAsia="宋体" w:hAnsi="宋体"/>
        </w:rPr>
        <w:t>N</w:t>
      </w:r>
      <m:oMath>
        <m:sSubSup>
          <m:sSubSupPr>
            <m:ctrlPr>
              <w:rPr>
                <w:rFonts w:ascii="Cambria Math" w:eastAsia="宋体" w:hAnsi="Cambria Math"/>
              </w:rPr>
            </m:ctrlPr>
          </m:sSubSupPr>
          <m:e>
            <m:r>
              <m:rPr>
                <m:sty m:val="p"/>
              </m:rPr>
              <w:rPr>
                <w:rFonts w:ascii="Cambria Math" w:eastAsia="宋体" w:hAnsi="Cambria Math"/>
                <w:szCs w:val="24"/>
              </w:rPr>
              <m:t>O</m:t>
            </m:r>
          </m:e>
          <m:sub>
            <m:r>
              <m:rPr>
                <m:sty m:val="p"/>
              </m:rPr>
              <w:rPr>
                <w:rFonts w:ascii="Cambria Math" w:eastAsia="宋体" w:hAnsi="Cambria Math"/>
                <w:szCs w:val="24"/>
              </w:rPr>
              <m:t>3</m:t>
            </m:r>
          </m:sub>
          <m:sup>
            <m:r>
              <m:rPr>
                <m:nor/>
              </m:rPr>
              <w:rPr>
                <w:rFonts w:ascii="Times New Roman" w:eastAsia="宋体" w:hAnsi="宋体"/>
                <w:szCs w:val="24"/>
              </w:rPr>
              <m:t>-</m:t>
            </m:r>
          </m:sup>
        </m:sSubSup>
      </m:oMath>
      <w:r w:rsidRPr="001801A2">
        <w:rPr>
          <w:rFonts w:ascii="Times New Roman" w:eastAsia="楷体" w:hAnsi="楷体"/>
        </w:rPr>
        <w:t>去除量减少</w:t>
      </w:r>
      <w:r w:rsidRPr="001801A2">
        <w:rPr>
          <w:rFonts w:ascii="Times New Roman" w:eastAsia="宋体" w:hAnsi="宋体"/>
        </w:rPr>
        <w:t>,</w:t>
      </w:r>
      <w:r w:rsidRPr="001801A2">
        <w:rPr>
          <w:rFonts w:ascii="Times New Roman" w:eastAsia="楷体" w:hAnsi="楷体"/>
        </w:rPr>
        <w:t>有机物依然被氧化</w:t>
      </w:r>
      <w:r w:rsidRPr="001801A2">
        <w:rPr>
          <w:rFonts w:ascii="Times New Roman" w:eastAsia="宋体" w:hAnsi="宋体"/>
        </w:rPr>
        <w:t>,</w:t>
      </w:r>
      <w:r w:rsidRPr="001801A2">
        <w:rPr>
          <w:rFonts w:ascii="Times New Roman" w:eastAsia="楷体" w:hAnsi="楷体"/>
        </w:rPr>
        <w:t>去除量变多。</w:t>
      </w:r>
    </w:p>
    <w:sectPr w:rsidR="00677986" w:rsidRPr="00B75A56" w:rsidSect="00850C6D">
      <w:type w:val="continuous"/>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5A56" w:rsidRDefault="00B75A56">
      <w:r>
        <w:separator/>
      </w:r>
    </w:p>
  </w:endnote>
  <w:endnote w:type="continuationSeparator" w:id="0">
    <w:p w:rsidR="00B75A56" w:rsidRDefault="00B75A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5A56" w:rsidRDefault="00B75A56">
      <w:r>
        <w:separator/>
      </w:r>
    </w:p>
  </w:footnote>
  <w:footnote w:type="continuationSeparator" w:id="0">
    <w:p w:rsidR="00B75A56" w:rsidRDefault="00B75A5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spaceForUL/>
    <w:ulTrailSpace/>
    <w:useFELayout/>
  </w:compat>
  <w:rsids>
    <w:rsidRoot w:val="00B75A5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2F760C"/>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E5F3F"/>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0B43"/>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2CB7"/>
    <w:rsid w:val="00B4428E"/>
    <w:rsid w:val="00B53802"/>
    <w:rsid w:val="00B70860"/>
    <w:rsid w:val="00B75A56"/>
    <w:rsid w:val="00B854C7"/>
    <w:rsid w:val="00BA2669"/>
    <w:rsid w:val="00BA301B"/>
    <w:rsid w:val="00BB02F3"/>
    <w:rsid w:val="00BB4149"/>
    <w:rsid w:val="00BB41D5"/>
    <w:rsid w:val="00BB7AA1"/>
    <w:rsid w:val="00BC239F"/>
    <w:rsid w:val="00BE75CF"/>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75A56"/>
    <w:rPr>
      <w:rFonts w:ascii="NEU-BZ-S92" w:eastAsia="方正书宋_GBK" w:hAnsi="NEU-BZ-S92" w:cstheme="minorBidi"/>
      <w:color w:val="000000"/>
      <w:sz w:val="24"/>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 w:val="18"/>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B75A56"/>
    <w:rPr>
      <w:rFonts w:asciiTheme="minorHAnsi" w:eastAsiaTheme="minorEastAsia" w:hAnsi="NEU-BZ-S92"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B75A56"/>
    <w:pPr>
      <w:ind w:left="720"/>
      <w:contextualSpacing/>
    </w:pPr>
  </w:style>
  <w:style w:type="table" w:styleId="-3">
    <w:name w:val="Light Shading Accent 3"/>
    <w:basedOn w:val="a2"/>
    <w:uiPriority w:val="60"/>
    <w:rsid w:val="00B75A56"/>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B75A56"/>
    <w:pPr>
      <w:tabs>
        <w:tab w:val="center" w:pos="4160"/>
        <w:tab w:val="right" w:pos="8300"/>
      </w:tabs>
    </w:pPr>
  </w:style>
  <w:style w:type="character" w:customStyle="1" w:styleId="MTDisplayEquationChar">
    <w:name w:val="MTDisplayEquation Char"/>
    <w:basedOn w:val="a1"/>
    <w:link w:val="MTDisplayEquation"/>
    <w:rsid w:val="00B75A56"/>
    <w:rPr>
      <w:rFonts w:ascii="NEU-BZ-S92" w:eastAsia="方正书宋_GBK" w:hAnsi="NEU-BZ-S92" w:cstheme="minorBidi"/>
      <w:color w:val="000000"/>
      <w:sz w:val="24"/>
      <w:szCs w:val="22"/>
    </w:rPr>
  </w:style>
  <w:style w:type="character" w:customStyle="1" w:styleId="Char6">
    <w:name w:val="脚注文本 Char"/>
    <w:basedOn w:val="a1"/>
    <w:link w:val="af2"/>
    <w:uiPriority w:val="99"/>
    <w:semiHidden/>
    <w:rsid w:val="00B75A56"/>
    <w:rPr>
      <w:sz w:val="18"/>
      <w:szCs w:val="18"/>
    </w:rPr>
  </w:style>
  <w:style w:type="paragraph" w:styleId="af2">
    <w:name w:val="footnote text"/>
    <w:basedOn w:val="a0"/>
    <w:link w:val="Char6"/>
    <w:uiPriority w:val="99"/>
    <w:semiHidden/>
    <w:unhideWhenUsed/>
    <w:rsid w:val="00B75A56"/>
    <w:pPr>
      <w:snapToGrid w:val="0"/>
    </w:pPr>
    <w:rPr>
      <w:rFonts w:ascii="Times New Roman" w:eastAsia="宋体" w:hAnsi="Times New Roman" w:cs="Times New Roman"/>
      <w:color w:val="auto"/>
      <w:sz w:val="18"/>
      <w:szCs w:val="18"/>
    </w:rPr>
  </w:style>
  <w:style w:type="character" w:customStyle="1" w:styleId="Char10">
    <w:name w:val="脚注文本 Char1"/>
    <w:basedOn w:val="a1"/>
    <w:uiPriority w:val="99"/>
    <w:semiHidden/>
    <w:rsid w:val="00B75A56"/>
    <w:rPr>
      <w:rFonts w:ascii="NEU-BZ-S92" w:eastAsia="方正书宋_GBK" w:hAnsi="NEU-BZ-S92" w:cstheme="minorBidi"/>
      <w:color w:val="000000"/>
      <w:sz w:val="18"/>
      <w:szCs w:val="18"/>
    </w:rPr>
  </w:style>
  <w:style w:type="character" w:styleId="af3">
    <w:name w:val="footnote reference"/>
    <w:basedOn w:val="a1"/>
    <w:uiPriority w:val="99"/>
    <w:semiHidden/>
    <w:unhideWhenUsed/>
    <w:rsid w:val="00B75A56"/>
    <w:rPr>
      <w:vertAlign w:val="superscript"/>
    </w:rPr>
  </w:style>
  <w:style w:type="paragraph" w:customStyle="1" w:styleId="af4">
    <w:name w:val="二级章节"/>
    <w:basedOn w:val="a0"/>
    <w:qFormat/>
    <w:rsid w:val="00B75A56"/>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5797;&#39064;&#27169;&#2649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4ECD2-E51C-4096-90E1-2B776E6D5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2</TotalTime>
  <Pages>4</Pages>
  <Words>1554</Words>
  <Characters>8860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dc:creator>
  <cp:lastModifiedBy>dell</cp:lastModifiedBy>
  <cp:revision>2</cp:revision>
  <dcterms:created xsi:type="dcterms:W3CDTF">2024-08-14T07:15:00Z</dcterms:created>
  <dcterms:modified xsi:type="dcterms:W3CDTF">2025-06-13T08:33:00Z</dcterms:modified>
</cp:coreProperties>
</file>