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371D1" w:rsidRDefault="002B4586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2025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年</w:t>
      </w:r>
      <w:r w:rsidR="0069056B"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吉林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省普通高等学校招生选择性考试</w:t>
      </w:r>
    </w:p>
    <w:p w:rsidR="004F2923" w:rsidRPr="00D835EE" w:rsidRDefault="002B4586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化学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本试卷共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页。考试结束后，将本试题和答题卡一并交回。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注意事项：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．答题前，考生先将自己的姓名、准考证号码填写清楚，将条形码准确粘贴在条形码区域内。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铅笔填涂；非选择题必须使用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毫米黑色字迹的签字笔书写，字体工整，笔记清楚。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．请按照题号顺序在答题卡各题目的答题区域内作答，超出答题区域书写的答案无效：在草稿纸、试卷上答题无效。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．作图可先使用铅笔画出，确定后必须用黑色字迹的签字笔描黑。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．保持卡面清洁，不要折叠、不要弄破、弄皱，不准使用涂改液、修正带、刮纸刀。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可能用到的相对原子质量：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 1  C 12  O 16  Na 23  W 184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一、选择题：本题共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小题，每小题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分。在每小题给出的四个选项中，只有一项符合题目要求。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．东北三省及内蒙古资源丰富，下列资源转化的主要过程不属于化学变化的是（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石灰石煅烧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磁铁矿炼铁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煤的液化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石油分馏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．侯氏制碱法突破西方技术垄断，推动了世界制碱技术的发展，其主要反应为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NaCl+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0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03pt;height:20pt" o:ole="">
            <v:imagedata r:id="rId6" o:title=""/>
          </v:shape>
          <o:OLEObject Type="Embed" ProgID="Equation.DSMT4" ShapeID="_x0000_i1025" DrawAspect="Content" ObjectID="_1811852163" r:id="rId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。下列有关化学用语或说法正确的是（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60">
          <v:shape id="_x0000_i1026" type="#_x0000_t75" alt="www.xinjiaoyu.com 新教育网" style="width:24pt;height:18pt" o:ole="">
            <v:imagedata r:id="rId8" o:title=""/>
          </v:shape>
          <o:OLEObject Type="Embed" ProgID="Equation.DSMT4" ShapeID="_x0000_i1026" DrawAspect="Content" ObjectID="_1811852164" r:id="rId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的电子式：</w:t>
      </w:r>
      <w:bookmarkStart w:id="0" w:name="MTBlankEqn"/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20"/>
          <w:szCs w:val="21"/>
          <w:lang w:eastAsia="en-US"/>
        </w:rPr>
        <w:object w:dxaOrig="900" w:dyaOrig="580">
          <v:shape id="_x0000_i1027" type="#_x0000_t75" alt="www.xinjiaoyu.com 新教育网" style="width:45pt;height:29pt" o:ole="">
            <v:imagedata r:id="rId10" o:title=""/>
          </v:shape>
          <o:OLEObject Type="Embed" ProgID="Equation.DSMT4" ShapeID="_x0000_i1027" DrawAspect="Content" ObjectID="_1811852165" r:id="rId11"/>
        </w:object>
      </w:r>
      <w:bookmarkEnd w:id="0"/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28" type="#_x0000_t75" alt="www.xinjiaoyu.com 新教育网" style="width:26pt;height:18pt" o:ole="">
            <v:imagedata r:id="rId12" o:title=""/>
          </v:shape>
          <o:OLEObject Type="Embed" ProgID="Equation.DSMT4" ShapeID="_x0000_i1028" DrawAspect="Content" ObjectID="_1811852166" r:id="rId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的空间结构：直线形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40" w:dyaOrig="360">
          <v:shape id="_x0000_i1029" type="#_x0000_t75" alt="www.xinjiaoyu.com 新教育网" style="width:38pt;height:18pt" o:ole="">
            <v:imagedata r:id="rId14" o:title=""/>
          </v:shape>
          <o:OLEObject Type="Embed" ProgID="Equation.DSMT4" ShapeID="_x0000_i1029" DrawAspect="Content" ObjectID="_1811852167" r:id="rId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的晶体类型：离子晶体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溶解度：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240" w:dyaOrig="360">
          <v:shape id="_x0000_i1030" type="#_x0000_t75" alt="www.xinjiaoyu.com 新教育网" style="width:113pt;height:18pt" o:ole="">
            <v:imagedata r:id="rId16" o:title=""/>
          </v:shape>
          <o:OLEObject Type="Embed" ProgID="Equation.DSMT4" ShapeID="_x0000_i1030" DrawAspect="Content" ObjectID="_1811852168" r:id="rId17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60" w:dyaOrig="360">
          <v:shape id="_x0000_i1031" type="#_x0000_t75" alt="www.xinjiaoyu.com 新教育网" style="width:29pt;height:18pt" o:ole="">
            <v:imagedata r:id="rId18" o:title=""/>
          </v:shape>
          <o:OLEObject Type="Embed" ProgID="Equation.DSMT4" ShapeID="_x0000_i1031" DrawAspect="Content" ObjectID="_1811852169" r:id="rId1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可用于水的杀菌消毒，遇水发生反应：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160" w:dyaOrig="360">
          <v:shape id="_x0000_i1032" type="#_x0000_t75" alt="www.xinjiaoyu.com 新教育网" style="width:108pt;height:18pt" o:ole="">
            <v:imagedata r:id="rId20" o:title=""/>
          </v:shape>
          <o:OLEObject Type="Embed" ProgID="Equation.DSMT4" ShapeID="_x0000_i1032" DrawAspect="Content" ObjectID="_1811852170" r:id="rId2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33" type="#_x0000_t75" alt="www.xinjiaoyu.com 新教育网" style="width:11pt;height:11pt" o:ole="">
            <v:imagedata r:id="rId22" o:title=""/>
          </v:shape>
          <o:OLEObject Type="Embed" ProgID="Equation.DSMT4" ShapeID="_x0000_i1033" DrawAspect="Content" ObjectID="_1811852171" r:id="rId2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键均为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680" w:dyaOrig="260">
          <v:shape id="_x0000_i1034" type="#_x0000_t75" alt="www.xinjiaoyu.com 新教育网" style="width:35pt;height:14pt" o:ole="">
            <v:imagedata r:id="rId24" o:title=""/>
          </v:shape>
          <o:OLEObject Type="Embed" ProgID="Equation.DSMT4" ShapeID="_x0000_i1034" DrawAspect="Content" ObjectID="_1811852172" r:id="rId2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VSEPR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模型均为四面体形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99" w:dyaOrig="280">
          <v:shape id="_x0000_i1035" type="#_x0000_t75" alt="www.xinjiaoyu.com 新教育网" style="width:35pt;height:14pt" o:ole="">
            <v:imagedata r:id="rId26" o:title=""/>
          </v:shape>
          <o:OLEObject Type="Embed" ProgID="Equation.DSMT4" ShapeID="_x0000_i1035" DrawAspect="Content" ObjectID="_1811852173" r:id="rId2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键长小于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H—O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D.HClO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的价电子层有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个孤电子对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．钠及其化合物的部分转化关系如图。设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6" type="#_x0000_t75" alt="www.xinjiaoyu.com 新教育网" style="width:20pt;height:18pt" o:ole="">
            <v:imagedata r:id="rId28" o:title=""/>
          </v:shape>
          <o:OLEObject Type="Embed" ProgID="Equation.DSMT4" ShapeID="_x0000_i1036" DrawAspect="Content" ObjectID="_1811852174" r:id="rId2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为阿伏加德罗常数的值，下列说法正确的是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8745B7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8745B7">
        <w:rPr>
          <w:rFonts w:ascii="Times New Roman" w:eastAsiaTheme="majorEastAsia" w:hAnsi="Times New Roman" w:cs="Times New Roman"/>
          <w:color w:val="000000" w:themeColor="text1"/>
          <w:position w:val="-16"/>
          <w:szCs w:val="21"/>
        </w:rPr>
        <w:object w:dxaOrig="6060" w:dyaOrig="440">
          <v:shape id="_x0000_i1037" type="#_x0000_t75" alt="www.xinjiaoyu.com 新教育网" style="width:303pt;height:21.5pt" o:ole="">
            <v:imagedata r:id="rId30" o:title=""/>
          </v:shape>
          <o:OLEObject Type="Embed" ProgID="Equation.DSMT4" ShapeID="_x0000_i1037" DrawAspect="Content" ObjectID="_1811852175" r:id="rId31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生成的气体，每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11.2L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（标准状况）含原子的数目为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8" type="#_x0000_t75" alt="www.xinjiaoyu.com 新教育网" style="width:20pt;height:18pt" o:ole="">
            <v:imagedata r:id="rId32" o:title=""/>
          </v:shape>
          <o:OLEObject Type="Embed" ProgID="Equation.DSMT4" ShapeID="_x0000_i1038" DrawAspect="Content" ObjectID="_1811852176" r:id="rId33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2.3gNa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完全反应生成的产物中含非极性键的数目为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39" type="#_x0000_t75" alt="www.xinjiaoyu.com 新教育网" style="width:33pt;height:18pt" o:ole="">
            <v:imagedata r:id="rId34" o:title=""/>
          </v:shape>
          <o:OLEObject Type="Embed" ProgID="Equation.DSMT4" ShapeID="_x0000_i1039" DrawAspect="Content" ObjectID="_1811852177" r:id="rId35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160" w:dyaOrig="360">
          <v:shape id="_x0000_i1040" type="#_x0000_t75" alt="www.xinjiaoyu.com 新教育网" style="width:59pt;height:18pt" o:ole="">
            <v:imagedata r:id="rId36" o:title=""/>
          </v:shape>
          <o:OLEObject Type="Embed" ProgID="Equation.DSMT4" ShapeID="_x0000_i1040" DrawAspect="Content" ObjectID="_1811852178" r:id="rId3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与足量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41" type="#_x0000_t75" alt="www.xinjiaoyu.com 新教育网" style="width:26pt;height:18pt" o:ole="">
            <v:imagedata r:id="rId38" o:title=""/>
          </v:shape>
          <o:OLEObject Type="Embed" ProgID="Equation.DSMT4" ShapeID="_x0000_i1041" DrawAspect="Content" ObjectID="_1811852179" r:id="rId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反应转移电子的数目为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00" w:dyaOrig="360">
          <v:shape id="_x0000_i1042" type="#_x0000_t75" alt="www.xinjiaoyu.com 新教育网" style="width:26pt;height:18pt" o:ole="">
            <v:imagedata r:id="rId40" o:title=""/>
          </v:shape>
          <o:OLEObject Type="Embed" ProgID="Equation.DSMT4" ShapeID="_x0000_i1042" DrawAspect="Content" ObjectID="_1811852180" r:id="rId41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299" w:dyaOrig="320">
          <v:shape id="_x0000_i1043" type="#_x0000_t75" alt="www.xinjiaoyu.com 新教育网" style="width:116pt;height:17pt" o:ole="">
            <v:imagedata r:id="rId42" o:title=""/>
          </v:shape>
          <o:OLEObject Type="Embed" ProgID="Equation.DSMT4" ShapeID="_x0000_i1043" DrawAspect="Content" ObjectID="_1811852181" r:id="rId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560" w:dyaOrig="320">
          <v:shape id="_x0000_i1044" type="#_x0000_t75" alt="www.xinjiaoyu.com 新教育网" style="width:29pt;height:17pt" o:ole="">
            <v:imagedata r:id="rId44" o:title=""/>
          </v:shape>
          <o:OLEObject Type="Embed" ProgID="Equation.DSMT4" ShapeID="_x0000_i1044" DrawAspect="Content" ObjectID="_1811852182" r:id="rId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的数目为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45" type="#_x0000_t75" alt="www.xinjiaoyu.com 新教育网" style="width:33pt;height:18pt" o:ole="">
            <v:imagedata r:id="rId46" o:title=""/>
          </v:shape>
          <o:OLEObject Type="Embed" ProgID="Equation.DSMT4" ShapeID="_x0000_i1045" DrawAspect="Content" ObjectID="_1811852183" r:id="rId47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．一种强力胶的黏合原理如下图所示。下列说法正确的是（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695700" cy="95250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165" descr="C:\Users\Administrator\AppData\Local\Temp\tianruoocr\截图_2025061017403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种官能团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可遇水溶解使黏合物分离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常温下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该反应为缩聚反应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．微粒邂逅时的色彩变化是化学馈赠的视觉浪漫。下列对颜色变化的解释错误的是</w:t>
      </w:r>
    </w:p>
    <w:tbl>
      <w:tblPr>
        <w:tblStyle w:val="a7"/>
        <w:tblW w:w="7831" w:type="dxa"/>
        <w:jc w:val="center"/>
        <w:tblLayout w:type="fixed"/>
        <w:tblLook w:val="04A0"/>
      </w:tblPr>
      <w:tblGrid>
        <w:gridCol w:w="562"/>
        <w:gridCol w:w="2410"/>
        <w:gridCol w:w="4859"/>
      </w:tblGrid>
      <w:tr w:rsidR="008745B7" w:rsidTr="00D835EE">
        <w:trPr>
          <w:trHeight w:val="489"/>
          <w:jc w:val="center"/>
        </w:trPr>
        <w:tc>
          <w:tcPr>
            <w:tcW w:w="562" w:type="dxa"/>
            <w:vAlign w:val="center"/>
          </w:tcPr>
          <w:p w:rsidR="008371D1" w:rsidRPr="00D835EE" w:rsidRDefault="008371D1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2410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颜色变化</w:t>
            </w:r>
          </w:p>
        </w:tc>
        <w:tc>
          <w:tcPr>
            <w:tcW w:w="4859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解释</w:t>
            </w:r>
          </w:p>
        </w:tc>
      </w:tr>
      <w:tr w:rsidR="008745B7" w:rsidTr="00D835EE">
        <w:trPr>
          <w:trHeight w:val="1452"/>
          <w:jc w:val="center"/>
        </w:trPr>
        <w:tc>
          <w:tcPr>
            <w:tcW w:w="562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</w:t>
            </w:r>
          </w:p>
        </w:tc>
        <w:tc>
          <w:tcPr>
            <w:tcW w:w="2410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空气中灼烧过的铜丝伸入乙醇中，黑色铜丝恢复光亮的紫红色</w:t>
            </w:r>
          </w:p>
        </w:tc>
        <w:tc>
          <w:tcPr>
            <w:tcW w:w="4859" w:type="dxa"/>
            <w:vAlign w:val="center"/>
          </w:tcPr>
          <w:p w:rsidR="008371D1" w:rsidRPr="00D835EE" w:rsidRDefault="008745B7" w:rsidP="00D835EE">
            <w:pPr>
              <w:tabs>
                <w:tab w:val="center" w:pos="2370"/>
                <w:tab w:val="right" w:pos="474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320" w:dyaOrig="360">
                <v:shape id="_x0000_i1046" type="#_x0000_t75" alt="www.xinjiaoyu.com 新教育网" style="width:3in;height:18pt" o:ole="">
                  <v:imagedata r:id="rId49" o:title=""/>
                </v:shape>
                <o:OLEObject Type="Embed" ProgID="Equation.DSMT4" ShapeID="_x0000_i1046" DrawAspect="Content" ObjectID="_1811852184" r:id="rId50"/>
              </w:object>
            </w:r>
          </w:p>
        </w:tc>
      </w:tr>
      <w:tr w:rsidR="008745B7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</w:t>
            </w:r>
          </w:p>
        </w:tc>
        <w:tc>
          <w:tcPr>
            <w:tcW w:w="2410" w:type="dxa"/>
            <w:vAlign w:val="center"/>
          </w:tcPr>
          <w:p w:rsidR="008371D1" w:rsidRPr="00D835EE" w:rsidRDefault="008745B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1060" w:dyaOrig="400">
                <v:shape id="_x0000_i1047" type="#_x0000_t75" alt="www.xinjiaoyu.com 新教育网" style="width:53pt;height:20pt" o:ole="">
                  <v:imagedata r:id="rId51" o:title=""/>
                </v:shape>
                <o:OLEObject Type="Embed" ProgID="Equation.DSMT4" ShapeID="_x0000_i1047" DrawAspect="Content" ObjectID="_1811852185" r:id="rId52"/>
              </w:objec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悬浊液中加入</w:t>
            </w: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620" w:dyaOrig="360">
                <v:shape id="_x0000_i1048" type="#_x0000_t75" alt="www.xinjiaoyu.com 新教育网" style="width:32pt;height:18pt" o:ole="">
                  <v:imagedata r:id="rId53" o:title=""/>
                </v:shape>
                <o:OLEObject Type="Embed" ProgID="Equation.DSMT4" ShapeID="_x0000_i1048" DrawAspect="Content" ObjectID="_1811852186" r:id="rId54"/>
              </w:objec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溶液，固体由白色变为红褐色</w:t>
            </w:r>
          </w:p>
        </w:tc>
        <w:tc>
          <w:tcPr>
            <w:tcW w:w="4859" w:type="dxa"/>
            <w:vAlign w:val="center"/>
          </w:tcPr>
          <w:p w:rsidR="008371D1" w:rsidRPr="00D835EE" w:rsidRDefault="008745B7" w:rsidP="00D835EE">
            <w:pPr>
              <w:tabs>
                <w:tab w:val="center" w:pos="2390"/>
                <w:tab w:val="right" w:pos="47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4680" w:dyaOrig="400">
                <v:shape id="_x0000_i1049" type="#_x0000_t75" alt="www.xinjiaoyu.com 新教育网" style="width:234pt;height:20pt" o:ole="">
                  <v:imagedata r:id="rId55" o:title=""/>
                </v:shape>
                <o:OLEObject Type="Embed" ProgID="Equation.DSMT4" ShapeID="_x0000_i1049" DrawAspect="Content" ObjectID="_1811852187" r:id="rId56"/>
              </w:object>
            </w:r>
          </w:p>
        </w:tc>
      </w:tr>
      <w:tr w:rsidR="008745B7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</w:t>
            </w:r>
          </w:p>
        </w:tc>
        <w:tc>
          <w:tcPr>
            <w:tcW w:w="2410" w:type="dxa"/>
            <w:vAlign w:val="center"/>
          </w:tcPr>
          <w:p w:rsidR="008371D1" w:rsidRPr="00D835EE" w:rsidRDefault="008745B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700" w:dyaOrig="360">
                <v:shape id="_x0000_i1050" type="#_x0000_t75" alt="www.xinjiaoyu.com 新教育网" style="width:35pt;height:18pt" o:ole="">
                  <v:imagedata r:id="rId57" o:title=""/>
                </v:shape>
                <o:OLEObject Type="Embed" ProgID="Equation.DSMT4" ShapeID="_x0000_i1050" DrawAspect="Content" ObjectID="_1811852188" r:id="rId58"/>
              </w:objec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1480" w:dyaOrig="440">
                <v:shape id="_x0000_i1051" type="#_x0000_t75" alt="www.xinjiaoyu.com 新教育网" style="width:74pt;height:23pt" o:ole="">
                  <v:imagedata r:id="rId59" o:title=""/>
                </v:shape>
                <o:OLEObject Type="Embed" ProgID="Equation.DSMT4" ShapeID="_x0000_i1051" DrawAspect="Content" ObjectID="_1811852189" r:id="rId60"/>
              </w:objec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，浅绿色溶液出现蓝色浑浊</w:t>
            </w:r>
          </w:p>
        </w:tc>
        <w:tc>
          <w:tcPr>
            <w:tcW w:w="4859" w:type="dxa"/>
            <w:vAlign w:val="center"/>
          </w:tcPr>
          <w:p w:rsidR="008371D1" w:rsidRPr="00D835EE" w:rsidRDefault="008745B7" w:rsidP="00D835EE">
            <w:pPr>
              <w:tabs>
                <w:tab w:val="center" w:pos="2360"/>
                <w:tab w:val="right" w:pos="4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4520" w:dyaOrig="500">
                <v:shape id="_x0000_i1052" type="#_x0000_t75" alt="www.xinjiaoyu.com 新教育网" style="width:227pt;height:26pt" o:ole="">
                  <v:imagedata r:id="rId61" o:title=""/>
                </v:shape>
                <o:OLEObject Type="Embed" ProgID="Equation.DSMT4" ShapeID="_x0000_i1052" DrawAspect="Content" ObjectID="_1811852190" r:id="rId62"/>
              </w:object>
            </w:r>
          </w:p>
        </w:tc>
      </w:tr>
      <w:tr w:rsidR="008745B7" w:rsidTr="00D835EE">
        <w:trPr>
          <w:trHeight w:val="1136"/>
          <w:jc w:val="center"/>
        </w:trPr>
        <w:tc>
          <w:tcPr>
            <w:tcW w:w="562" w:type="dxa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</w:t>
            </w:r>
          </w:p>
        </w:tc>
        <w:tc>
          <w:tcPr>
            <w:tcW w:w="2410" w:type="dxa"/>
            <w:vAlign w:val="center"/>
          </w:tcPr>
          <w:p w:rsidR="008371D1" w:rsidRPr="00D835EE" w:rsidRDefault="008745B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900" w:dyaOrig="360">
                <v:shape id="_x0000_i1053" type="#_x0000_t75" alt="www.xinjiaoyu.com 新教育网" style="width:45pt;height:18pt" o:ole="">
                  <v:imagedata r:id="rId63" o:title=""/>
                </v:shape>
                <o:OLEObject Type="Embed" ProgID="Equation.DSMT4" ShapeID="_x0000_i1053" DrawAspect="Content" ObjectID="_1811852191" r:id="rId64"/>
              </w:objec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NaOH</w: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溶液，溶液由橙色</w:t>
            </w:r>
            <w:r w:rsidR="002B4586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lastRenderedPageBreak/>
              <w:t>变为黄色</w:t>
            </w:r>
          </w:p>
        </w:tc>
        <w:tc>
          <w:tcPr>
            <w:tcW w:w="4859" w:type="dxa"/>
            <w:vAlign w:val="center"/>
          </w:tcPr>
          <w:p w:rsidR="008371D1" w:rsidRPr="00D835EE" w:rsidRDefault="008745B7" w:rsidP="00D835EE">
            <w:pPr>
              <w:tabs>
                <w:tab w:val="center" w:pos="2240"/>
                <w:tab w:val="right" w:pos="44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320" w:dyaOrig="380">
                <v:shape id="_x0000_i1054" type="#_x0000_t75" alt="www.xinjiaoyu.com 新教育网" style="width:167pt;height:20pt" o:ole="">
                  <v:imagedata r:id="rId65" o:title=""/>
                </v:shape>
                <o:OLEObject Type="Embed" ProgID="Equation.DSMT4" ShapeID="_x0000_i1054" DrawAspect="Content" ObjectID="_1811852192" r:id="rId66"/>
              </w:object>
            </w:r>
          </w:p>
        </w:tc>
      </w:tr>
    </w:tbl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A.A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C.C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D.D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．化学家用无机物甲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219" w:dyaOrig="400">
          <v:shape id="_x0000_i1055" type="#_x0000_t75" alt="www.xinjiaoyu.com 新教育网" style="width:62pt;height:20pt" o:ole="">
            <v:imagedata r:id="rId67" o:title=""/>
          </v:shape>
          <o:OLEObject Type="Embed" ProgID="Equation.DSMT4" ShapeID="_x0000_i1055" DrawAspect="Content" ObjectID="_1811852193" r:id="rId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成功制备了有机物乙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00" w:dyaOrig="440">
          <v:shape id="_x0000_i1056" type="#_x0000_t75" alt="www.xinjiaoyu.com 新教育网" style="width:71pt;height:23pt" o:ole="">
            <v:imagedata r:id="rId69" o:title=""/>
          </v:shape>
          <o:OLEObject Type="Embed" ProgID="Equation.DSMT4" ShapeID="_x0000_i1056" DrawAspect="Content" ObjectID="_1811852194" r:id="rId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，开创了有机化学人工合成的新纪元。其中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原子序数依次增大，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同周期，基态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原子均有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个单电子。下列说法正确的是（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第一电离能：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Z&gt;Y&gt;X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甲中不存在配位键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乙中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7" type="#_x0000_t75" alt="www.xinjiaoyu.com 新教育网" style="width:11pt;height:11pt" o:ole="">
            <v:imagedata r:id="rId71" o:title=""/>
          </v:shape>
          <o:OLEObject Type="Embed" ProgID="Equation.DSMT4" ShapeID="_x0000_i1057" DrawAspect="Content" ObjectID="_1811852195" r:id="rId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8" type="#_x0000_t75" alt="www.xinjiaoyu.com 新教育网" style="width:11pt;height:11pt" o:ole="">
            <v:imagedata r:id="rId73" o:title=""/>
          </v:shape>
          <o:OLEObject Type="Embed" ProgID="Equation.DSMT4" ShapeID="_x0000_i1058" DrawAspect="Content" ObjectID="_1811852196" r:id="rId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键的数目比为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19" w:dyaOrig="280">
          <v:shape id="_x0000_i1059" type="#_x0000_t75" alt="www.xinjiaoyu.com 新教育网" style="width:21pt;height:14pt" o:ole="">
            <v:imagedata r:id="rId75" o:title=""/>
          </v:shape>
          <o:OLEObject Type="Embed" ProgID="Equation.DSMT4" ShapeID="_x0000_i1059" DrawAspect="Content" ObjectID="_1811852197" r:id="rId7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甲和乙中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杂化方式分别为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280" w:dyaOrig="260">
          <v:shape id="_x0000_i1060" type="#_x0000_t75" alt="www.xinjiaoyu.com 新教育网" style="width:14pt;height:14pt" o:ole="">
            <v:imagedata r:id="rId77" o:title=""/>
          </v:shape>
          <o:OLEObject Type="Embed" ProgID="Equation.DSMT4" ShapeID="_x0000_i1060" DrawAspect="Content" ObjectID="_1811852198" r:id="rId7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360" w:dyaOrig="360">
          <v:shape id="_x0000_i1061" type="#_x0000_t75" alt="www.xinjiaoyu.com 新教育网" style="width:18pt;height:18pt" o:ole="">
            <v:imagedata r:id="rId79" o:title=""/>
          </v:shape>
          <o:OLEObject Type="Embed" ProgID="Equation.DSMT4" ShapeID="_x0000_i1061" DrawAspect="Content" ObjectID="_1811852199" r:id="rId80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．巧设实验，方得真知。下列实验设计合理的是（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tbl>
      <w:tblPr>
        <w:tblStyle w:val="a7"/>
        <w:tblW w:w="8014" w:type="dxa"/>
        <w:jc w:val="center"/>
        <w:tblLook w:val="04A0"/>
      </w:tblPr>
      <w:tblGrid>
        <w:gridCol w:w="2534"/>
        <w:gridCol w:w="1897"/>
        <w:gridCol w:w="1816"/>
        <w:gridCol w:w="1927"/>
      </w:tblGrid>
      <w:tr w:rsidR="008745B7" w:rsidTr="00D835EE">
        <w:trPr>
          <w:trHeight w:val="1074"/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除去</w:t>
            </w:r>
            <w:r w:rsidR="008745B7"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80" w:dyaOrig="360">
                <v:shape id="_x0000_i1062" type="#_x0000_t75" alt="www.xinjiaoyu.com 新教育网" style="width:20pt;height:18pt" o:ole="">
                  <v:imagedata r:id="rId81" o:title=""/>
                </v:shape>
                <o:OLEObject Type="Embed" ProgID="Equation.DSMT4" ShapeID="_x0000_i1062" DrawAspect="Content" ObjectID="_1811852200" r:id="rId82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HCl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制备少量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NO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避免其被氧化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用乙醇萃取</w:t>
            </w:r>
            <w:r w:rsidR="008745B7"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40" w:dyaOrig="360">
                <v:shape id="_x0000_i1063" type="#_x0000_t75" alt="www.xinjiaoyu.com 新教育网" style="width:23pt;height:18pt" o:ole="">
                  <v:imagedata r:id="rId83" o:title=""/>
                </v:shape>
                <o:OLEObject Type="Embed" ProgID="Equation.DSMT4" ShapeID="_x0000_i1063" DrawAspect="Content" ObjectID="_1811852201" r:id="rId84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S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制作简易氢氧燃料电池</w:t>
            </w:r>
          </w:p>
        </w:tc>
      </w:tr>
      <w:tr w:rsidR="008745B7" w:rsidTr="00D835EE">
        <w:trPr>
          <w:trHeight w:val="2141"/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471930" cy="807085"/>
                  <wp:effectExtent l="0" t="0" r="0" b="0"/>
                  <wp:docPr id="4" name="图片 4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167" descr="C:\Users\Administrator\AppData\Local\Temp\tianruoocr\截图_202506101744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30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65725" cy="960120"/>
                  <wp:effectExtent l="0" t="0" r="1270" b="0"/>
                  <wp:docPr id="5" name="图片 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168" descr="C:\Users\Administrator\AppData\Local\Temp\tianruoocr\截图_202506101744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87" cy="961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15796" cy="1061720"/>
                  <wp:effectExtent l="0" t="0" r="0" b="5080"/>
                  <wp:docPr id="6" name="图片 6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169" descr="C:\Users\Administrator\AppData\Local\Temp\tianruoocr\截图_20250610174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150" cy="1067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78471" cy="1071880"/>
                  <wp:effectExtent l="0" t="0" r="7620" b="0"/>
                  <wp:docPr id="7" name="图片 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170" descr="C:\Users\Administrator\AppData\Local\Temp\tianruoocr\截图_20250610174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798" cy="108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40" w:dyaOrig="360">
          <v:shape id="_x0000_i1064" type="#_x0000_t75" alt="www.xinjiaoyu.com 新教育网" style="width:47pt;height:18pt" o:ole="">
            <v:imagedata r:id="rId89" o:title=""/>
          </v:shape>
          <o:OLEObject Type="Embed" ProgID="Equation.DSMT4" ShapeID="_x0000_i1064" DrawAspect="Content" ObjectID="_1811852202" r:id="rId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晶体因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变化形成空位而导致颜色各异，当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519" w:dyaOrig="280">
          <v:shape id="_x0000_i1065" type="#_x0000_t75" alt="www.xinjiaoyu.com 新教育网" style="width:77pt;height:14pt" o:ole="">
            <v:imagedata r:id="rId91" o:title=""/>
          </v:shape>
          <o:OLEObject Type="Embed" ProgID="Equation.DSMT4" ShapeID="_x0000_i1065" DrawAspect="Content" ObjectID="_1811852203" r:id="rId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时，其立方晶胞结构如图。设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66" type="#_x0000_t75" alt="www.xinjiaoyu.com 新教育网" style="width:20pt;height:18pt" o:ole="">
            <v:imagedata r:id="rId93" o:title=""/>
          </v:shape>
          <o:OLEObject Type="Embed" ProgID="Equation.DSMT4" ShapeID="_x0000_i1066" DrawAspect="Content" ObjectID="_1811852204" r:id="rId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750820" cy="1352862"/>
            <wp:effectExtent l="0" t="0" r="0" b="0"/>
            <wp:docPr id="8" name="图片 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171" descr="C:\Users\Administrator\AppData\Local\Temp\tianruoocr\截图_20250610174519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35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最近且等距的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的平均价态升高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密度为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30"/>
          <w:szCs w:val="21"/>
          <w:lang w:eastAsia="en-US"/>
        </w:rPr>
        <w:object w:dxaOrig="1960" w:dyaOrig="720">
          <v:shape id="_x0000_i1067" type="#_x0000_t75" alt="www.xinjiaoyu.com 新教育网" style="width:98pt;height:36pt" o:ole="">
            <v:imagedata r:id="rId96" o:title=""/>
          </v:shape>
          <o:OLEObject Type="Embed" ProgID="Equation.DSMT4" ShapeID="_x0000_i1067" DrawAspect="Content" ObjectID="_1811852205" r:id="rId9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740" w:dyaOrig="280">
          <v:shape id="_x0000_i1068" type="#_x0000_t75" alt="www.xinjiaoyu.com 新教育网" style="width:38pt;height:14pt" o:ole="">
            <v:imagedata r:id="rId98" o:title=""/>
          </v:shape>
          <o:OLEObject Type="Embed" ProgID="Equation.DSMT4" ShapeID="_x0000_i1068" DrawAspect="Content" ObjectID="_1811852206" r:id="rId9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空位数不同，吸收的可见光波长不同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．人体皮肤细胞受到紫外线（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）照射可能造成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损伤，原因之一是脱氧核苷上的碱基发生了如下反应。下列说法错误的是（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lastRenderedPageBreak/>
        <w:drawing>
          <wp:inline distT="0" distB="0" distL="0" distR="0">
            <wp:extent cx="3713978" cy="1194945"/>
            <wp:effectExtent l="0" t="0" r="1270" b="5715"/>
            <wp:docPr id="9" name="图片 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172" descr="C:\Users\Administrator\AppData\Local\Temp\tianruoocr\截图_20250610174538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104" cy="119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该反应为取代反应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均可发生酯化反应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均可发生水解反应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乙烯在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下能生成环丁烷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．某工厂利用生物质（稻草）从高锰钴矿（含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499" w:dyaOrig="360">
          <v:shape id="_x0000_i1069" type="#_x0000_t75" alt="www.xinjiaoyu.com 新教育网" style="width:75pt;height:18pt" o:ole="">
            <v:imagedata r:id="rId101" o:title=""/>
          </v:shape>
          <o:OLEObject Type="Embed" ProgID="Equation.DSMT4" ShapeID="_x0000_i1069" DrawAspect="Content" ObjectID="_1811852207" r:id="rId1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和少量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070" type="#_x0000_t75" alt="www.xinjiaoyu.com 新教育网" style="width:32pt;height:18pt" o:ole="">
            <v:imagedata r:id="rId103" o:title=""/>
          </v:shape>
          <o:OLEObject Type="Embed" ProgID="Equation.DSMT4" ShapeID="_x0000_i1070" DrawAspect="Content" ObjectID="_1811852208" r:id="rId1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）中提取金属元素，流程如图。已知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温度下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820" w:dyaOrig="400">
          <v:shape id="_x0000_i1071" type="#_x0000_t75" alt="www.xinjiaoyu.com 新教育网" style="width:92pt;height:20pt" o:ole="">
            <v:imagedata r:id="rId105" o:title=""/>
          </v:shape>
          <o:OLEObject Type="Embed" ProgID="Equation.DSMT4" ShapeID="_x0000_i1071" DrawAspect="Content" ObjectID="_1811852209" r:id="rId10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59580" cy="1076036"/>
            <wp:effectExtent l="0" t="0" r="7620" b="0"/>
            <wp:docPr id="10" name="图片 1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173" descr="C:\Users\Administrator\AppData\Local\Temp\tianruoocr\截图_20250610174558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67" cy="107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硫酸用作催化剂和浸取剂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使用生物质的优点是其来源广泛且可再生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种金属元素均被还原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后上层清液中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400" w:dyaOrig="440">
          <v:shape id="_x0000_i1072" type="#_x0000_t75" alt="www.xinjiaoyu.com 新教育网" style="width:120pt;height:23pt" o:ole="">
            <v:imagedata r:id="rId108" o:title=""/>
          </v:shape>
          <o:OLEObject Type="Embed" ProgID="Equation.DSMT4" ShapeID="_x0000_i1072" DrawAspect="Content" ObjectID="_1811852210" r:id="rId109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．化学需氧量（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）是衡量水体中有机物污染程度的指标之一，以水样消耗氧化剂的量折算成消耗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3" type="#_x0000_t75" alt="www.xinjiaoyu.com 新教育网" style="width:17pt;height:18pt" o:ole="">
            <v:imagedata r:id="rId110" o:title=""/>
          </v:shape>
          <o:OLEObject Type="Embed" ProgID="Equation.DSMT4" ShapeID="_x0000_i1073" DrawAspect="Content" ObjectID="_1811852211" r:id="rId1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的量（单位为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80" w:dyaOrig="360">
          <v:shape id="_x0000_i1074" type="#_x0000_t75" alt="www.xinjiaoyu.com 新教育网" style="width:39pt;height:18pt" o:ole="">
            <v:imagedata r:id="rId112" o:title=""/>
          </v:shape>
          <o:OLEObject Type="Embed" ProgID="Equation.DSMT4" ShapeID="_x0000_i1074" DrawAspect="Content" ObjectID="_1811852212" r:id="rId1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）来表示。碱性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075" type="#_x0000_t75" alt="www.xinjiaoyu.com 新教育网" style="width:42pt;height:18pt" o:ole="">
            <v:imagedata r:id="rId114" o:title=""/>
          </v:shape>
          <o:OLEObject Type="Embed" ProgID="Equation.DSMT4" ShapeID="_x0000_i1075" DrawAspect="Content" ObjectID="_1811852213" r:id="rId1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不与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76" type="#_x0000_t75" alt="www.xinjiaoyu.com 新教育网" style="width:20pt;height:17pt" o:ole="">
            <v:imagedata r:id="rId116" o:title=""/>
          </v:shape>
          <o:OLEObject Type="Embed" ProgID="Equation.DSMT4" ShapeID="_x0000_i1076" DrawAspect="Content" ObjectID="_1811852214" r:id="rId11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反应，可用于测定含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Cambria Math" w:eastAsia="MS Mincho" w:hAnsi="Cambria Math" w:cs="Cambria Math"/>
          <w:color w:val="000000" w:themeColor="text1"/>
          <w:kern w:val="0"/>
          <w:szCs w:val="21"/>
        </w:rPr>
        <w:t>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，流程如图。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4266" cy="1412890"/>
            <wp:effectExtent l="0" t="0" r="635" b="0"/>
            <wp:docPr id="11" name="图片 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174" descr="C:\Users\Administrator\AppData\Local\Temp\tianruoocr\截图_2025061017462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95" cy="14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中发生的反应有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60" w:dyaOrig="380">
          <v:shape id="_x0000_i1077" type="#_x0000_t75" alt="www.xinjiaoyu.com 新教育网" style="width:194pt;height:20pt" o:ole="">
            <v:imagedata r:id="rId119" o:title=""/>
          </v:shape>
          <o:OLEObject Type="Embed" ProgID="Equation.DSMT4" ShapeID="_x0000_i1077" DrawAspect="Content" ObjectID="_1811852215" r:id="rId120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中避光、加盖可抑制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260" w:dyaOrig="300">
          <v:shape id="_x0000_i1078" type="#_x0000_t75" alt="www.xinjiaoyu.com 新教育网" style="width:14pt;height:15pt" o:ole="">
            <v:imagedata r:id="rId121" o:title=""/>
          </v:shape>
          <o:OLEObject Type="Embed" ProgID="Equation.DSMT4" ShapeID="_x0000_i1078" DrawAspect="Content" ObjectID="_1811852216" r:id="rId1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被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9" type="#_x0000_t75" alt="www.xinjiaoyu.com 新教育网" style="width:17pt;height:18pt" o:ole="">
            <v:imagedata r:id="rId123" o:title=""/>
          </v:shape>
          <o:OLEObject Type="Embed" ProgID="Equation.DSMT4" ShapeID="_x0000_i1079" DrawAspect="Content" ObjectID="_1811852217" r:id="rId12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氧化及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40" w:dyaOrig="360">
          <v:shape id="_x0000_i1080" type="#_x0000_t75" alt="www.xinjiaoyu.com 新教育网" style="width:12pt;height:18pt" o:ole="">
            <v:imagedata r:id="rId125" o:title=""/>
          </v:shape>
          <o:OLEObject Type="Embed" ProgID="Equation.DSMT4" ShapeID="_x0000_i1080" DrawAspect="Content" ObjectID="_1811852218" r:id="rId12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的挥发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中消耗的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00" w:dyaOrig="360">
          <v:shape id="_x0000_i1081" type="#_x0000_t75" alt="www.xinjiaoyu.com 新教育网" style="width:45pt;height:18pt" o:ole="">
            <v:imagedata r:id="rId127" o:title=""/>
          </v:shape>
          <o:OLEObject Type="Embed" ProgID="Equation.DSMT4" ShapeID="_x0000_i1081" DrawAspect="Content" ObjectID="_1811852219" r:id="rId12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越多，水样的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值越高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中为酸性条件，测得含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82" type="#_x0000_t75" alt="www.xinjiaoyu.com 新教育网" style="width:20pt;height:17pt" o:ole="">
            <v:imagedata r:id="rId129" o:title=""/>
          </v:shape>
          <o:OLEObject Type="Embed" ProgID="Equation.DSMT4" ShapeID="_x0000_i1082" DrawAspect="Content" ObjectID="_1811852220" r:id="rId13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值偏高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．一种基于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20" w:dyaOrig="360">
          <v:shape id="_x0000_i1083" type="#_x0000_t75" alt="www.xinjiaoyu.com 新教育网" style="width:32pt;height:18pt" o:ole="">
            <v:imagedata r:id="rId131" o:title=""/>
          </v:shape>
          <o:OLEObject Type="Embed" ProgID="Equation.DSMT4" ShapeID="_x0000_i1083" DrawAspect="Content" ObjectID="_1811852221" r:id="rId13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的储氯电池装置如图，放电过程中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极均增重。若将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极换成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极仍增重。关于图中装置所示电池，下列说法错误的是（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38625" cy="1173206"/>
            <wp:effectExtent l="0" t="0" r="0" b="8255"/>
            <wp:docPr id="12" name="图片 1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176" descr="C:\Users\Administrator\AppData\Local\Temp\tianruoocr\截图_20250610174735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17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放电时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60" w:dyaOrig="320">
          <v:shape id="_x0000_i1084" type="#_x0000_t75" alt="www.xinjiaoyu.com 新教育网" style="width:23pt;height:17pt" o:ole="">
            <v:imagedata r:id="rId134" o:title=""/>
          </v:shape>
          <o:OLEObject Type="Embed" ProgID="Equation.DSMT4" ShapeID="_x0000_i1084" DrawAspect="Content" ObjectID="_1811852222" r:id="rId13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向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极迁移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该电池可用于海水脱盐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极反应：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4560" w:dyaOrig="400">
          <v:shape id="_x0000_i1085" type="#_x0000_t75" alt="www.xinjiaoyu.com 新教育网" style="width:228pt;height:20pt" o:ole="">
            <v:imagedata r:id="rId136" o:title=""/>
          </v:shape>
          <o:OLEObject Type="Embed" ProgID="Equation.DSMT4" ShapeID="_x0000_i1085" DrawAspect="Content" ObjectID="_1811852223" r:id="rId137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电极代替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极，电池将失去储氯能力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．一定条件下，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320" w:dyaOrig="500">
          <v:shape id="_x0000_i1086" type="#_x0000_t75" alt="www.xinjiaoyu.com 新教育网" style="width:167pt;height:26pt" o:ole="">
            <v:imagedata r:id="rId138" o:title=""/>
          </v:shape>
          <o:OLEObject Type="Embed" ProgID="Equation.DSMT4" ShapeID="_x0000_i1086" DrawAspect="Content" ObjectID="_1811852224" r:id="rId1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种原料按固定流速不断注入连续流动反应器中，体系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pH-t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振荡图像及涉及反应如下。其中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段发生反应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为快速反应。下列说法错误的是（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292985" cy="1700530"/>
            <wp:effectExtent l="0" t="0" r="0" b="0"/>
            <wp:docPr id="13" name="图片 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177" descr="C:\Users\Administrator\AppData\Local\Temp\tianruoocr\截图_2025061017481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jc w:val="center"/>
        <w:tblLook w:val="04A0"/>
      </w:tblPr>
      <w:tblGrid>
        <w:gridCol w:w="426"/>
        <w:gridCol w:w="5954"/>
      </w:tblGrid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①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900" w:dyaOrig="380">
                <v:shape id="_x0000_i1087" type="#_x0000_t75" alt="www.xinjiaoyu.com 新教育网" style="width:95pt;height:20pt" o:ole="">
                  <v:imagedata r:id="rId141" o:title=""/>
                </v:shape>
                <o:OLEObject Type="Embed" ProgID="Equation.DSMT4" ShapeID="_x0000_i1087" DrawAspect="Content" ObjectID="_1811852225" r:id="rId142"/>
              </w:objec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②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2079" w:dyaOrig="380">
                <v:shape id="_x0000_i1088" type="#_x0000_t75" alt="www.xinjiaoyu.com 新教育网" style="width:104pt;height:20pt" o:ole="">
                  <v:imagedata r:id="rId143" o:title=""/>
                </v:shape>
                <o:OLEObject Type="Embed" ProgID="Equation.DSMT4" ShapeID="_x0000_i1088" DrawAspect="Content" ObjectID="_1811852226" r:id="rId144"/>
              </w:objec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③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560" w:dyaOrig="380">
                <v:shape id="_x0000_i1089" type="#_x0000_t75" alt="www.xinjiaoyu.com 新教育网" style="width:178.5pt;height:20pt" o:ole="">
                  <v:imagedata r:id="rId145" o:title=""/>
                </v:shape>
                <o:OLEObject Type="Embed" ProgID="Equation.DSMT4" ShapeID="_x0000_i1089" DrawAspect="Content" ObjectID="_1811852227" r:id="rId146"/>
              </w:objec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④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</w:rPr>
              <w:object w:dxaOrig="1779" w:dyaOrig="380">
                <v:shape id="_x0000_i1090" type="#_x0000_t75" alt="www.xinjiaoyu.com 新教育网" style="width:89pt;height:20pt" o:ole="">
                  <v:imagedata r:id="rId147" o:title=""/>
                </v:shape>
                <o:OLEObject Type="Embed" ProgID="Equation.DSMT4" ShapeID="_x0000_i1090" DrawAspect="Content" ObjectID="_1811852228" r:id="rId148"/>
              </w:objec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⑤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5720" w:dyaOrig="440">
                <v:shape id="_x0000_i1091" type="#_x0000_t75" alt="www.xinjiaoyu.com 新教育网" style="width:287pt;height:23pt" o:ole="">
                  <v:imagedata r:id="rId149" o:title=""/>
                </v:shape>
                <o:OLEObject Type="Embed" ProgID="Equation.DSMT4" ShapeID="_x0000_i1091" DrawAspect="Content" ObjectID="_1811852229" r:id="rId150"/>
              </w:object>
            </w:r>
          </w:p>
        </w:tc>
      </w:tr>
    </w:tbl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原料中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700" w:dyaOrig="440">
          <v:shape id="_x0000_i1092" type="#_x0000_t75" alt="www.xinjiaoyu.com 新教育网" style="width:35pt;height:23pt" o:ole="">
            <v:imagedata r:id="rId151" o:title=""/>
          </v:shape>
          <o:OLEObject Type="Embed" ProgID="Equation.DSMT4" ShapeID="_x0000_i1092" DrawAspect="Content" ObjectID="_1811852230" r:id="rId15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不影响振幅和周期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640" w:dyaOrig="380">
          <v:shape id="_x0000_i1093" type="#_x0000_t75" alt="www.xinjiaoyu.com 新教育网" style="width:182pt;height:20pt" o:ole="">
            <v:imagedata r:id="rId153" o:title=""/>
          </v:shape>
          <o:OLEObject Type="Embed" ProgID="Equation.DSMT4" ShapeID="_x0000_i1093" DrawAspect="Content" ObjectID="_1811852231" r:id="rId154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360" w:dyaOrig="300">
          <v:shape id="_x0000_i1094" type="#_x0000_t75" alt="www.xinjiaoyu.com 新教育网" style="width:18pt;height:15pt" o:ole="">
            <v:imagedata r:id="rId155" o:title=""/>
          </v:shape>
          <o:OLEObject Type="Embed" ProgID="Equation.DSMT4" ShapeID="_x0000_i1094" DrawAspect="Content" ObjectID="_1811852232" r:id="rId1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095" type="#_x0000_t75" alt="www.xinjiaoyu.com 新教育网" style="width:27pt;height:20pt" o:ole="">
            <v:imagedata r:id="rId157" o:title=""/>
          </v:shape>
          <o:OLEObject Type="Embed" ProgID="Equation.DSMT4" ShapeID="_x0000_i1095" DrawAspect="Content" ObjectID="_1811852233" r:id="rId1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的氧化起催化作用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利用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响应变色材料，可将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振荡可视化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．室温下，将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1239" w:dyaOrig="320">
          <v:shape id="_x0000_i1096" type="#_x0000_t75" alt="www.xinjiaoyu.com 新教育网" style="width:62pt;height:17pt" o:ole="">
            <v:imagedata r:id="rId159" o:title=""/>
          </v:shape>
          <o:OLEObject Type="Embed" ProgID="Equation.DSMT4" ShapeID="_x0000_i1096" DrawAspect="Content" ObjectID="_1811852234" r:id="rId16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置于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999" w:dyaOrig="380">
          <v:shape id="_x0000_i1097" type="#_x0000_t75" alt="www.xinjiaoyu.com 新教育网" style="width:101pt;height:20pt" o:ole="">
            <v:imagedata r:id="rId161" o:title=""/>
          </v:shape>
          <o:OLEObject Type="Embed" ProgID="Equation.DSMT4" ShapeID="_x0000_i1097" DrawAspect="Content" ObjectID="_1811852235" r:id="rId16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溶液中，保持溶液体积和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元素总物质的量不变，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pX-pH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曲线如图，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840" w:dyaOrig="480">
          <v:shape id="_x0000_i1098" type="#_x0000_t75" alt="www.xinjiaoyu.com 新教育网" style="width:143pt;height:24pt" o:ole="">
            <v:imagedata r:id="rId163" o:title=""/>
          </v:shape>
          <o:OLEObject Type="Embed" ProgID="Equation.DSMT4" ShapeID="_x0000_i1098" DrawAspect="Content" ObjectID="_1811852236" r:id="rId16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059" w:dyaOrig="500">
          <v:shape id="_x0000_i1099" type="#_x0000_t75" alt="www.xinjiaoyu.com 新教育网" style="width:153pt;height:26pt" o:ole="">
            <v:imagedata r:id="rId165" o:title=""/>
          </v:shape>
          <o:OLEObject Type="Embed" ProgID="Equation.DSMT4" ShapeID="_x0000_i1099" DrawAspect="Content" ObjectID="_1811852237" r:id="rId16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的平衡常数分别为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00" type="#_x0000_t75" alt="www.xinjiaoyu.com 新教育网" style="width:17pt;height:18pt" o:ole="">
            <v:imagedata r:id="rId167" o:title=""/>
          </v:shape>
          <o:OLEObject Type="Embed" ProgID="Equation.DSMT4" ShapeID="_x0000_i1100" DrawAspect="Content" ObjectID="_1811852238" r:id="rId1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40" w:dyaOrig="360">
          <v:shape id="_x0000_i1101" type="#_x0000_t75" alt="www.xinjiaoyu.com 新教育网" style="width:17pt;height:18pt" o:ole="">
            <v:imagedata r:id="rId169" o:title=""/>
          </v:shape>
          <o:OLEObject Type="Embed" ProgID="Equation.DSMT4" ShapeID="_x0000_i1101" DrawAspect="Content" ObjectID="_1811852239" r:id="rId1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102" type="#_x0000_t75" alt="www.xinjiaoyu.com 新教育网" style="width:27pt;height:20pt" o:ole="">
            <v:imagedata r:id="rId171" o:title=""/>
          </v:shape>
          <o:OLEObject Type="Embed" ProgID="Equation.DSMT4" ShapeID="_x0000_i1102" DrawAspect="Content" ObjectID="_1811852240" r:id="rId1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的水解常数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840" w:dyaOrig="440">
          <v:shape id="_x0000_i1103" type="#_x0000_t75" alt="www.xinjiaoyu.com 新教育网" style="width:92pt;height:23pt" o:ole="">
            <v:imagedata r:id="rId173" o:title=""/>
          </v:shape>
          <o:OLEObject Type="Embed" ProgID="Equation.DSMT4" ShapeID="_x0000_i1103" DrawAspect="Content" ObjectID="_1811852241" r:id="rId1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96740" cy="1440431"/>
            <wp:effectExtent l="0" t="0" r="3810" b="7620"/>
            <wp:docPr id="14" name="图片 1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178" descr="C:\Users\Administrator\AppData\Local\Temp\tianruoocr\截图_20250610175047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733" cy="144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39" w:dyaOrig="500">
          <v:shape id="_x0000_i1104" type="#_x0000_t75" alt="www.xinjiaoyu.com 新教育网" style="width:1in;height:26pt" o:ole="">
            <v:imagedata r:id="rId176" o:title=""/>
          </v:shape>
          <o:OLEObject Type="Embed" ProgID="Equation.DSMT4" ShapeID="_x0000_i1104" DrawAspect="Content" ObjectID="_1811852242" r:id="rId17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的变化曲线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240" w:dyaOrig="440">
          <v:shape id="_x0000_i1105" type="#_x0000_t75" alt="www.xinjiaoyu.com 新教育网" style="width:162pt;height:23pt" o:ole="">
            <v:imagedata r:id="rId178" o:title=""/>
          </v:shape>
          <o:OLEObject Type="Embed" ProgID="Equation.DSMT4" ShapeID="_x0000_i1105" DrawAspect="Content" ObjectID="_1811852243" r:id="rId179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060" w:dyaOrig="380">
          <v:shape id="_x0000_i1106" type="#_x0000_t75" alt="www.xinjiaoyu.com 新教育网" style="width:53pt;height:20pt" o:ole="">
            <v:imagedata r:id="rId180" o:title=""/>
          </v:shape>
          <o:OLEObject Type="Embed" ProgID="Equation.DSMT4" ShapeID="_x0000_i1106" DrawAspect="Content" ObjectID="_1811852244" r:id="rId18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39" w:dyaOrig="400">
          <v:shape id="_x0000_i1107" type="#_x0000_t75" alt="www.xinjiaoyu.com 新教育网" style="width:122pt;height:20pt" o:ole="">
            <v:imagedata r:id="rId182" o:title=""/>
          </v:shape>
          <o:OLEObject Type="Embed" ProgID="Equation.DSMT4" ShapeID="_x0000_i1107" DrawAspect="Content" ObjectID="_1811852245" r:id="rId183"/>
        </w:objec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二、非选择题：本题共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分）某工厂采用如下工艺回收废渣（含有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8" type="#_x0000_t75" alt="www.xinjiaoyu.com 新教育网" style="width:36pt;height:18pt" o:ole="">
            <v:imagedata r:id="rId184" o:title=""/>
          </v:shape>
          <o:OLEObject Type="Embed" ProgID="Equation.DSMT4" ShapeID="_x0000_i1108" DrawAspect="Content" ObjectID="_1811852246" r:id="rId18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FeS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CuCl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2134" cy="1714132"/>
            <wp:effectExtent l="0" t="0" r="3175" b="635"/>
            <wp:docPr id="15" name="图片 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3179" descr="C:\Users\Administrator\AppData\Local\Temp\tianruoocr\截图_202506101751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24" cy="17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9" type="#_x0000_t75" alt="www.xinjiaoyu.com 新教育网" style="width:36pt;height:18pt" o:ole="">
            <v:imagedata r:id="rId187" o:title=""/>
          </v:shape>
          <o:OLEObject Type="Embed" ProgID="Equation.DSMT4" ShapeID="_x0000_i1109" DrawAspect="Content" ObjectID="_1811852247" r:id="rId18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不发生变化，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99" w:dyaOrig="500">
          <v:shape id="_x0000_i1110" type="#_x0000_t75" alt="www.xinjiaoyu.com 新教育网" style="width:75pt;height:26pt" o:ole="">
            <v:imagedata r:id="rId189" o:title=""/>
          </v:shape>
          <o:OLEObject Type="Embed" ProgID="Equation.DSMT4" ShapeID="_x0000_i1110" DrawAspect="Content" ObjectID="_1811852248" r:id="rId1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380" w:dyaOrig="440">
          <v:shape id="_x0000_i1111" type="#_x0000_t75" alt="www.xinjiaoyu.com 新教育网" style="width:119pt;height:23pt" o:ole="">
            <v:imagedata r:id="rId191" o:title=""/>
          </v:shape>
          <o:OLEObject Type="Embed" ProgID="Equation.DSMT4" ShapeID="_x0000_i1111" DrawAspect="Content" ObjectID="_1811852249" r:id="rId1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酒石酸（记作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2" type="#_x0000_t75" alt="www.xinjiaoyu.com 新教育网" style="width:26pt;height:18pt" o:ole="">
            <v:imagedata r:id="rId193" o:title=""/>
          </v:shape>
          <o:OLEObject Type="Embed" ProgID="Equation.DSMT4" ShapeID="_x0000_i1112" DrawAspect="Content" ObjectID="_1811852250" r:id="rId1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）结构简式为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80" w:dyaOrig="400">
          <v:shape id="_x0000_i1113" type="#_x0000_t75" alt="www.xinjiaoyu.com 新教育网" style="width:124.5pt;height:20pt" o:ole="">
            <v:imagedata r:id="rId195" o:title=""/>
          </v:shape>
          <o:OLEObject Type="Embed" ProgID="Equation.DSMT4" ShapeID="_x0000_i1113" DrawAspect="Content" ObjectID="_1811852251" r:id="rId19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4" type="#_x0000_t75" alt="www.xinjiaoyu.com 新教育网" style="width:26pt;height:18pt" o:ole="">
            <v:imagedata r:id="rId197" o:title=""/>
          </v:shape>
          <o:OLEObject Type="Embed" ProgID="Equation.DSMT4" ShapeID="_x0000_i1114" DrawAspect="Content" ObjectID="_1811852252" r:id="rId19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分子中手性碳原子数目为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时，过二硫酸根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820" w:dyaOrig="440">
          <v:shape id="_x0000_i1115" type="#_x0000_t75" alt="www.xinjiaoyu.com 新教育网" style="width:41pt;height:23pt" o:ole="">
            <v:imagedata r:id="rId199" o:title=""/>
          </v:shape>
          <o:OLEObject Type="Embed" ProgID="Equation.DSMT4" ShapeID="_x0000_i1115" DrawAspect="Content" ObjectID="_1811852253" r:id="rId20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（填离子符号）。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时，浸出率随温度升高先增大后减小的原因为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除铜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步骤中发生反应的离子方程式为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）滤渣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中的金属元素为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（填元素符号）。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浸铅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16" type="#_x0000_t75" alt="www.xinjiaoyu.com 新教育网" style="width:36pt;height:18pt" o:ole="">
            <v:imagedata r:id="rId201" o:title=""/>
          </v:shape>
          <o:OLEObject Type="Embed" ProgID="Equation.DSMT4" ShapeID="_x0000_i1116" DrawAspect="Content" ObjectID="_1811852254" r:id="rId2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117" type="#_x0000_t75" alt="www.xinjiaoyu.com 新教育网" style="width:32pt;height:18pt" o:ole="">
            <v:imagedata r:id="rId203" o:title=""/>
          </v:shape>
          <o:OLEObject Type="Embed" ProgID="Equation.DSMT4" ShapeID="_x0000_i1117" DrawAspect="Content" ObjectID="_1811852255" r:id="rId2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产率随体系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升高先增大的原因为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过高可能生成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（填化学式）。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290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℃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真空热解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种气态氧化物，该反应的化学方程式为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分）某实验小组采用如下方案实现了对甲基苯甲酸的绿色制备。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反应：</w:t>
      </w: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48537" cy="423656"/>
            <wp:effectExtent l="0" t="0" r="0" b="0"/>
            <wp:docPr id="16" name="图片 1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180" descr="C:\Users\Administrator\AppData\Local\Temp\tianruoocr\截图_2025061017523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925" cy="42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．向反应管中加入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0.12g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对甲基苯甲醛和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1.0mL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丙酮，光照，连续监测反应进程。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时，监测结果显示反应基本结束，蒸去溶剂丙酮，加入过量稀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NaOH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溶液，充分反应后，用乙酸乙酯洗涤，弃去有机层。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．用稀盐酸调节水层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00" w:dyaOrig="320">
          <v:shape id="_x0000_i1118" type="#_x0000_t75" alt="www.xinjiaoyu.com 新教育网" style="width:35pt;height:17pt" o:ole="">
            <v:imagedata r:id="rId206" o:title=""/>
          </v:shape>
          <o:OLEObject Type="Embed" ProgID="Equation.DSMT4" ShapeID="_x0000_i1118" DrawAspect="Content" ObjectID="_1811852256" r:id="rId20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后，再用乙酸乙酯萃取。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．用饱和食盐水洗涤有机层，无水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19" type="#_x0000_t75" alt="www.xinjiaoyu.com 新教育网" style="width:42pt;height:18pt" o:ole="">
            <v:imagedata r:id="rId208" o:title=""/>
          </v:shape>
          <o:OLEObject Type="Embed" ProgID="Equation.DSMT4" ShapeID="_x0000_i1119" DrawAspect="Content" ObjectID="_1811852257" r:id="rId20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干燥，过滤，蒸去溶剂，得目标产物。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）相比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20" type="#_x0000_t75" alt="www.xinjiaoyu.com 新教育网" style="width:42pt;height:18pt" o:ole="">
            <v:imagedata r:id="rId210" o:title=""/>
          </v:shape>
          <o:OLEObject Type="Embed" ProgID="Equation.DSMT4" ShapeID="_x0000_i1120" DrawAspect="Content" ObjectID="_1811852258" r:id="rId2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作氧化剂，该制备反应的优点为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）根据反应液的核磁共振氢谱（已去除溶剂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的吸收峰，谱图中无羧基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的吸收峰）监测反应进程如下图。已知峰面积比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99" w:dyaOrig="280">
          <v:shape id="_x0000_i1121" type="#_x0000_t75" alt="www.xinjiaoyu.com 新教育网" style="width:105pt;height:14pt" o:ole="">
            <v:imagedata r:id="rId212" o:title=""/>
          </v:shape>
          <o:OLEObject Type="Embed" ProgID="Equation.DSMT4" ShapeID="_x0000_i1121" DrawAspect="Content" ObjectID="_1811852259" r:id="rId2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100" w:dyaOrig="280">
          <v:shape id="_x0000_i1122" type="#_x0000_t75" alt="www.xinjiaoyu.com 新教育网" style="width:56pt;height:14pt" o:ole="">
            <v:imagedata r:id="rId214" o:title=""/>
          </v:shape>
          <o:OLEObject Type="Embed" ProgID="Equation.DSMT4" ShapeID="_x0000_i1122" DrawAspect="Content" ObjectID="_1811852260" r:id="rId2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时，对甲基苯甲醛转化率约为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613433" cy="2087880"/>
            <wp:effectExtent l="0" t="0" r="0" b="7620"/>
            <wp:docPr id="17" name="图片 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182" descr="C:\Users\Administrator\AppData\Local\Temp\tianruoocr\截图_202506101753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89" cy="208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中使用乙酸乙酯洗涤的目的是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）用同位素示踪法确定产物羧基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的来源。丙酮易挥发，为保证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3" type="#_x0000_t75" alt="www.xinjiaoyu.com 新教育网" style="width:24pt;height:20pt" o:ole="">
            <v:imagedata r:id="rId217" o:title=""/>
          </v:shape>
          <o:OLEObject Type="Embed" ProgID="Equation.DSMT4" ShapeID="_x0000_i1123" DrawAspect="Content" ObjectID="_1811852261" r:id="rId21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气氛，通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4" type="#_x0000_t75" alt="www.xinjiaoyu.com 新教育网" style="width:24pt;height:20pt" o:ole="">
            <v:imagedata r:id="rId219" o:title=""/>
          </v:shape>
          <o:OLEObject Type="Embed" ProgID="Equation.DSMT4" ShapeID="_x0000_i1124" DrawAspect="Content" ObjectID="_1811852262" r:id="rId22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前，需先使用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循环冷冻脱气法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排出装置中（空气中和溶剂中）的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5" type="#_x0000_t75" alt="www.xinjiaoyu.com 新教育网" style="width:24pt;height:20pt" o:ole="">
            <v:imagedata r:id="rId221" o:title=""/>
          </v:shape>
          <o:OLEObject Type="Embed" ProgID="Equation.DSMT4" ShapeID="_x0000_i1125" DrawAspect="Content" ObjectID="_1811852263" r:id="rId2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，操作顺序为：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→______→______→______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（填标号），重复后四步操作数次。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66160" cy="1001200"/>
            <wp:effectExtent l="0" t="0" r="0" b="8890"/>
            <wp:docPr id="18" name="图片 1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3183" descr="C:\Users\Administrator\AppData\Local\Temp\tianruoocr\截图_20250610175335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197" cy="100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同位素示踪结果如下表所示，则目标产物中羧基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来源于醛基和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tbl>
      <w:tblPr>
        <w:tblStyle w:val="a7"/>
        <w:tblW w:w="0" w:type="auto"/>
        <w:jc w:val="center"/>
        <w:tblLook w:val="04A0"/>
      </w:tblPr>
      <w:tblGrid>
        <w:gridCol w:w="4093"/>
        <w:gridCol w:w="3156"/>
      </w:tblGrid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反应条件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质谱检测目标产物相对分子质量</w: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</w:t>
            </w:r>
            <w:r w:rsidR="008745B7"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80" w:dyaOrig="380">
                <v:shape id="_x0000_i1126" type="#_x0000_t75" alt="www.xinjiaoyu.com 新教育网" style="width:24pt;height:20pt" o:ole="">
                  <v:imagedata r:id="rId224" o:title=""/>
                </v:shape>
                <o:OLEObject Type="Embed" ProgID="Equation.DSMT4" ShapeID="_x0000_i1126" DrawAspect="Content" ObjectID="_1811852264" r:id="rId225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，室温，</w:t>
            </w:r>
            <w:r w:rsidR="008745B7"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240" w:dyaOrig="360">
                <v:shape id="_x0000_i1127" type="#_x0000_t75" alt="www.xinjiaoyu.com 新教育网" style="width:62pt;height:18pt" o:ole="">
                  <v:imagedata r:id="rId226" o:title=""/>
                </v:shape>
                <o:OLEObject Type="Embed" ProgID="Equation.DSMT4" ShapeID="_x0000_i1127" DrawAspect="Content" ObjectID="_1811852265" r:id="rId227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138</w: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太阳光，空气，室温，</w:t>
            </w:r>
            <w:r w:rsidR="008745B7"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359" w:dyaOrig="380">
                <v:shape id="_x0000_i1128" type="#_x0000_t75" alt="www.xinjiaoyu.com 新教育网" style="width:68pt;height:20pt" o:ole="">
                  <v:imagedata r:id="rId228" o:title=""/>
                </v:shape>
                <o:OLEObject Type="Embed" ProgID="Equation.DSMT4" ShapeID="_x0000_i1128" DrawAspect="Content" ObjectID="_1811852266" r:id="rId229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136</w:t>
            </w:r>
          </w:p>
        </w:tc>
      </w:tr>
    </w:tbl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分）乙二醇是一种重要化工原料，以合成气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120" w:dyaOrig="400">
          <v:shape id="_x0000_i1129" type="#_x0000_t75" alt="www.xinjiaoyu.com 新教育网" style="width:56pt;height:20pt" o:ole="">
            <v:imagedata r:id="rId230" o:title=""/>
          </v:shape>
          <o:OLEObject Type="Embed" ProgID="Equation.DSMT4" ShapeID="_x0000_i1129" DrawAspect="Content" ObjectID="_1811852267" r:id="rId23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为原料合成乙二醇具有重要意义。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．直接合成法：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4680" w:dyaOrig="460">
          <v:shape id="_x0000_i1130" type="#_x0000_t75" alt="www.xinjiaoyu.com 新教育网" style="width:234pt;height:23pt" o:ole="">
            <v:imagedata r:id="rId232" o:title=""/>
          </v:shape>
          <o:OLEObject Type="Embed" ProgID="Equation.DSMT4" ShapeID="_x0000_i1130" DrawAspect="Content" ObjectID="_1811852268" r:id="rId23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，不同温度下平衡常数如下表所示。</w:t>
      </w:r>
    </w:p>
    <w:tbl>
      <w:tblPr>
        <w:tblStyle w:val="a7"/>
        <w:tblW w:w="0" w:type="auto"/>
        <w:jc w:val="center"/>
        <w:tblLook w:val="04A0"/>
      </w:tblPr>
      <w:tblGrid>
        <w:gridCol w:w="1056"/>
        <w:gridCol w:w="1093"/>
        <w:gridCol w:w="683"/>
        <w:gridCol w:w="1152"/>
      </w:tblGrid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温度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298K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355K</w: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400K</w:t>
            </w:r>
          </w:p>
        </w:tc>
      </w:tr>
      <w:tr w:rsidR="008745B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平衡常数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430"/>
                <w:tab w:val="right" w:pos="86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859" w:dyaOrig="320">
                <v:shape id="_x0000_i1131" type="#_x0000_t75" alt="www.xinjiaoyu.com 新教育网" style="width:44pt;height:17pt" o:ole="">
                  <v:imagedata r:id="rId234" o:title=""/>
                </v:shape>
                <o:OLEObject Type="Embed" ProgID="Equation.DSMT4" ShapeID="_x0000_i1131" DrawAspect="Content" ObjectID="_1811852269" r:id="rId235"/>
              </w:object>
            </w:r>
          </w:p>
        </w:tc>
        <w:tc>
          <w:tcPr>
            <w:tcW w:w="0" w:type="auto"/>
            <w:vAlign w:val="center"/>
          </w:tcPr>
          <w:p w:rsidR="008371D1" w:rsidRPr="00D835EE" w:rsidRDefault="002B4586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1.0</w:t>
            </w:r>
          </w:p>
        </w:tc>
        <w:tc>
          <w:tcPr>
            <w:tcW w:w="0" w:type="auto"/>
            <w:vAlign w:val="center"/>
          </w:tcPr>
          <w:p w:rsidR="008371D1" w:rsidRPr="00D835EE" w:rsidRDefault="008745B7" w:rsidP="00D835EE">
            <w:pPr>
              <w:tabs>
                <w:tab w:val="center" w:pos="460"/>
                <w:tab w:val="right" w:pos="9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8745B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920" w:dyaOrig="320">
                <v:shape id="_x0000_i1132" type="#_x0000_t75" alt="www.xinjiaoyu.com 新教育网" style="width:47pt;height:17pt" o:ole="">
                  <v:imagedata r:id="rId236" o:title=""/>
                </v:shape>
                <o:OLEObject Type="Embed" ProgID="Equation.DSMT4" ShapeID="_x0000_i1132" DrawAspect="Content" ObjectID="_1811852270" r:id="rId237"/>
              </w:object>
            </w:r>
          </w:p>
        </w:tc>
      </w:tr>
    </w:tbl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）该反应的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400" w:dyaOrig="260">
          <v:shape id="_x0000_i1133" type="#_x0000_t75" alt="www.xinjiaoyu.com 新教育网" style="width:20pt;height:14pt" o:ole="">
            <v:imagedata r:id="rId238" o:title=""/>
          </v:shape>
          <o:OLEObject Type="Embed" ProgID="Equation.DSMT4" ShapeID="_x0000_i1133" DrawAspect="Content" ObjectID="_1811852271" r:id="rId2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“&gt;”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或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“&lt;”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）已知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3740" w:dyaOrig="400">
          <v:shape id="_x0000_i1134" type="#_x0000_t75" alt="www.xinjiaoyu.com 新教育网" style="width:187.5pt;height:20pt" o:ole="">
            <v:imagedata r:id="rId240" o:title=""/>
          </v:shape>
          <o:OLEObject Type="Embed" ProgID="Equation.DSMT4" ShapeID="_x0000_i1134" DrawAspect="Content" ObjectID="_1811852272" r:id="rId24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的燃烧热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600" w:dyaOrig="400">
          <v:shape id="_x0000_i1135" type="#_x0000_t75" alt="www.xinjiaoyu.com 新教育网" style="width:30pt;height:20pt" o:ole="">
            <v:imagedata r:id="rId242" o:title=""/>
          </v:shape>
          <o:OLEObject Type="Embed" ProgID="Equation.DSMT4" ShapeID="_x0000_i1135" DrawAspect="Content" ObjectID="_1811852273" r:id="rId2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分别为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3740" w:dyaOrig="320">
          <v:shape id="_x0000_i1136" type="#_x0000_t75" alt="www.xinjiaoyu.com 新教育网" style="width:187.5pt;height:17pt" o:ole="">
            <v:imagedata r:id="rId244" o:title=""/>
          </v:shape>
          <o:OLEObject Type="Embed" ProgID="Equation.DSMT4" ShapeID="_x0000_i1136" DrawAspect="Content" ObjectID="_1811852274" r:id="rId2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，则上述合成反应的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600" w:dyaOrig="260">
          <v:shape id="_x0000_i1137" type="#_x0000_t75" alt="www.xinjiaoyu.com 新教育网" style="width:30pt;height:14pt" o:ole="">
            <v:imagedata r:id="rId246" o:title=""/>
          </v:shape>
          <o:OLEObject Type="Embed" ProgID="Equation.DSMT4" ShapeID="_x0000_i1137" DrawAspect="Content" ObjectID="_1811852275" r:id="rId24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940" w:dyaOrig="320">
          <v:shape id="_x0000_i1138" type="#_x0000_t75" alt="www.xinjiaoyu.com 新教育网" style="width:47pt;height:17pt" o:ole="">
            <v:imagedata r:id="rId248" o:title=""/>
          </v:shape>
          <o:OLEObject Type="Embed" ProgID="Equation.DSMT4" ShapeID="_x0000_i1138" DrawAspect="Content" ObjectID="_1811852276" r:id="rId24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）实验表明，在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500K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时，即使压强（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34MPa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）很高乙二醇产率（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）也很低，可能的原因是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．间接合成法：用合成气和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39" type="#_x0000_t75" alt="www.xinjiaoyu.com 新教育网" style="width:17pt;height:18pt" o:ole="">
            <v:imagedata r:id="rId250" o:title=""/>
          </v:shape>
          <o:OLEObject Type="Embed" ProgID="Equation.DSMT4" ShapeID="_x0000_i1139" DrawAspect="Content" ObjectID="_1811852277" r:id="rId25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制备的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合成乙二醇，发生如下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个均放热的连续反应，其中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生成乙二醇的反应为可逆反应。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739640" cy="749398"/>
            <wp:effectExtent l="0" t="0" r="3810" b="0"/>
            <wp:docPr id="19" name="图片 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185" descr="C:\Users\Administrator\AppData\Local\Temp\tianruoocr\截图_20250610175512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35" cy="74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60" w:dyaOrig="360">
          <v:shape id="_x0000_i1140" type="#_x0000_t75" alt="www.xinjiaoyu.com 新教育网" style="width:48pt;height:18pt" o:ole="">
            <v:imagedata r:id="rId253" o:title=""/>
          </v:shape>
          <o:OLEObject Type="Embed" ProgID="Equation.DSMT4" ShapeID="_x0000_i1140" DrawAspect="Content" ObjectID="_1811852278" r:id="rId25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催化、固定流速条件下，发生上述反应，初始氢酯比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680" w:dyaOrig="740">
          <v:shape id="_x0000_i1141" type="#_x0000_t75" alt="www.xinjiaoyu.com 新教育网" style="width:84pt;height:38pt" o:ole="">
            <v:imagedata r:id="rId255" o:title=""/>
          </v:shape>
          <o:OLEObject Type="Embed" ProgID="Equation.DSMT4" ShapeID="_x0000_i1141" DrawAspect="Content" ObjectID="_1811852279" r:id="rId2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，出口处检测到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的实际转化率及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、乙二醇、乙醇的选择性随温度的变化曲线如图所示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[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某物质的选择性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2400" w:dyaOrig="760">
          <v:shape id="_x0000_i1142" type="#_x0000_t75" alt="www.xinjiaoyu.com 新教育网" style="width:120pt;height:38pt" o:ole="">
            <v:imagedata r:id="rId257" o:title=""/>
          </v:shape>
          <o:OLEObject Type="Embed" ProgID="Equation.DSMT4" ShapeID="_x0000_i1142" DrawAspect="Content" ObjectID="_1811852280" r:id="rId2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]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14576" cy="2186305"/>
            <wp:effectExtent l="0" t="0" r="0" b="4445"/>
            <wp:docPr id="20" name="图片 2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3186" descr="C:\Users\Administrator\AppData\Local\Temp\tianruoocr\截图_20250610175622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576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已知曲线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表示乙二醇的选择性，则曲线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（填图中标号，下同）表示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的转化率，曲线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的选择性。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有利于提高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转化率的措施有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降低温度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增大压强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减小初始氢酯比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延长原料与催化剂的接触时间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483K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时，出口处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020" w:dyaOrig="760">
          <v:shape id="_x0000_i1143" type="#_x0000_t75" alt="www.xinjiaoyu.com 新教育网" style="width:51pt;height:38pt" o:ole="">
            <v:imagedata r:id="rId260" o:title=""/>
          </v:shape>
          <o:OLEObject Type="Embed" ProgID="Equation.DSMT4" ShapeID="_x0000_i1143" DrawAspect="Content" ObjectID="_1811852281" r:id="rId26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的值为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点反应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5400" w:dyaOrig="400">
          <v:shape id="_x0000_i1144" type="#_x0000_t75" alt="www.xinjiaoyu.com 新教育网" style="width:270pt;height:20pt" o:ole="">
            <v:imagedata r:id="rId262" o:title=""/>
          </v:shape>
          <o:OLEObject Type="Embed" ProgID="Equation.DSMT4" ShapeID="_x0000_i1144" DrawAspect="Content" ObjectID="_1811852282" r:id="rId26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的浓度商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60">
          <v:shape id="_x0000_i1145" type="#_x0000_t75" alt="www.xinjiaoyu.com 新教育网" style="width:27pt;height:18pt" o:ole="">
            <v:imagedata r:id="rId264" o:title=""/>
          </v:shape>
          <o:OLEObject Type="Embed" ProgID="Equation.DSMT4" ShapeID="_x0000_i1145" DrawAspect="Content" ObjectID="_1811852283" r:id="rId26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（用物质的量分数代替浓度计算，精确至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分）含呋喃骨架的芳香化合物在环境化学和材料化学领域具有重要价值。一种含呋喃骨架的芳香化合物合成路线如下：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03674" cy="2136276"/>
            <wp:effectExtent l="0" t="0" r="1905" b="0"/>
            <wp:docPr id="21" name="图片 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3187" descr="C:\Users\Administrator\AppData\Local\Temp\tianruoocr\截图_2025061017570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186" cy="214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A→B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C→D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实现了由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的转化（填官能团名称）。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G→H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的反应类型为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E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的同分异构体中，含苯环（不含其他环）且不同化学环境氢原子个数比为</w:t>
      </w:r>
      <w:r w:rsidR="008745B7" w:rsidRPr="008745B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79" w:dyaOrig="280">
          <v:shape id="_x0000_i1146" type="#_x0000_t75" alt="www.xinjiaoyu.com 新教育网" style="width:35pt;height:14pt" o:ole="">
            <v:imagedata r:id="rId267" o:title=""/>
          </v:shape>
          <o:OLEObject Type="Embed" ProgID="Equation.DSMT4" ShapeID="_x0000_i1146" DrawAspect="Content" ObjectID="_1811852284" r:id="rId2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的同分异构体的数目有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M→N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的三键加成反应中，若参与成键的苯环及苯环的反应位置不变，则生成的与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互为同分异构体的副产物结构简式为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）参考上述路线，设计如下转化。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的结构简式分别为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B4586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58080" cy="1031199"/>
            <wp:effectExtent l="0" t="0" r="0" b="0"/>
            <wp:docPr id="22" name="图片 2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188" descr="C:\Users\Administrator\AppData\Local\Temp\tianruoocr\截图_20250610175759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142" cy="1038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4" w:rsidRDefault="002B4586">
      <w:pPr>
        <w:widowControl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br w:type="page"/>
      </w:r>
    </w:p>
    <w:p w:rsidR="006C4464" w:rsidRDefault="002B4586" w:rsidP="006C4464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DB615D">
        <w:rPr>
          <w:rFonts w:ascii="黑体" w:eastAsia="黑体" w:hAnsi="黑体" w:cs="Times New Roman" w:hint="eastAsia"/>
          <w:sz w:val="32"/>
          <w:szCs w:val="32"/>
        </w:rPr>
        <w:t>【参考</w:t>
      </w:r>
      <w:bookmarkStart w:id="1" w:name="_GoBack"/>
      <w:bookmarkEnd w:id="1"/>
      <w:r w:rsidRPr="00DB615D">
        <w:rPr>
          <w:rFonts w:ascii="黑体" w:eastAsia="黑体" w:hAnsi="黑体" w:cs="Times New Roman" w:hint="eastAsia"/>
          <w:sz w:val="32"/>
          <w:szCs w:val="32"/>
        </w:rPr>
        <w:t>答案】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15</w:t>
      </w:r>
      <w:r w:rsidRPr="00DB615D">
        <w:rPr>
          <w:rFonts w:ascii="Times New Roman" w:eastAsiaTheme="majorEastAsia" w:hAnsi="Times New Roman" w:cs="Times New Roman"/>
          <w:szCs w:val="21"/>
        </w:rPr>
        <w:t>小题，每小题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分，共</w:t>
      </w:r>
      <w:r w:rsidRPr="00DB615D">
        <w:rPr>
          <w:rFonts w:ascii="Times New Roman" w:eastAsiaTheme="majorEastAsia" w:hAnsi="Times New Roman" w:cs="Times New Roman"/>
          <w:szCs w:val="21"/>
        </w:rPr>
        <w:t>45</w:t>
      </w:r>
      <w:r w:rsidRPr="00DB615D">
        <w:rPr>
          <w:rFonts w:ascii="Times New Roman" w:eastAsiaTheme="majorEastAsia" w:hAnsi="Times New Roman" w:cs="Times New Roman"/>
          <w:szCs w:val="21"/>
        </w:rPr>
        <w:t>分。在每小题给出的四个选项中，只有一项符合题目要求。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8745B7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6.A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8.B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10.A</w:t>
            </w:r>
          </w:p>
        </w:tc>
      </w:tr>
      <w:tr w:rsidR="008745B7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2B458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15.B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6C4464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6C4464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6C4464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6C4464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C4464" w:rsidRPr="00DB615D" w:rsidRDefault="006C4464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小题，共</w:t>
      </w:r>
      <w:r w:rsidRPr="00DB615D">
        <w:rPr>
          <w:rFonts w:ascii="Times New Roman" w:eastAsiaTheme="majorEastAsia" w:hAnsi="Times New Roman" w:cs="Times New Roman"/>
          <w:szCs w:val="21"/>
        </w:rPr>
        <w:t>55</w:t>
      </w:r>
      <w:r w:rsidRPr="00DB615D">
        <w:rPr>
          <w:rFonts w:ascii="Times New Roman" w:eastAsiaTheme="majorEastAsia" w:hAnsi="Times New Roman" w:cs="Times New Roman"/>
          <w:szCs w:val="21"/>
        </w:rPr>
        <w:t>分。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16.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2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47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47" DrawAspect="Content" ObjectID="_1811852285" r:id="rId271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）温度升高，浸出速率增大，浸出率升高，温度过高时，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·H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Pr="00DB615D">
        <w:rPr>
          <w:rFonts w:ascii="Times New Roman" w:eastAsiaTheme="majorEastAsia" w:hAnsi="Times New Roman" w:cs="Times New Roman"/>
          <w:szCs w:val="21"/>
        </w:rPr>
        <w:t>分解生成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逸出，且温度高时过二硫酸铵分解，造成浸出率减小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Zn+[Cu(NH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>=[Zn(NH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+Cu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Fe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>. pH</w:t>
      </w:r>
      <w:r w:rsidRPr="00DB615D">
        <w:rPr>
          <w:rFonts w:ascii="Times New Roman" w:eastAsiaTheme="majorEastAsia" w:hAnsi="Times New Roman" w:cs="Times New Roman"/>
          <w:szCs w:val="21"/>
        </w:rPr>
        <w:t>值升高，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8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8" DrawAspect="Content" ObjectID="_1811852286" r:id="rId273"/>
        </w:object>
      </w:r>
      <w:r w:rsidRPr="00DB615D">
        <w:rPr>
          <w:rFonts w:ascii="Times New Roman" w:eastAsiaTheme="majorEastAsia" w:hAnsi="Times New Roman" w:cs="Times New Roman"/>
          <w:szCs w:val="21"/>
        </w:rPr>
        <w:t>HA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+OH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逆向移动，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离子浓度增大，平衡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PbSO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(s)+A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9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9" DrawAspect="Content" ObjectID="_1811852287" r:id="rId274"/>
        </w:object>
      </w:r>
      <w:r w:rsidRPr="00DB615D">
        <w:rPr>
          <w:rFonts w:ascii="Times New Roman" w:eastAsiaTheme="majorEastAsia" w:hAnsi="Times New Roman" w:cs="Times New Roman"/>
          <w:szCs w:val="21"/>
        </w:rPr>
        <w:t>PbA+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50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50" DrawAspect="Content" ObjectID="_1811852288" r:id="rId275"/>
        </w:object>
      </w:r>
      <w:r w:rsidRPr="00DB615D">
        <w:rPr>
          <w:rFonts w:ascii="Times New Roman" w:eastAsiaTheme="majorEastAsia" w:hAnsi="Times New Roman" w:cs="Times New Roman"/>
          <w:szCs w:val="21"/>
        </w:rPr>
        <w:t>正向移动，</w:t>
      </w:r>
      <w:r w:rsidRPr="00DB615D">
        <w:rPr>
          <w:rFonts w:ascii="Times New Roman" w:eastAsiaTheme="majorEastAsia" w:hAnsi="Times New Roman" w:cs="Times New Roman"/>
          <w:szCs w:val="21"/>
        </w:rPr>
        <w:t>PbA</w:t>
      </w:r>
      <w:r w:rsidRPr="00DB615D">
        <w:rPr>
          <w:rFonts w:ascii="Times New Roman" w:eastAsiaTheme="majorEastAsia" w:hAnsi="Times New Roman" w:cs="Times New Roman"/>
          <w:szCs w:val="21"/>
        </w:rPr>
        <w:t>产率增大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  <w:lang w:eastAsia="ja-JP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>. Pb</w:t>
      </w:r>
      <w:r w:rsidRPr="00DB615D">
        <w:rPr>
          <w:rFonts w:ascii="Times New Roman" w:eastAsiaTheme="majorEastAsia" w:hAnsi="Times New Roman" w:cs="Times New Roman"/>
          <w:szCs w:val="21"/>
        </w:rPr>
        <w:t>(OH)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7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Pb(OOC-CHOH-CHOH-COO)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1020" w:dyaOrig="680">
          <v:shape id="_x0000_i1151" type="#_x0000_t75" alt="学科网(www.zxxk.com)--教育资源门户，提供试卷、教案、课件、论文、素材以及各类教学资源下载，还有大量而丰富的教学相关资讯！ FgGxME75O/bNAx1ODbqMbQ==" style="width:51pt;height:33.5pt" o:ole="">
            <v:imagedata r:id="rId276" o:title="eqId0ed7ffe0c984594af8a8a0db3e7ce910"/>
          </v:shape>
          <o:OLEObject Type="Embed" ProgID="Equation.DSMT4" ShapeID="_x0000_i1151" DrawAspect="Content" ObjectID="_1811852289" r:id="rId277"/>
        </w:object>
      </w:r>
      <w:r w:rsidRPr="00DB615D">
        <w:rPr>
          <w:rFonts w:ascii="Times New Roman" w:eastAsiaTheme="majorEastAsia" w:hAnsi="Times New Roman" w:cs="Times New Roman"/>
          <w:szCs w:val="21"/>
        </w:rPr>
        <w:t>Pb+4CO↑+2H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O↑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17.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绿色环保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减少副产物的生成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50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）除去未反应完的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47800" cy="38100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2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1719" w:dyaOrig="380">
          <v:shape id="_x0000_i1152" type="#_x0000_t75" alt="学科网(www.zxxk.com)--教育资源门户，提供试卷、教案、课件、论文、素材以及各类教学资源下载，还有大量而丰富的教学相关资讯！ FgGxME75O/bNAx1ODbqMbQ==" style="width:86.5pt;height:18.5pt" o:ole="">
            <v:imagedata r:id="rId279" o:title="eqId9f02f40279152afe1f359062b5760fbe"/>
          </v:shape>
          <o:OLEObject Type="Embed" ProgID="Equation.DSMT4" ShapeID="_x0000_i1152" DrawAspect="Content" ObjectID="_1811852290" r:id="rId280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371600" cy="381000"/>
            <wp:effectExtent l="0" t="0" r="0" b="0"/>
            <wp:docPr id="27" name="图片 27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30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+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300" w:dyaOrig="220">
          <v:shape id="_x0000_i1153" type="#_x0000_t75" alt="学科网(www.zxxk.com)--教育资源门户，提供试卷、教案、课件、论文、素材以及各类教学资源下载，还有大量而丰富的教学相关资讯！ FgGxME75O/bNAx1ODbqMbQ==" style="width:15pt;height:11.5pt" o:ole="">
            <v:imagedata r:id="rId282" o:title="eqId370f60b08759485072f1e43237788b0f"/>
          </v:shape>
          <o:OLEObject Type="Embed" ProgID="Equation.DSMT4" ShapeID="_x0000_i1153" DrawAspect="Content" ObjectID="_1811852291" r:id="rId283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524000" cy="381000"/>
            <wp:effectExtent l="0" t="0" r="0" b="0"/>
            <wp:docPr id="26" name="图片 26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32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氧气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18.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&lt;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>+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）温度过高，反应平衡常数较小导致产率过低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或温度过高，催化剂的催化活性下降导致产率过低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IV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BD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1.98    </w:t>
      </w:r>
      <w:r w:rsidRPr="00DB615D">
        <w:rPr>
          <w:rFonts w:ascii="宋体" w:eastAsia="宋体" w:hAnsi="宋体" w:cs="宋体" w:hint="eastAsia"/>
          <w:szCs w:val="21"/>
        </w:rPr>
        <w:t>⑤</w:t>
      </w:r>
      <w:r w:rsidRPr="00DB615D">
        <w:rPr>
          <w:rFonts w:ascii="Times New Roman" w:eastAsiaTheme="majorEastAsia" w:hAnsi="Times New Roman" w:cs="Times New Roman"/>
          <w:szCs w:val="21"/>
        </w:rPr>
        <w:t>. 0.025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19.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62000" cy="457200"/>
            <wp:effectExtent l="0" t="0" r="0" b="0"/>
            <wp:docPr id="25" name="图片 25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33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+CH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="008745B7" w:rsidRPr="008745B7">
        <w:rPr>
          <w:rFonts w:ascii="Times New Roman" w:eastAsiaTheme="majorEastAsia" w:hAnsi="Times New Roman" w:cs="Times New Roman"/>
          <w:szCs w:val="21"/>
        </w:rPr>
        <w:object w:dxaOrig="980" w:dyaOrig="460">
          <v:shape id="_x0000_i1154" type="#_x0000_t75" alt="学科网(www.zxxk.com)--教育资源门户，提供试卷、教案、课件、论文、素材以及各类教学资源下载，还有大量而丰富的教学相关资讯！ FgGxME75O/bNAx1ODbqMbQ==" style="width:48.5pt;height:23.5pt" o:ole="">
            <v:imagedata r:id="rId286" o:title="eqId9af86793ba586051e8082940d399022b"/>
          </v:shape>
          <o:OLEObject Type="Embed" ProgID="Equation.DSMT4" ShapeID="_x0000_i1154" DrawAspect="Content" ObjectID="_1811852292" r:id="rId287"/>
        </w:objec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914400" cy="457200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35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O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羟基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醛基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）取代反应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4    </w:t>
      </w:r>
    </w:p>
    <w:p w:rsidR="006C4464" w:rsidRPr="00DB615D" w:rsidRDefault="002B4586" w:rsidP="006C4464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219200" cy="762000"/>
            <wp:effectExtent l="0" t="0" r="0" b="0"/>
            <wp:docPr id="23" name="图片 23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36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62000" cy="381000"/>
            <wp:effectExtent l="0" t="0" r="0" b="0"/>
            <wp:docPr id="2" name="图片 2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7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838200" cy="685800"/>
            <wp:effectExtent l="0" t="0" r="0" b="0"/>
            <wp:docPr id="1" name="图片 1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64" w:rsidRPr="00DB615D" w:rsidRDefault="006C4464" w:rsidP="006C4464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p w:rsidR="00175477" w:rsidRPr="00D835EE" w:rsidRDefault="00175477" w:rsidP="00D835EE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D835EE" w:rsidSect="007844EE">
      <w:headerReference w:type="default" r:id="rId292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45B7" w:rsidRDefault="008745B7" w:rsidP="008745B7">
      <w:r>
        <w:separator/>
      </w:r>
    </w:p>
  </w:endnote>
  <w:endnote w:type="continuationSeparator" w:id="0">
    <w:p w:rsidR="008745B7" w:rsidRDefault="008745B7" w:rsidP="008745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45B7" w:rsidRDefault="008745B7" w:rsidP="008745B7">
      <w:r>
        <w:separator/>
      </w:r>
    </w:p>
  </w:footnote>
  <w:footnote w:type="continuationSeparator" w:id="0">
    <w:p w:rsidR="008745B7" w:rsidRDefault="008745B7" w:rsidP="008745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586" w:rsidRPr="002B4586" w:rsidRDefault="002B4586" w:rsidP="002B4586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371D1"/>
    <w:rsid w:val="000660EF"/>
    <w:rsid w:val="000706EC"/>
    <w:rsid w:val="000C12C8"/>
    <w:rsid w:val="000E68E3"/>
    <w:rsid w:val="0015213C"/>
    <w:rsid w:val="00175477"/>
    <w:rsid w:val="00185BEF"/>
    <w:rsid w:val="00185C95"/>
    <w:rsid w:val="00257302"/>
    <w:rsid w:val="002B4586"/>
    <w:rsid w:val="002C1599"/>
    <w:rsid w:val="002D03D1"/>
    <w:rsid w:val="00364BB7"/>
    <w:rsid w:val="00397C28"/>
    <w:rsid w:val="003C064D"/>
    <w:rsid w:val="00415812"/>
    <w:rsid w:val="004E42B1"/>
    <w:rsid w:val="004F2923"/>
    <w:rsid w:val="005804BE"/>
    <w:rsid w:val="005E5293"/>
    <w:rsid w:val="00682091"/>
    <w:rsid w:val="0069056B"/>
    <w:rsid w:val="006A2064"/>
    <w:rsid w:val="006C4464"/>
    <w:rsid w:val="00706ADB"/>
    <w:rsid w:val="00735F68"/>
    <w:rsid w:val="00780FDB"/>
    <w:rsid w:val="007844EE"/>
    <w:rsid w:val="007F4478"/>
    <w:rsid w:val="00820FD6"/>
    <w:rsid w:val="008371D1"/>
    <w:rsid w:val="00857ED3"/>
    <w:rsid w:val="0086398F"/>
    <w:rsid w:val="008745B7"/>
    <w:rsid w:val="00881DD8"/>
    <w:rsid w:val="00953DCE"/>
    <w:rsid w:val="00993DF5"/>
    <w:rsid w:val="009D4BF5"/>
    <w:rsid w:val="00A25DBE"/>
    <w:rsid w:val="00A33E5F"/>
    <w:rsid w:val="00AA4800"/>
    <w:rsid w:val="00AE74AA"/>
    <w:rsid w:val="00B941A2"/>
    <w:rsid w:val="00BC4AF3"/>
    <w:rsid w:val="00BE2CC8"/>
    <w:rsid w:val="00C3339D"/>
    <w:rsid w:val="00C61137"/>
    <w:rsid w:val="00CF2EF6"/>
    <w:rsid w:val="00D73416"/>
    <w:rsid w:val="00D835EE"/>
    <w:rsid w:val="00DB615D"/>
    <w:rsid w:val="00E2207D"/>
    <w:rsid w:val="00E6253B"/>
    <w:rsid w:val="00E64C6F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45B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E220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table" w:styleId="a7">
    <w:name w:val="Table Grid"/>
    <w:basedOn w:val="a1"/>
    <w:uiPriority w:val="59"/>
    <w:qFormat/>
    <w:rsid w:val="008371D1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1" Type="http://schemas.openxmlformats.org/officeDocument/2006/relationships/oleObject" Target="embeddings/oleObject8.bin"/><Relationship Id="rId42" Type="http://schemas.openxmlformats.org/officeDocument/2006/relationships/image" Target="media/image19.wmf"/><Relationship Id="rId63" Type="http://schemas.openxmlformats.org/officeDocument/2006/relationships/image" Target="media/image3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72.wmf"/><Relationship Id="rId159" Type="http://schemas.openxmlformats.org/officeDocument/2006/relationships/image" Target="media/image83.wmf"/><Relationship Id="rId170" Type="http://schemas.openxmlformats.org/officeDocument/2006/relationships/oleObject" Target="embeddings/oleObject77.bin"/><Relationship Id="rId191" Type="http://schemas.openxmlformats.org/officeDocument/2006/relationships/image" Target="media/image100.wmf"/><Relationship Id="rId205" Type="http://schemas.openxmlformats.org/officeDocument/2006/relationships/image" Target="media/image107.png"/><Relationship Id="rId226" Type="http://schemas.openxmlformats.org/officeDocument/2006/relationships/image" Target="media/image119.wmf"/><Relationship Id="rId247" Type="http://schemas.openxmlformats.org/officeDocument/2006/relationships/oleObject" Target="embeddings/oleObject113.bin"/><Relationship Id="rId107" Type="http://schemas.openxmlformats.org/officeDocument/2006/relationships/image" Target="media/image55.png"/><Relationship Id="rId268" Type="http://schemas.openxmlformats.org/officeDocument/2006/relationships/oleObject" Target="embeddings/oleObject122.bin"/><Relationship Id="rId289" Type="http://schemas.openxmlformats.org/officeDocument/2006/relationships/image" Target="media/image154.png"/><Relationship Id="rId11" Type="http://schemas.openxmlformats.org/officeDocument/2006/relationships/oleObject" Target="embeddings/oleObject3.bin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57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48.png"/><Relationship Id="rId160" Type="http://schemas.openxmlformats.org/officeDocument/2006/relationships/oleObject" Target="embeddings/oleObject72.bin"/><Relationship Id="rId181" Type="http://schemas.openxmlformats.org/officeDocument/2006/relationships/oleObject" Target="embeddings/oleObject82.bin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8.bin"/><Relationship Id="rId258" Type="http://schemas.openxmlformats.org/officeDocument/2006/relationships/oleObject" Target="embeddings/oleObject118.bin"/><Relationship Id="rId279" Type="http://schemas.openxmlformats.org/officeDocument/2006/relationships/image" Target="media/image147.wmf"/><Relationship Id="rId22" Type="http://schemas.openxmlformats.org/officeDocument/2006/relationships/image" Target="media/image9.wmf"/><Relationship Id="rId43" Type="http://schemas.openxmlformats.org/officeDocument/2006/relationships/oleObject" Target="embeddings/oleObject19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png"/><Relationship Id="rId139" Type="http://schemas.openxmlformats.org/officeDocument/2006/relationships/oleObject" Target="embeddings/oleObject62.bin"/><Relationship Id="rId290" Type="http://schemas.openxmlformats.org/officeDocument/2006/relationships/image" Target="media/image155.png"/><Relationship Id="rId85" Type="http://schemas.openxmlformats.org/officeDocument/2006/relationships/image" Target="media/image41.png"/><Relationship Id="rId150" Type="http://schemas.openxmlformats.org/officeDocument/2006/relationships/oleObject" Target="embeddings/oleObject67.bin"/><Relationship Id="rId171" Type="http://schemas.openxmlformats.org/officeDocument/2006/relationships/image" Target="media/image89.wmf"/><Relationship Id="rId192" Type="http://schemas.openxmlformats.org/officeDocument/2006/relationships/oleObject" Target="embeddings/oleObject87.bin"/><Relationship Id="rId206" Type="http://schemas.openxmlformats.org/officeDocument/2006/relationships/image" Target="media/image108.wmf"/><Relationship Id="rId227" Type="http://schemas.openxmlformats.org/officeDocument/2006/relationships/oleObject" Target="embeddings/oleObject103.bin"/><Relationship Id="rId248" Type="http://schemas.openxmlformats.org/officeDocument/2006/relationships/image" Target="media/image130.wmf"/><Relationship Id="rId269" Type="http://schemas.openxmlformats.org/officeDocument/2006/relationships/image" Target="media/image142.png"/><Relationship Id="rId12" Type="http://schemas.openxmlformats.org/officeDocument/2006/relationships/image" Target="media/image4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6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28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6.wmf"/><Relationship Id="rId96" Type="http://schemas.openxmlformats.org/officeDocument/2006/relationships/image" Target="media/image49.wmf"/><Relationship Id="rId140" Type="http://schemas.openxmlformats.org/officeDocument/2006/relationships/image" Target="media/image73.png"/><Relationship Id="rId161" Type="http://schemas.openxmlformats.org/officeDocument/2006/relationships/image" Target="media/image84.wmf"/><Relationship Id="rId182" Type="http://schemas.openxmlformats.org/officeDocument/2006/relationships/image" Target="media/image95.wmf"/><Relationship Id="rId217" Type="http://schemas.openxmlformats.org/officeDocument/2006/relationships/image" Target="media/image114.wmf"/><Relationship Id="rId6" Type="http://schemas.openxmlformats.org/officeDocument/2006/relationships/image" Target="media/image1.wmf"/><Relationship Id="rId238" Type="http://schemas.openxmlformats.org/officeDocument/2006/relationships/image" Target="media/image125.wmf"/><Relationship Id="rId259" Type="http://schemas.openxmlformats.org/officeDocument/2006/relationships/image" Target="media/image136.png"/><Relationship Id="rId23" Type="http://schemas.openxmlformats.org/officeDocument/2006/relationships/oleObject" Target="embeddings/oleObject9.bin"/><Relationship Id="rId119" Type="http://schemas.openxmlformats.org/officeDocument/2006/relationships/image" Target="media/image62.wmf"/><Relationship Id="rId270" Type="http://schemas.openxmlformats.org/officeDocument/2006/relationships/image" Target="media/image143.wmf"/><Relationship Id="rId291" Type="http://schemas.openxmlformats.org/officeDocument/2006/relationships/image" Target="media/image156.png"/><Relationship Id="rId44" Type="http://schemas.openxmlformats.org/officeDocument/2006/relationships/image" Target="media/image20.wmf"/><Relationship Id="rId65" Type="http://schemas.openxmlformats.org/officeDocument/2006/relationships/image" Target="media/image31.wmf"/><Relationship Id="rId86" Type="http://schemas.openxmlformats.org/officeDocument/2006/relationships/image" Target="media/image42.png"/><Relationship Id="rId130" Type="http://schemas.openxmlformats.org/officeDocument/2006/relationships/oleObject" Target="embeddings/oleObject58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8.bin"/><Relationship Id="rId193" Type="http://schemas.openxmlformats.org/officeDocument/2006/relationships/image" Target="media/image101.wmf"/><Relationship Id="rId207" Type="http://schemas.openxmlformats.org/officeDocument/2006/relationships/oleObject" Target="embeddings/oleObject94.bin"/><Relationship Id="rId228" Type="http://schemas.openxmlformats.org/officeDocument/2006/relationships/image" Target="media/image120.wmf"/><Relationship Id="rId249" Type="http://schemas.openxmlformats.org/officeDocument/2006/relationships/oleObject" Target="embeddings/oleObject114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48.bin"/><Relationship Id="rId260" Type="http://schemas.openxmlformats.org/officeDocument/2006/relationships/image" Target="media/image137.wmf"/><Relationship Id="rId281" Type="http://schemas.openxmlformats.org/officeDocument/2006/relationships/image" Target="media/image148.png"/><Relationship Id="rId34" Type="http://schemas.openxmlformats.org/officeDocument/2006/relationships/image" Target="media/image15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6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3.bin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3.bin"/><Relationship Id="rId125" Type="http://schemas.openxmlformats.org/officeDocument/2006/relationships/image" Target="media/image65.wmf"/><Relationship Id="rId141" Type="http://schemas.openxmlformats.org/officeDocument/2006/relationships/image" Target="media/image74.wmf"/><Relationship Id="rId146" Type="http://schemas.openxmlformats.org/officeDocument/2006/relationships/oleObject" Target="embeddings/oleObject65.bin"/><Relationship Id="rId167" Type="http://schemas.openxmlformats.org/officeDocument/2006/relationships/image" Target="media/image87.wmf"/><Relationship Id="rId188" Type="http://schemas.openxmlformats.org/officeDocument/2006/relationships/oleObject" Target="embeddings/oleObject85.bin"/><Relationship Id="rId7" Type="http://schemas.openxmlformats.org/officeDocument/2006/relationships/oleObject" Target="embeddings/oleObject1.bin"/><Relationship Id="rId71" Type="http://schemas.openxmlformats.org/officeDocument/2006/relationships/image" Target="media/image34.wmf"/><Relationship Id="rId92" Type="http://schemas.openxmlformats.org/officeDocument/2006/relationships/oleObject" Target="embeddings/oleObject41.bin"/><Relationship Id="rId162" Type="http://schemas.openxmlformats.org/officeDocument/2006/relationships/oleObject" Target="embeddings/oleObject73.bin"/><Relationship Id="rId183" Type="http://schemas.openxmlformats.org/officeDocument/2006/relationships/oleObject" Target="embeddings/oleObject83.bin"/><Relationship Id="rId213" Type="http://schemas.openxmlformats.org/officeDocument/2006/relationships/oleObject" Target="embeddings/oleObject97.bin"/><Relationship Id="rId218" Type="http://schemas.openxmlformats.org/officeDocument/2006/relationships/oleObject" Target="embeddings/oleObject99.bin"/><Relationship Id="rId234" Type="http://schemas.openxmlformats.org/officeDocument/2006/relationships/image" Target="media/image123.wmf"/><Relationship Id="rId239" Type="http://schemas.openxmlformats.org/officeDocument/2006/relationships/oleObject" Target="embeddings/oleObject109.bin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250" Type="http://schemas.openxmlformats.org/officeDocument/2006/relationships/image" Target="media/image131.wmf"/><Relationship Id="rId255" Type="http://schemas.openxmlformats.org/officeDocument/2006/relationships/image" Target="media/image134.wmf"/><Relationship Id="rId271" Type="http://schemas.openxmlformats.org/officeDocument/2006/relationships/oleObject" Target="embeddings/oleObject123.bin"/><Relationship Id="rId276" Type="http://schemas.openxmlformats.org/officeDocument/2006/relationships/image" Target="media/image145.wmf"/><Relationship Id="rId292" Type="http://schemas.openxmlformats.org/officeDocument/2006/relationships/header" Target="header1.xml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3.png"/><Relationship Id="rId110" Type="http://schemas.openxmlformats.org/officeDocument/2006/relationships/image" Target="media/image57.wmf"/><Relationship Id="rId115" Type="http://schemas.openxmlformats.org/officeDocument/2006/relationships/oleObject" Target="embeddings/oleObject51.bin"/><Relationship Id="rId131" Type="http://schemas.openxmlformats.org/officeDocument/2006/relationships/image" Target="media/image68.wmf"/><Relationship Id="rId136" Type="http://schemas.openxmlformats.org/officeDocument/2006/relationships/image" Target="media/image71.wmf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61" Type="http://schemas.openxmlformats.org/officeDocument/2006/relationships/image" Target="media/image29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68.bin"/><Relationship Id="rId173" Type="http://schemas.openxmlformats.org/officeDocument/2006/relationships/image" Target="media/image90.wmf"/><Relationship Id="rId194" Type="http://schemas.openxmlformats.org/officeDocument/2006/relationships/oleObject" Target="embeddings/oleObject88.bin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208" Type="http://schemas.openxmlformats.org/officeDocument/2006/relationships/image" Target="media/image109.wmf"/><Relationship Id="rId229" Type="http://schemas.openxmlformats.org/officeDocument/2006/relationships/oleObject" Target="embeddings/oleObject104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8.wmf"/><Relationship Id="rId240" Type="http://schemas.openxmlformats.org/officeDocument/2006/relationships/image" Target="media/image126.wmf"/><Relationship Id="rId245" Type="http://schemas.openxmlformats.org/officeDocument/2006/relationships/oleObject" Target="embeddings/oleObject112.bin"/><Relationship Id="rId261" Type="http://schemas.openxmlformats.org/officeDocument/2006/relationships/oleObject" Target="embeddings/oleObject119.bin"/><Relationship Id="rId266" Type="http://schemas.openxmlformats.org/officeDocument/2006/relationships/image" Target="media/image140.png"/><Relationship Id="rId287" Type="http://schemas.openxmlformats.org/officeDocument/2006/relationships/oleObject" Target="embeddings/oleObject130.bin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7.wmf"/><Relationship Id="rId100" Type="http://schemas.openxmlformats.org/officeDocument/2006/relationships/image" Target="media/image51.png"/><Relationship Id="rId105" Type="http://schemas.openxmlformats.org/officeDocument/2006/relationships/image" Target="media/image54.wmf"/><Relationship Id="rId126" Type="http://schemas.openxmlformats.org/officeDocument/2006/relationships/oleObject" Target="embeddings/oleObject56.bin"/><Relationship Id="rId147" Type="http://schemas.openxmlformats.org/officeDocument/2006/relationships/image" Target="media/image77.wmf"/><Relationship Id="rId168" Type="http://schemas.openxmlformats.org/officeDocument/2006/relationships/oleObject" Target="embeddings/oleObject76.bin"/><Relationship Id="rId282" Type="http://schemas.openxmlformats.org/officeDocument/2006/relationships/image" Target="media/image149.wmf"/><Relationship Id="rId8" Type="http://schemas.openxmlformats.org/officeDocument/2006/relationships/image" Target="media/image2.wmf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7.wmf"/><Relationship Id="rId98" Type="http://schemas.openxmlformats.org/officeDocument/2006/relationships/image" Target="media/image50.wmf"/><Relationship Id="rId121" Type="http://schemas.openxmlformats.org/officeDocument/2006/relationships/image" Target="media/image63.wmf"/><Relationship Id="rId142" Type="http://schemas.openxmlformats.org/officeDocument/2006/relationships/oleObject" Target="embeddings/oleObject63.bin"/><Relationship Id="rId163" Type="http://schemas.openxmlformats.org/officeDocument/2006/relationships/image" Target="media/image85.wmf"/><Relationship Id="rId184" Type="http://schemas.openxmlformats.org/officeDocument/2006/relationships/image" Target="media/image96.wmf"/><Relationship Id="rId189" Type="http://schemas.openxmlformats.org/officeDocument/2006/relationships/image" Target="media/image99.wmf"/><Relationship Id="rId219" Type="http://schemas.openxmlformats.org/officeDocument/2006/relationships/image" Target="media/image115.wmf"/><Relationship Id="rId3" Type="http://schemas.openxmlformats.org/officeDocument/2006/relationships/webSettings" Target="webSettings.xml"/><Relationship Id="rId214" Type="http://schemas.openxmlformats.org/officeDocument/2006/relationships/image" Target="media/image112.wmf"/><Relationship Id="rId230" Type="http://schemas.openxmlformats.org/officeDocument/2006/relationships/image" Target="media/image121.wmf"/><Relationship Id="rId235" Type="http://schemas.openxmlformats.org/officeDocument/2006/relationships/oleObject" Target="embeddings/oleObject107.bin"/><Relationship Id="rId251" Type="http://schemas.openxmlformats.org/officeDocument/2006/relationships/oleObject" Target="embeddings/oleObject115.bin"/><Relationship Id="rId256" Type="http://schemas.openxmlformats.org/officeDocument/2006/relationships/oleObject" Target="embeddings/oleObject117.bin"/><Relationship Id="rId277" Type="http://schemas.openxmlformats.org/officeDocument/2006/relationships/oleObject" Target="embeddings/oleObject127.bin"/><Relationship Id="rId25" Type="http://schemas.openxmlformats.org/officeDocument/2006/relationships/oleObject" Target="embeddings/oleObject10.bin"/><Relationship Id="rId46" Type="http://schemas.openxmlformats.org/officeDocument/2006/relationships/image" Target="media/image21.wmf"/><Relationship Id="rId67" Type="http://schemas.openxmlformats.org/officeDocument/2006/relationships/image" Target="media/image32.wmf"/><Relationship Id="rId116" Type="http://schemas.openxmlformats.org/officeDocument/2006/relationships/image" Target="media/image60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1.bin"/><Relationship Id="rId272" Type="http://schemas.openxmlformats.org/officeDocument/2006/relationships/image" Target="media/image144.wmf"/><Relationship Id="rId293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oleObject" Target="embeddings/oleObject28.bin"/><Relationship Id="rId83" Type="http://schemas.openxmlformats.org/officeDocument/2006/relationships/image" Target="media/image40.wmf"/><Relationship Id="rId88" Type="http://schemas.openxmlformats.org/officeDocument/2006/relationships/image" Target="media/image44.png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59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9.bin"/><Relationship Id="rId179" Type="http://schemas.openxmlformats.org/officeDocument/2006/relationships/oleObject" Target="embeddings/oleObject81.bin"/><Relationship Id="rId195" Type="http://schemas.openxmlformats.org/officeDocument/2006/relationships/image" Target="media/image102.wmf"/><Relationship Id="rId209" Type="http://schemas.openxmlformats.org/officeDocument/2006/relationships/oleObject" Target="embeddings/oleObject95.bin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0.bin"/><Relationship Id="rId225" Type="http://schemas.openxmlformats.org/officeDocument/2006/relationships/oleObject" Target="embeddings/oleObject102.bin"/><Relationship Id="rId241" Type="http://schemas.openxmlformats.org/officeDocument/2006/relationships/oleObject" Target="embeddings/oleObject110.bin"/><Relationship Id="rId246" Type="http://schemas.openxmlformats.org/officeDocument/2006/relationships/image" Target="media/image129.wmf"/><Relationship Id="rId267" Type="http://schemas.openxmlformats.org/officeDocument/2006/relationships/image" Target="media/image141.wmf"/><Relationship Id="rId288" Type="http://schemas.openxmlformats.org/officeDocument/2006/relationships/image" Target="media/image153.png"/><Relationship Id="rId15" Type="http://schemas.openxmlformats.org/officeDocument/2006/relationships/oleObject" Target="embeddings/oleObject5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6.wmf"/><Relationship Id="rId262" Type="http://schemas.openxmlformats.org/officeDocument/2006/relationships/image" Target="media/image138.wmf"/><Relationship Id="rId283" Type="http://schemas.openxmlformats.org/officeDocument/2006/relationships/oleObject" Target="embeddings/oleObject129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5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2.bin"/><Relationship Id="rId99" Type="http://schemas.openxmlformats.org/officeDocument/2006/relationships/oleObject" Target="embeddings/oleObject44.bin"/><Relationship Id="rId101" Type="http://schemas.openxmlformats.org/officeDocument/2006/relationships/image" Target="media/image52.wmf"/><Relationship Id="rId122" Type="http://schemas.openxmlformats.org/officeDocument/2006/relationships/oleObject" Target="embeddings/oleObject54.bin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oleObject" Target="embeddings/oleObject74.bin"/><Relationship Id="rId169" Type="http://schemas.openxmlformats.org/officeDocument/2006/relationships/image" Target="media/image88.wmf"/><Relationship Id="rId185" Type="http://schemas.openxmlformats.org/officeDocument/2006/relationships/oleObject" Target="embeddings/oleObject84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80" Type="http://schemas.openxmlformats.org/officeDocument/2006/relationships/image" Target="media/image94.wmf"/><Relationship Id="rId210" Type="http://schemas.openxmlformats.org/officeDocument/2006/relationships/image" Target="media/image110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4.wmf"/><Relationship Id="rId257" Type="http://schemas.openxmlformats.org/officeDocument/2006/relationships/image" Target="media/image135.wmf"/><Relationship Id="rId278" Type="http://schemas.openxmlformats.org/officeDocument/2006/relationships/image" Target="media/image146.png"/><Relationship Id="rId26" Type="http://schemas.openxmlformats.org/officeDocument/2006/relationships/image" Target="media/image11.wmf"/><Relationship Id="rId231" Type="http://schemas.openxmlformats.org/officeDocument/2006/relationships/oleObject" Target="embeddings/oleObject105.bin"/><Relationship Id="rId252" Type="http://schemas.openxmlformats.org/officeDocument/2006/relationships/image" Target="media/image132.png"/><Relationship Id="rId273" Type="http://schemas.openxmlformats.org/officeDocument/2006/relationships/oleObject" Target="embeddings/oleObject124.bin"/><Relationship Id="rId294" Type="http://schemas.openxmlformats.org/officeDocument/2006/relationships/theme" Target="theme/theme1.xml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1.bin"/><Relationship Id="rId89" Type="http://schemas.openxmlformats.org/officeDocument/2006/relationships/image" Target="media/image45.wmf"/><Relationship Id="rId112" Type="http://schemas.openxmlformats.org/officeDocument/2006/relationships/image" Target="media/image58.wmf"/><Relationship Id="rId133" Type="http://schemas.openxmlformats.org/officeDocument/2006/relationships/image" Target="media/image69.png"/><Relationship Id="rId154" Type="http://schemas.openxmlformats.org/officeDocument/2006/relationships/oleObject" Target="embeddings/oleObject69.bin"/><Relationship Id="rId175" Type="http://schemas.openxmlformats.org/officeDocument/2006/relationships/image" Target="media/image91.png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image" Target="media/image6.wmf"/><Relationship Id="rId221" Type="http://schemas.openxmlformats.org/officeDocument/2006/relationships/image" Target="media/image116.wmf"/><Relationship Id="rId242" Type="http://schemas.openxmlformats.org/officeDocument/2006/relationships/image" Target="media/image127.wmf"/><Relationship Id="rId263" Type="http://schemas.openxmlformats.org/officeDocument/2006/relationships/oleObject" Target="embeddings/oleObject120.bin"/><Relationship Id="rId284" Type="http://schemas.openxmlformats.org/officeDocument/2006/relationships/image" Target="media/image150.png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23" Type="http://schemas.openxmlformats.org/officeDocument/2006/relationships/image" Target="media/image64.wmf"/><Relationship Id="rId144" Type="http://schemas.openxmlformats.org/officeDocument/2006/relationships/oleObject" Target="embeddings/oleObject64.bin"/><Relationship Id="rId90" Type="http://schemas.openxmlformats.org/officeDocument/2006/relationships/oleObject" Target="embeddings/oleObject40.bin"/><Relationship Id="rId165" Type="http://schemas.openxmlformats.org/officeDocument/2006/relationships/image" Target="media/image86.wmf"/><Relationship Id="rId186" Type="http://schemas.openxmlformats.org/officeDocument/2006/relationships/image" Target="media/image97.png"/><Relationship Id="rId211" Type="http://schemas.openxmlformats.org/officeDocument/2006/relationships/oleObject" Target="embeddings/oleObject96.bin"/><Relationship Id="rId232" Type="http://schemas.openxmlformats.org/officeDocument/2006/relationships/image" Target="media/image122.wmf"/><Relationship Id="rId253" Type="http://schemas.openxmlformats.org/officeDocument/2006/relationships/image" Target="media/image133.wmf"/><Relationship Id="rId274" Type="http://schemas.openxmlformats.org/officeDocument/2006/relationships/oleObject" Target="embeddings/oleObject125.bin"/><Relationship Id="rId27" Type="http://schemas.openxmlformats.org/officeDocument/2006/relationships/oleObject" Target="embeddings/oleObject11.bin"/><Relationship Id="rId48" Type="http://schemas.openxmlformats.org/officeDocument/2006/relationships/image" Target="media/image22.png"/><Relationship Id="rId69" Type="http://schemas.openxmlformats.org/officeDocument/2006/relationships/image" Target="media/image33.wmf"/><Relationship Id="rId113" Type="http://schemas.openxmlformats.org/officeDocument/2006/relationships/oleObject" Target="embeddings/oleObject50.bin"/><Relationship Id="rId134" Type="http://schemas.openxmlformats.org/officeDocument/2006/relationships/image" Target="media/image70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81.wmf"/><Relationship Id="rId176" Type="http://schemas.openxmlformats.org/officeDocument/2006/relationships/image" Target="media/image92.wmf"/><Relationship Id="rId197" Type="http://schemas.openxmlformats.org/officeDocument/2006/relationships/image" Target="media/image103.wmf"/><Relationship Id="rId201" Type="http://schemas.openxmlformats.org/officeDocument/2006/relationships/image" Target="media/image105.wmf"/><Relationship Id="rId222" Type="http://schemas.openxmlformats.org/officeDocument/2006/relationships/oleObject" Target="embeddings/oleObject101.bin"/><Relationship Id="rId243" Type="http://schemas.openxmlformats.org/officeDocument/2006/relationships/oleObject" Target="embeddings/oleObject111.bin"/><Relationship Id="rId264" Type="http://schemas.openxmlformats.org/officeDocument/2006/relationships/image" Target="media/image139.wmf"/><Relationship Id="rId285" Type="http://schemas.openxmlformats.org/officeDocument/2006/relationships/image" Target="media/image151.png"/><Relationship Id="rId17" Type="http://schemas.openxmlformats.org/officeDocument/2006/relationships/oleObject" Target="embeddings/oleObject6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3.wmf"/><Relationship Id="rId124" Type="http://schemas.openxmlformats.org/officeDocument/2006/relationships/oleObject" Target="embeddings/oleObject55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6.wmf"/><Relationship Id="rId145" Type="http://schemas.openxmlformats.org/officeDocument/2006/relationships/image" Target="media/image76.wmf"/><Relationship Id="rId166" Type="http://schemas.openxmlformats.org/officeDocument/2006/relationships/oleObject" Target="embeddings/oleObject75.bin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image" Target="media/image111.wmf"/><Relationship Id="rId233" Type="http://schemas.openxmlformats.org/officeDocument/2006/relationships/oleObject" Target="embeddings/oleObject106.bin"/><Relationship Id="rId254" Type="http://schemas.openxmlformats.org/officeDocument/2006/relationships/oleObject" Target="embeddings/oleObject116.bin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59.wmf"/><Relationship Id="rId275" Type="http://schemas.openxmlformats.org/officeDocument/2006/relationships/oleObject" Target="embeddings/oleObject126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0.bin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oleObject" Target="embeddings/oleObject90.bin"/><Relationship Id="rId202" Type="http://schemas.openxmlformats.org/officeDocument/2006/relationships/oleObject" Target="embeddings/oleObject92.bin"/><Relationship Id="rId223" Type="http://schemas.openxmlformats.org/officeDocument/2006/relationships/image" Target="media/image117.png"/><Relationship Id="rId244" Type="http://schemas.openxmlformats.org/officeDocument/2006/relationships/image" Target="media/image128.wmf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265" Type="http://schemas.openxmlformats.org/officeDocument/2006/relationships/oleObject" Target="embeddings/oleObject121.bin"/><Relationship Id="rId286" Type="http://schemas.openxmlformats.org/officeDocument/2006/relationships/image" Target="media/image15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1238</Words>
  <Characters>7062</Characters>
  <Application>Microsoft Office Word</Application>
  <DocSecurity>0</DocSecurity>
  <Lines>58</Lines>
  <Paragraphs>16</Paragraphs>
  <ScaleCrop>false</ScaleCrop>
  <Company/>
  <LinksUpToDate>false</LinksUpToDate>
  <CharactersWithSpaces>8284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2025-06-19T07:10:00Z</dcterms:created>
  <dcterms:modified xsi:type="dcterms:W3CDTF">2025-06-19T07:10:00Z</dcterms:modified>
</cp:coreProperties>
</file>