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966" w:rsidRDefault="00121966" w:rsidP="00121966">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选择题专项练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p>
    <w:p w:rsidR="00121966" w:rsidRDefault="00121966" w:rsidP="00121966">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Arial" w:eastAsia="黑体" w:hAnsi="黑体" w:hint="eastAsia"/>
          <w:sz w:val="22"/>
        </w:rPr>
        <w:t>本题共</w:t>
      </w:r>
      <w:r>
        <w:rPr>
          <w:rFonts w:ascii="Times New Roman" w:eastAsia="宋体" w:hAnsi="宋体"/>
          <w:sz w:val="22"/>
        </w:rPr>
        <w:t>10</w:t>
      </w:r>
      <w:r>
        <w:rPr>
          <w:rFonts w:ascii="Arial" w:eastAsia="黑体" w:hAnsi="黑体" w:hint="eastAsia"/>
          <w:sz w:val="22"/>
        </w:rPr>
        <w:t>小题</w:t>
      </w:r>
      <w:r>
        <w:rPr>
          <w:rFonts w:ascii="Times New Roman" w:eastAsia="宋体" w:hAnsi="宋体"/>
          <w:sz w:val="22"/>
        </w:rPr>
        <w:t>,</w:t>
      </w:r>
      <w:r>
        <w:rPr>
          <w:rFonts w:ascii="Arial" w:eastAsia="黑体" w:hAnsi="黑体" w:hint="eastAsia"/>
          <w:sz w:val="22"/>
        </w:rPr>
        <w:t>每小题只有一个选项符合题目要求。</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江西红色七校联考</w:t>
      </w:r>
      <w:r>
        <w:rPr>
          <w:rFonts w:ascii="Times New Roman" w:eastAsia="宋体" w:hAnsi="宋体"/>
        </w:rPr>
        <w:t>)</w:t>
      </w:r>
      <w:r>
        <w:rPr>
          <w:rFonts w:ascii="Times New Roman" w:eastAsia="宋体" w:hAnsi="宋体" w:hint="eastAsia"/>
        </w:rPr>
        <w:t>下列有关仪器的使用方法或实验操作正确的是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用碱式滴定管量取</w:t>
      </w:r>
      <w:r>
        <w:rPr>
          <w:rFonts w:ascii="Times New Roman" w:eastAsia="宋体" w:hAnsi="宋体"/>
        </w:rPr>
        <w:t>13</w:t>
      </w:r>
      <w:r>
        <w:rPr>
          <w:rFonts w:ascii="Times New Roman" w:eastAsia="宋体" w:hAnsi="Times New Roman" w:cs="Times New Roman"/>
        </w:rPr>
        <w:t>.</w:t>
      </w:r>
      <w:r>
        <w:rPr>
          <w:rFonts w:ascii="Times New Roman" w:eastAsia="宋体" w:hAnsi="宋体"/>
        </w:rPr>
        <w:t>60 mL</w:t>
      </w:r>
      <w:r>
        <w:rPr>
          <w:rFonts w:ascii="Times New Roman" w:eastAsia="宋体" w:hAnsi="宋体" w:hint="eastAsia"/>
        </w:rPr>
        <w:t>酸性高锰酸钾溶液</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测定硫酸铜晶体中结晶水的含量时</w:t>
      </w:r>
      <w:r>
        <w:rPr>
          <w:rFonts w:ascii="Times New Roman" w:eastAsia="宋体" w:hAnsi="宋体"/>
        </w:rPr>
        <w:t>,</w:t>
      </w:r>
      <w:r>
        <w:rPr>
          <w:rFonts w:ascii="Times New Roman" w:eastAsia="宋体" w:hAnsi="宋体" w:hint="eastAsia"/>
        </w:rPr>
        <w:t>加热后的坩埚须在干燥器中冷却</w:t>
      </w:r>
      <w:r>
        <w:rPr>
          <w:rFonts w:ascii="Times New Roman" w:eastAsia="宋体" w:hAnsi="宋体"/>
        </w:rPr>
        <w:t>,</w:t>
      </w:r>
      <w:r>
        <w:rPr>
          <w:rFonts w:ascii="Times New Roman" w:eastAsia="宋体" w:hAnsi="宋体" w:hint="eastAsia"/>
        </w:rPr>
        <w:t>再称量</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蒸馏时</w:t>
      </w:r>
      <w:r>
        <w:rPr>
          <w:rFonts w:ascii="Times New Roman" w:eastAsia="宋体" w:hAnsi="宋体"/>
        </w:rPr>
        <w:t>,</w:t>
      </w:r>
      <w:r>
        <w:rPr>
          <w:rFonts w:ascii="Times New Roman" w:eastAsia="宋体" w:hAnsi="宋体" w:hint="eastAsia"/>
        </w:rPr>
        <w:t>应使温度计的水银球置于蒸馏液体中</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过滤时</w:t>
      </w:r>
      <w:r>
        <w:rPr>
          <w:rFonts w:ascii="Times New Roman" w:eastAsia="宋体" w:hAnsi="宋体"/>
        </w:rPr>
        <w:t>,</w:t>
      </w:r>
      <w:r>
        <w:rPr>
          <w:rFonts w:ascii="Times New Roman" w:eastAsia="宋体" w:hAnsi="宋体" w:hint="eastAsia"/>
        </w:rPr>
        <w:t>先将滤纸湿润</w:t>
      </w:r>
      <w:r>
        <w:rPr>
          <w:rFonts w:ascii="Times New Roman" w:eastAsia="宋体" w:hAnsi="宋体"/>
        </w:rPr>
        <w:t>,</w:t>
      </w:r>
      <w:r>
        <w:rPr>
          <w:rFonts w:ascii="Times New Roman" w:eastAsia="宋体" w:hAnsi="宋体" w:hint="eastAsia"/>
        </w:rPr>
        <w:t>然后再将滤纸放入漏斗中</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山东济南十一校</w:t>
      </w:r>
      <w:r>
        <w:rPr>
          <w:rFonts w:ascii="Times New Roman" w:eastAsia="宋体" w:hAnsi="宋体"/>
        </w:rPr>
        <w:t>3</w:t>
      </w:r>
      <w:r>
        <w:rPr>
          <w:rFonts w:ascii="Arial" w:eastAsia="黑体" w:hAnsi="黑体" w:hint="eastAsia"/>
        </w:rPr>
        <w:t>月联考</w:t>
      </w:r>
      <w:r>
        <w:rPr>
          <w:rFonts w:ascii="Times New Roman" w:eastAsia="宋体" w:hAnsi="宋体"/>
        </w:rPr>
        <w:t>)</w:t>
      </w:r>
      <w:r>
        <w:rPr>
          <w:rFonts w:ascii="Times New Roman" w:eastAsia="宋体" w:hAnsi="宋体" w:hint="eastAsia"/>
        </w:rPr>
        <w:t>下列物质的应用中</w:t>
      </w:r>
      <w:r>
        <w:rPr>
          <w:rFonts w:ascii="Times New Roman" w:eastAsia="宋体" w:hAnsi="宋体"/>
        </w:rPr>
        <w:t>,</w:t>
      </w:r>
      <w:r>
        <w:rPr>
          <w:rFonts w:ascii="Times New Roman" w:eastAsia="宋体" w:hAnsi="宋体" w:hint="eastAsia"/>
        </w:rPr>
        <w:t>不涉及氧化还原反应的是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用</w:t>
      </w:r>
      <w:r>
        <w:rPr>
          <w:rFonts w:ascii="Times New Roman" w:eastAsia="宋体" w:hAnsi="Times New Roman" w:cs="Times New Roman"/>
        </w:rPr>
        <w:t>“</w:t>
      </w:r>
      <w:r>
        <w:rPr>
          <w:rFonts w:ascii="Times New Roman" w:eastAsia="宋体" w:hAnsi="宋体"/>
        </w:rPr>
        <w:t>84</w:t>
      </w:r>
      <w:r>
        <w:rPr>
          <w:rFonts w:ascii="Times New Roman" w:eastAsia="宋体" w:hAnsi="Times New Roman" w:cs="Times New Roman"/>
        </w:rPr>
        <w:t>”</w:t>
      </w:r>
      <w:r>
        <w:rPr>
          <w:rFonts w:ascii="Times New Roman" w:eastAsia="宋体" w:hAnsi="宋体" w:hint="eastAsia"/>
        </w:rPr>
        <w:t>消毒液</w:t>
      </w:r>
      <w:r>
        <w:rPr>
          <w:rFonts w:ascii="Times New Roman" w:eastAsia="宋体" w:hAnsi="宋体"/>
        </w:rPr>
        <w:t>(</w:t>
      </w:r>
      <w:r>
        <w:rPr>
          <w:rFonts w:ascii="Times New Roman" w:eastAsia="宋体" w:hAnsi="宋体" w:hint="eastAsia"/>
        </w:rPr>
        <w:t>有效成分</w:t>
      </w:r>
      <w:r>
        <w:rPr>
          <w:rFonts w:ascii="Times New Roman" w:eastAsia="宋体" w:hAnsi="宋体"/>
        </w:rPr>
        <w:t>NaClO)</w:t>
      </w:r>
      <w:r>
        <w:rPr>
          <w:rFonts w:ascii="Times New Roman" w:eastAsia="宋体" w:hAnsi="宋体" w:hint="eastAsia"/>
        </w:rPr>
        <w:t>杀灭</w:t>
      </w:r>
      <w:bookmarkStart w:id="0" w:name="_GoBack"/>
      <w:bookmarkEnd w:id="0"/>
      <w:r>
        <w:rPr>
          <w:rFonts w:ascii="Times New Roman" w:eastAsia="宋体" w:hAnsi="宋体" w:hint="eastAsia"/>
        </w:rPr>
        <w:t>细菌</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补铁剂</w:t>
      </w:r>
      <w:r>
        <w:rPr>
          <w:rFonts w:ascii="Times New Roman" w:eastAsia="宋体" w:hAnsi="宋体"/>
        </w:rPr>
        <w:t>(</w:t>
      </w:r>
      <w:r>
        <w:rPr>
          <w:rFonts w:ascii="Times New Roman" w:eastAsia="宋体" w:hAnsi="宋体" w:hint="eastAsia"/>
        </w:rPr>
        <w:t>有效成分为</w:t>
      </w:r>
      <w:r>
        <w:rPr>
          <w:rFonts w:ascii="Times New Roman" w:eastAsia="宋体" w:hAnsi="宋体"/>
        </w:rPr>
        <w:t>Fe</w:t>
      </w:r>
      <w:r>
        <w:rPr>
          <w:rFonts w:ascii="Times New Roman" w:eastAsia="宋体" w:hAnsi="宋体"/>
          <w:vertAlign w:val="superscript"/>
        </w:rPr>
        <w:t>2+</w:t>
      </w:r>
      <w:r>
        <w:rPr>
          <w:rFonts w:ascii="Times New Roman" w:eastAsia="宋体" w:hAnsi="宋体"/>
        </w:rPr>
        <w:t>)</w:t>
      </w:r>
      <w:r>
        <w:rPr>
          <w:rFonts w:ascii="Times New Roman" w:eastAsia="宋体" w:hAnsi="宋体" w:hint="eastAsia"/>
        </w:rPr>
        <w:t>与维生素</w:t>
      </w:r>
      <w:r>
        <w:rPr>
          <w:rFonts w:ascii="Times New Roman" w:eastAsia="宋体" w:hAnsi="宋体"/>
        </w:rPr>
        <w:t>C</w:t>
      </w:r>
      <w:r>
        <w:rPr>
          <w:rFonts w:ascii="Times New Roman" w:eastAsia="宋体" w:hAnsi="宋体" w:hint="eastAsia"/>
        </w:rPr>
        <w:t>共服效果更佳</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雷雨肥庄稼</w:t>
      </w:r>
      <w:r>
        <w:rPr>
          <w:rFonts w:ascii="Times New Roman" w:eastAsia="宋体" w:hAnsi="Times New Roman" w:cs="Times New Roman"/>
        </w:rPr>
        <w:t>——</w:t>
      </w:r>
      <w:r>
        <w:rPr>
          <w:rFonts w:ascii="Times New Roman" w:eastAsia="宋体" w:hAnsi="宋体" w:hint="eastAsia"/>
        </w:rPr>
        <w:t>自然固氮</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用石灰乳脱除烟气中的</w:t>
      </w:r>
      <w:r>
        <w:rPr>
          <w:rFonts w:ascii="Times New Roman" w:eastAsia="宋体" w:hAnsi="宋体"/>
        </w:rPr>
        <w:t>SO</w:t>
      </w:r>
      <w:r>
        <w:rPr>
          <w:rFonts w:ascii="Times New Roman" w:eastAsia="宋体" w:hAnsi="宋体"/>
          <w:vertAlign w:val="subscript"/>
        </w:rPr>
        <w:t>2</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湖南卷</w:t>
      </w:r>
      <w:r>
        <w:rPr>
          <w:rFonts w:ascii="Times New Roman" w:eastAsia="宋体" w:hAnsi="宋体"/>
        </w:rPr>
        <w:t>)</w:t>
      </w:r>
      <w:r>
        <w:rPr>
          <w:rFonts w:ascii="Times New Roman" w:eastAsia="宋体" w:hAnsi="宋体" w:hint="eastAsia"/>
        </w:rPr>
        <w:t>设</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18 g </w:t>
      </w:r>
      <m:oMath>
        <m:sSup>
          <m:sSupPr>
            <m:ctrlPr>
              <w:rPr>
                <w:rFonts w:ascii="Cambria Math" w:eastAsia="宋体" w:hAnsi="Cambria Math"/>
              </w:rPr>
            </m:ctrlPr>
          </m:sSupPr>
          <m:e>
            <m:sSub>
              <m:sSubPr>
                <m:ctrlPr>
                  <w:rPr>
                    <w:rFonts w:ascii="Cambria Math" w:eastAsia="宋体" w:hAnsi="Cambria Math"/>
                  </w:rPr>
                </m:ctrlPr>
              </m:sSubPr>
              <m:e>
                <m:r>
                  <m:rPr>
                    <m:sty m:val="p"/>
                  </m:rPr>
                  <w:rPr>
                    <w:rFonts w:ascii="Cambria Math" w:eastAsia="宋体" w:hAnsi="Cambria Math"/>
                    <w:szCs w:val="20"/>
                  </w:rPr>
                  <m:t>H</m:t>
                </m:r>
              </m:e>
              <m:sub>
                <m:r>
                  <m:rPr>
                    <m:sty m:val="p"/>
                  </m:rPr>
                  <w:rPr>
                    <w:rFonts w:ascii="Cambria Math" w:eastAsia="宋体" w:hAnsi="Cambria Math"/>
                    <w:szCs w:val="20"/>
                  </w:rPr>
                  <m:t>2</m:t>
                </m:r>
              </m:sub>
            </m:sSub>
          </m:e>
          <m:sup>
            <m:r>
              <m:rPr>
                <m:sty m:val="p"/>
              </m:rPr>
              <w:rPr>
                <w:rFonts w:ascii="Cambria Math" w:eastAsia="宋体" w:hAnsi="Cambria Math"/>
                <w:szCs w:val="20"/>
              </w:rPr>
              <m:t>18</m:t>
            </m:r>
          </m:sup>
        </m:sSup>
      </m:oMath>
      <w:r>
        <w:rPr>
          <w:rFonts w:ascii="Times New Roman" w:eastAsia="宋体" w:hAnsi="宋体"/>
        </w:rPr>
        <w:t>O</w:t>
      </w:r>
      <w:r>
        <w:rPr>
          <w:rFonts w:ascii="Times New Roman" w:eastAsia="宋体" w:hAnsi="宋体" w:hint="eastAsia"/>
        </w:rPr>
        <w:t>含有的中子数为</w:t>
      </w:r>
      <w:r>
        <w:rPr>
          <w:rFonts w:ascii="Times New Roman" w:eastAsia="宋体" w:hAnsi="宋体"/>
        </w:rPr>
        <w:t>10</w:t>
      </w:r>
      <w:r>
        <w:rPr>
          <w:rFonts w:ascii="Times New Roman" w:eastAsia="宋体" w:hAnsi="宋体"/>
          <w:i/>
        </w:rPr>
        <w:t>N</w:t>
      </w:r>
      <w:r>
        <w:rPr>
          <w:rFonts w:ascii="Times New Roman" w:eastAsia="宋体" w:hAnsi="宋体"/>
          <w:vertAlign w:val="subscript"/>
        </w:rPr>
        <w:t>A</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rPr>
        <w:t>.</w:t>
      </w:r>
      <w:r>
        <w:rPr>
          <w:rFonts w:ascii="Times New Roman" w:eastAsia="宋体" w:hAnsi="宋体"/>
        </w:rPr>
        <w:t>1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 xml:space="preserve"> HClO</w:t>
      </w:r>
      <w:r>
        <w:rPr>
          <w:rFonts w:ascii="Times New Roman" w:eastAsia="宋体" w:hAnsi="宋体"/>
          <w:vertAlign w:val="subscript"/>
        </w:rPr>
        <w:t>4</w:t>
      </w:r>
      <w:r>
        <w:rPr>
          <w:rFonts w:ascii="Times New Roman" w:eastAsia="宋体" w:hAnsi="宋体" w:hint="eastAsia"/>
        </w:rPr>
        <w:t>溶液中含有的</w:t>
      </w:r>
      <w:r>
        <w:rPr>
          <w:rFonts w:ascii="Times New Roman" w:eastAsia="宋体" w:hAnsi="宋体"/>
        </w:rPr>
        <w:t>H</w:t>
      </w:r>
      <w:r>
        <w:rPr>
          <w:rFonts w:ascii="Times New Roman" w:eastAsia="宋体" w:hAnsi="宋体"/>
          <w:vertAlign w:val="superscript"/>
        </w:rPr>
        <w:t>+</w:t>
      </w:r>
      <w:r>
        <w:rPr>
          <w:rFonts w:ascii="Times New Roman" w:eastAsia="宋体" w:hAnsi="宋体" w:hint="eastAsia"/>
        </w:rPr>
        <w:t>数为</w:t>
      </w:r>
      <w:r>
        <w:rPr>
          <w:rFonts w:ascii="Times New Roman" w:eastAsia="宋体" w:hAnsi="宋体"/>
        </w:rPr>
        <w:t>0</w:t>
      </w:r>
      <w:r>
        <w:rPr>
          <w:rFonts w:ascii="Times New Roman" w:eastAsia="宋体" w:hAnsi="Times New Roman" w:cs="Times New Roman"/>
        </w:rPr>
        <w:t>.</w:t>
      </w:r>
      <w:r>
        <w:rPr>
          <w:rFonts w:ascii="Times New Roman" w:eastAsia="宋体" w:hAnsi="宋体"/>
        </w:rPr>
        <w:t>1</w:t>
      </w:r>
      <w:r>
        <w:rPr>
          <w:rFonts w:ascii="Times New Roman" w:eastAsia="宋体" w:hAnsi="宋体"/>
          <w:i/>
        </w:rPr>
        <w:t>N</w:t>
      </w:r>
      <w:r>
        <w:rPr>
          <w:rFonts w:ascii="Times New Roman" w:eastAsia="宋体" w:hAnsi="宋体"/>
          <w:vertAlign w:val="subscript"/>
        </w:rPr>
        <w:t>A</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2 mol NO</w:t>
      </w:r>
      <w:r>
        <w:rPr>
          <w:rFonts w:ascii="Times New Roman" w:eastAsia="宋体" w:hAnsi="宋体" w:hint="eastAsia"/>
        </w:rPr>
        <w:t>与</w:t>
      </w:r>
      <w:r>
        <w:rPr>
          <w:rFonts w:ascii="Times New Roman" w:eastAsia="宋体" w:hAnsi="宋体"/>
        </w:rPr>
        <w:t>1 mol O</w:t>
      </w:r>
      <w:r>
        <w:rPr>
          <w:rFonts w:ascii="Times New Roman" w:eastAsia="宋体" w:hAnsi="宋体"/>
          <w:vertAlign w:val="subscript"/>
        </w:rPr>
        <w:t>2</w:t>
      </w:r>
      <w:r>
        <w:rPr>
          <w:rFonts w:ascii="Times New Roman" w:eastAsia="宋体" w:hAnsi="宋体" w:hint="eastAsia"/>
        </w:rPr>
        <w:t>在密闭容器中充分反应后的分子数为</w:t>
      </w:r>
      <w:r>
        <w:rPr>
          <w:rFonts w:ascii="Times New Roman" w:eastAsia="宋体" w:hAnsi="宋体"/>
        </w:rPr>
        <w:t>2</w:t>
      </w:r>
      <w:r>
        <w:rPr>
          <w:rFonts w:ascii="Times New Roman" w:eastAsia="宋体" w:hAnsi="宋体"/>
          <w:i/>
        </w:rPr>
        <w:t>N</w:t>
      </w:r>
      <w:r>
        <w:rPr>
          <w:rFonts w:ascii="Times New Roman" w:eastAsia="宋体" w:hAnsi="宋体"/>
          <w:vertAlign w:val="subscript"/>
        </w:rPr>
        <w:t>A</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11</w:t>
      </w:r>
      <w:r>
        <w:rPr>
          <w:rFonts w:ascii="Times New Roman" w:eastAsia="宋体" w:hAnsi="Times New Roman" w:cs="Times New Roman"/>
        </w:rPr>
        <w:t>.</w:t>
      </w:r>
      <w:r>
        <w:rPr>
          <w:rFonts w:ascii="Times New Roman" w:eastAsia="宋体" w:hAnsi="宋体"/>
        </w:rPr>
        <w:t>2 L CH</w:t>
      </w:r>
      <w:r>
        <w:rPr>
          <w:rFonts w:ascii="Times New Roman" w:eastAsia="宋体" w:hAnsi="宋体"/>
          <w:vertAlign w:val="subscript"/>
        </w:rPr>
        <w:t>4</w:t>
      </w:r>
      <w:r>
        <w:rPr>
          <w:rFonts w:ascii="Times New Roman" w:eastAsia="宋体" w:hAnsi="宋体" w:hint="eastAsia"/>
        </w:rPr>
        <w:t>与</w:t>
      </w:r>
      <w:r>
        <w:rPr>
          <w:rFonts w:ascii="Times New Roman" w:eastAsia="宋体" w:hAnsi="宋体"/>
        </w:rPr>
        <w:t>22</w:t>
      </w:r>
      <w:r>
        <w:rPr>
          <w:rFonts w:ascii="Times New Roman" w:eastAsia="宋体" w:hAnsi="Times New Roman" w:cs="Times New Roman"/>
        </w:rPr>
        <w:t>.</w:t>
      </w:r>
      <w:r>
        <w:rPr>
          <w:rFonts w:ascii="Times New Roman" w:eastAsia="宋体" w:hAnsi="宋体"/>
        </w:rPr>
        <w:t>4 L Cl</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均为标准状况</w:t>
      </w:r>
      <w:r>
        <w:rPr>
          <w:rFonts w:ascii="Times New Roman" w:eastAsia="宋体" w:hAnsi="宋体"/>
        </w:rPr>
        <w:t>)</w:t>
      </w:r>
      <w:r>
        <w:rPr>
          <w:rFonts w:ascii="Times New Roman" w:eastAsia="宋体" w:hAnsi="宋体" w:hint="eastAsia"/>
        </w:rPr>
        <w:t>在光照下充分反应后的分子数为</w:t>
      </w:r>
      <w:r>
        <w:rPr>
          <w:rFonts w:ascii="Times New Roman" w:eastAsia="宋体" w:hAnsi="宋体"/>
        </w:rPr>
        <w:t>1</w:t>
      </w:r>
      <w:r>
        <w:rPr>
          <w:rFonts w:ascii="Times New Roman" w:eastAsia="宋体" w:hAnsi="Times New Roman" w:cs="Times New Roman"/>
        </w:rPr>
        <w:t>.</w:t>
      </w:r>
      <w:r>
        <w:rPr>
          <w:rFonts w:ascii="Times New Roman" w:eastAsia="宋体" w:hAnsi="宋体"/>
        </w:rPr>
        <w:t>5</w:t>
      </w:r>
      <w:r>
        <w:rPr>
          <w:rFonts w:ascii="Times New Roman" w:eastAsia="宋体" w:hAnsi="宋体"/>
          <w:i/>
        </w:rPr>
        <w:t>N</w:t>
      </w:r>
      <w:r>
        <w:rPr>
          <w:rFonts w:ascii="Times New Roman" w:eastAsia="宋体" w:hAnsi="宋体"/>
          <w:vertAlign w:val="subscript"/>
        </w:rPr>
        <w:t>A</w:t>
      </w:r>
    </w:p>
    <w:p w:rsidR="00121966" w:rsidRDefault="00121966" w:rsidP="0012196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647700" cy="581025"/>
            <wp:effectExtent l="0" t="0" r="0" b="9525"/>
            <wp:docPr id="119" name="图片 119" descr="id:2147486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descr="id:2147486184;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581025"/>
                    </a:xfrm>
                    <a:prstGeom prst="rect">
                      <a:avLst/>
                    </a:prstGeom>
                    <a:noFill/>
                    <a:ln>
                      <a:noFill/>
                    </a:ln>
                  </pic:spPr>
                </pic:pic>
              </a:graphicData>
            </a:graphic>
          </wp:inline>
        </w:drawing>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山东邹城一中三模</w:t>
      </w:r>
      <w:r>
        <w:rPr>
          <w:rFonts w:ascii="Times New Roman" w:eastAsia="宋体" w:hAnsi="宋体"/>
        </w:rPr>
        <w:t>)</w:t>
      </w:r>
      <w:r>
        <w:rPr>
          <w:rFonts w:ascii="Times New Roman" w:eastAsia="宋体" w:hAnsi="宋体" w:hint="eastAsia"/>
        </w:rPr>
        <w:t>在中国古代</w:t>
      </w:r>
      <w:r>
        <w:rPr>
          <w:rFonts w:ascii="Times New Roman" w:eastAsia="宋体" w:hAnsi="宋体"/>
        </w:rPr>
        <w:t>,</w:t>
      </w:r>
      <w:r>
        <w:rPr>
          <w:rFonts w:ascii="Times New Roman" w:eastAsia="宋体" w:hAnsi="宋体" w:hint="eastAsia"/>
        </w:rPr>
        <w:t>雌黄</w:t>
      </w:r>
      <w:r>
        <w:rPr>
          <w:rFonts w:ascii="Times New Roman" w:eastAsia="宋体" w:hAnsi="宋体"/>
        </w:rPr>
        <w:t>(As</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经常被用来修改错字</w:t>
      </w:r>
      <w:r>
        <w:rPr>
          <w:rFonts w:ascii="Times New Roman" w:eastAsia="宋体" w:hAnsi="宋体"/>
        </w:rPr>
        <w:t>,</w:t>
      </w:r>
      <w:r>
        <w:rPr>
          <w:rFonts w:ascii="Times New Roman" w:eastAsia="宋体" w:hAnsi="宋体" w:hint="eastAsia"/>
        </w:rPr>
        <w:t>其结构如图所示。下列说法不正确的是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As</w:t>
      </w:r>
      <w:r>
        <w:rPr>
          <w:rFonts w:ascii="Times New Roman" w:eastAsia="宋体" w:hAnsi="宋体" w:hint="eastAsia"/>
        </w:rPr>
        <w:t>、</w:t>
      </w:r>
      <w:r>
        <w:rPr>
          <w:rFonts w:ascii="Times New Roman" w:eastAsia="宋体" w:hAnsi="宋体"/>
        </w:rPr>
        <w:t>S</w:t>
      </w:r>
      <w:r>
        <w:rPr>
          <w:rFonts w:ascii="Times New Roman" w:eastAsia="宋体" w:hAnsi="宋体" w:hint="eastAsia"/>
        </w:rPr>
        <w:t>原子的杂化方式均为</w:t>
      </w:r>
      <w:r>
        <w:rPr>
          <w:rFonts w:ascii="Times New Roman" w:eastAsia="宋体" w:hAnsi="宋体"/>
        </w:rPr>
        <w:t>sp</w:t>
      </w:r>
      <w:r>
        <w:rPr>
          <w:rFonts w:ascii="Times New Roman" w:eastAsia="宋体" w:hAnsi="宋体"/>
          <w:vertAlign w:val="superscript"/>
        </w:rPr>
        <w:t>3</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AsH</w:t>
      </w:r>
      <w:r>
        <w:rPr>
          <w:rFonts w:ascii="Times New Roman" w:eastAsia="宋体" w:hAnsi="宋体"/>
          <w:vertAlign w:val="subscript"/>
        </w:rPr>
        <w:t>3</w:t>
      </w:r>
      <w:r>
        <w:rPr>
          <w:rFonts w:ascii="Times New Roman" w:eastAsia="宋体" w:hAnsi="宋体" w:hint="eastAsia"/>
        </w:rPr>
        <w:t>沸点比</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的沸点低</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与</w:t>
      </w:r>
      <w:r>
        <w:rPr>
          <w:rFonts w:ascii="Times New Roman" w:eastAsia="宋体" w:hAnsi="宋体"/>
        </w:rPr>
        <w:t>As</w:t>
      </w:r>
      <w:r>
        <w:rPr>
          <w:rFonts w:ascii="Times New Roman" w:eastAsia="宋体" w:hAnsi="宋体" w:hint="eastAsia"/>
        </w:rPr>
        <w:t>同周期且基态原子核外未成对电子数目相同的元素只有</w:t>
      </w:r>
      <w:r>
        <w:rPr>
          <w:rFonts w:ascii="Times New Roman" w:eastAsia="宋体" w:hAnsi="宋体"/>
        </w:rPr>
        <w:t>V</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已知</w:t>
      </w:r>
      <w:r>
        <w:rPr>
          <w:rFonts w:ascii="Times New Roman" w:eastAsia="宋体" w:hAnsi="宋体"/>
        </w:rPr>
        <w:t>As</w:t>
      </w:r>
      <w:r>
        <w:rPr>
          <w:rFonts w:ascii="Times New Roman" w:eastAsia="宋体" w:hAnsi="宋体"/>
          <w:vertAlign w:val="subscript"/>
        </w:rPr>
        <w:t>2</w:t>
      </w:r>
      <w:r>
        <w:rPr>
          <w:rFonts w:ascii="Times New Roman" w:eastAsia="宋体" w:hAnsi="宋体"/>
        </w:rPr>
        <w:t>F</w:t>
      </w:r>
      <w:r>
        <w:rPr>
          <w:rFonts w:ascii="Times New Roman" w:eastAsia="宋体" w:hAnsi="宋体"/>
          <w:vertAlign w:val="subscript"/>
        </w:rPr>
        <w:t>2</w:t>
      </w:r>
      <w:r>
        <w:rPr>
          <w:rFonts w:ascii="Times New Roman" w:eastAsia="宋体" w:hAnsi="宋体" w:hint="eastAsia"/>
        </w:rPr>
        <w:t>分子中各原子均满足</w:t>
      </w:r>
      <w:r>
        <w:rPr>
          <w:rFonts w:ascii="Times New Roman" w:eastAsia="宋体" w:hAnsi="宋体"/>
        </w:rPr>
        <w:t>8</w:t>
      </w:r>
      <w:r>
        <w:rPr>
          <w:rFonts w:ascii="Times New Roman" w:eastAsia="宋体" w:hAnsi="宋体" w:hint="eastAsia"/>
        </w:rPr>
        <w:t>电子结构</w:t>
      </w:r>
      <w:r>
        <w:rPr>
          <w:rFonts w:ascii="Times New Roman" w:eastAsia="宋体" w:hAnsi="宋体"/>
        </w:rPr>
        <w:t>,</w:t>
      </w:r>
      <w:r>
        <w:rPr>
          <w:rFonts w:ascii="Times New Roman" w:eastAsia="宋体" w:hAnsi="宋体" w:hint="eastAsia"/>
        </w:rPr>
        <w:t>分子中</w:t>
      </w:r>
      <w:r>
        <w:rPr>
          <w:rFonts w:ascii="Times New Roman" w:eastAsia="Microsoft Yi Baiti" w:hAnsi="Times New Roman" w:cs="Times New Roman"/>
        </w:rPr>
        <w:t>σ</w:t>
      </w:r>
      <w:r>
        <w:rPr>
          <w:rFonts w:ascii="Times New Roman" w:eastAsia="宋体" w:hAnsi="宋体" w:hint="eastAsia"/>
        </w:rPr>
        <w:t>键和</w:t>
      </w:r>
      <w:r>
        <w:rPr>
          <w:rFonts w:ascii="Times New Roman" w:eastAsia="Microsoft Yi Baiti" w:hAnsi="Times New Roman" w:cs="Times New Roman"/>
        </w:rPr>
        <w:t>π</w:t>
      </w:r>
      <w:r>
        <w:rPr>
          <w:rFonts w:ascii="Times New Roman" w:eastAsia="宋体" w:hAnsi="宋体" w:hint="eastAsia"/>
        </w:rPr>
        <w:t>键的个数比为</w:t>
      </w:r>
      <w:r>
        <w:rPr>
          <w:rFonts w:ascii="Times New Roman" w:eastAsia="宋体" w:hAnsi="宋体"/>
        </w:rPr>
        <w:t>3</w:t>
      </w:r>
      <w:r>
        <w:rPr>
          <w:rFonts w:ascii="宋体" w:eastAsia="宋体" w:hAnsi="宋体" w:cs="宋体" w:hint="eastAsia"/>
        </w:rPr>
        <w:t>∶</w:t>
      </w:r>
      <w:r>
        <w:rPr>
          <w:rFonts w:ascii="Times New Roman" w:eastAsia="宋体" w:hAnsi="宋体"/>
        </w:rPr>
        <w:t>1</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广东模拟</w:t>
      </w:r>
      <w:r>
        <w:rPr>
          <w:rFonts w:ascii="Times New Roman" w:eastAsia="宋体" w:hAnsi="宋体"/>
        </w:rPr>
        <w:t>)</w:t>
      </w:r>
      <w:r>
        <w:rPr>
          <w:rFonts w:ascii="Times New Roman" w:eastAsia="宋体" w:hAnsi="宋体" w:hint="eastAsia"/>
        </w:rPr>
        <w:t>实验室欲将含有</w:t>
      </w:r>
      <w:r>
        <w:rPr>
          <w:rFonts w:ascii="Times New Roman" w:eastAsia="宋体" w:hAnsi="宋体"/>
        </w:rPr>
        <w:t>Br</w:t>
      </w:r>
      <w:r>
        <w:rPr>
          <w:rFonts w:ascii="Times New Roman" w:eastAsia="宋体" w:hAnsi="宋体"/>
          <w:vertAlign w:val="subscript"/>
        </w:rPr>
        <w:t>2</w:t>
      </w:r>
      <w:r>
        <w:rPr>
          <w:rFonts w:ascii="Times New Roman" w:eastAsia="宋体" w:hAnsi="宋体" w:hint="eastAsia"/>
        </w:rPr>
        <w:t>、</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hint="eastAsia"/>
        </w:rPr>
        <w:t>、</w:t>
      </w:r>
      <w:r>
        <w:rPr>
          <w:rFonts w:ascii="Times New Roman" w:eastAsia="宋体" w:hAnsi="宋体"/>
        </w:rPr>
        <w:t>AlCl</w:t>
      </w:r>
      <w:r>
        <w:rPr>
          <w:rFonts w:ascii="Times New Roman" w:eastAsia="宋体" w:hAnsi="宋体"/>
          <w:vertAlign w:val="subscript"/>
        </w:rPr>
        <w:t>3</w:t>
      </w:r>
      <w:r>
        <w:rPr>
          <w:rFonts w:ascii="Times New Roman" w:eastAsia="宋体" w:hAnsi="宋体" w:hint="eastAsia"/>
        </w:rPr>
        <w:t>和</w:t>
      </w:r>
      <w:r>
        <w:rPr>
          <w:rFonts w:ascii="Times New Roman" w:eastAsia="宋体" w:hAnsi="宋体"/>
        </w:rPr>
        <w:t>NaCl</w:t>
      </w:r>
      <w:r>
        <w:rPr>
          <w:rFonts w:ascii="Times New Roman" w:eastAsia="宋体" w:hAnsi="宋体" w:hint="eastAsia"/>
        </w:rPr>
        <w:t>的废液处理后得到</w:t>
      </w:r>
      <w:r>
        <w:rPr>
          <w:rFonts w:ascii="Times New Roman" w:eastAsia="宋体" w:hAnsi="宋体"/>
        </w:rPr>
        <w:t>NaCl</w:t>
      </w:r>
      <w:r>
        <w:rPr>
          <w:rFonts w:ascii="Times New Roman" w:eastAsia="宋体" w:hAnsi="宋体" w:hint="eastAsia"/>
        </w:rPr>
        <w:t>固体。下列实验方案能达到实验目的的是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pPr>
    </w:p>
    <w:tbl>
      <w:tblPr>
        <w:tblW w:w="288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1"/>
        <w:gridCol w:w="1178"/>
        <w:gridCol w:w="3682"/>
      </w:tblGrid>
      <w:tr w:rsidR="00121966"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Arial" w:eastAsia="黑体" w:hAnsi="黑体" w:hint="eastAsia"/>
                <w:sz w:val="18"/>
              </w:rPr>
              <w:t>目的</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Arial" w:eastAsia="黑体" w:hAnsi="黑体" w:hint="eastAsia"/>
                <w:sz w:val="18"/>
              </w:rPr>
              <w:t>方案</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除去</w:t>
            </w:r>
            <w:r>
              <w:rPr>
                <w:rFonts w:ascii="Times New Roman" w:eastAsia="宋体" w:hAnsi="宋体"/>
                <w:sz w:val="18"/>
              </w:rPr>
              <w:t>Br</w:t>
            </w:r>
            <w:r>
              <w:rPr>
                <w:rFonts w:ascii="Times New Roman" w:eastAsia="宋体" w:hAnsi="宋体"/>
                <w:sz w:val="18"/>
                <w:vertAlign w:val="subscript"/>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用酒精作为萃取剂</w:t>
            </w:r>
            <w:r>
              <w:rPr>
                <w:rFonts w:ascii="Times New Roman" w:eastAsia="宋体" w:hAnsi="宋体"/>
                <w:sz w:val="18"/>
              </w:rPr>
              <w:t>,</w:t>
            </w:r>
            <w:r>
              <w:rPr>
                <w:rFonts w:ascii="Times New Roman" w:eastAsia="宋体" w:hAnsi="宋体" w:hint="eastAsia"/>
                <w:sz w:val="18"/>
              </w:rPr>
              <w:t>进行萃取和分液</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除去</w:t>
            </w:r>
            <w:r>
              <w:rPr>
                <w:rFonts w:ascii="Times New Roman" w:eastAsia="宋体" w:hAnsi="宋体"/>
                <w:sz w:val="18"/>
              </w:rPr>
              <w:t>Na</w:t>
            </w:r>
            <w:r>
              <w:rPr>
                <w:rFonts w:ascii="Times New Roman" w:eastAsia="宋体" w:hAnsi="宋体"/>
                <w:sz w:val="18"/>
                <w:vertAlign w:val="subscript"/>
              </w:rPr>
              <w:t>2</w:t>
            </w:r>
            <w:r>
              <w:rPr>
                <w:rFonts w:ascii="Times New Roman" w:eastAsia="宋体" w:hAnsi="宋体"/>
                <w:sz w:val="18"/>
              </w:rPr>
              <w:t>SO</w:t>
            </w:r>
            <w:r>
              <w:rPr>
                <w:rFonts w:ascii="Times New Roman" w:eastAsia="宋体" w:hAnsi="宋体"/>
                <w:sz w:val="18"/>
                <w:vertAlign w:val="subscript"/>
              </w:rPr>
              <w:t>4</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加入适量</w:t>
            </w:r>
            <w:r>
              <w:rPr>
                <w:rFonts w:ascii="Times New Roman" w:eastAsia="宋体" w:hAnsi="宋体"/>
                <w:sz w:val="18"/>
              </w:rPr>
              <w:t>Ba(NO</w:t>
            </w:r>
            <w:r>
              <w:rPr>
                <w:rFonts w:ascii="Times New Roman" w:eastAsia="宋体" w:hAnsi="宋体"/>
                <w:sz w:val="18"/>
                <w:vertAlign w:val="subscript"/>
              </w:rPr>
              <w:t>3</w:t>
            </w:r>
            <w:r>
              <w:rPr>
                <w:rFonts w:ascii="Times New Roman" w:eastAsia="宋体" w:hAnsi="宋体"/>
                <w:sz w:val="18"/>
              </w:rPr>
              <w:t>)</w:t>
            </w:r>
            <w:r>
              <w:rPr>
                <w:rFonts w:ascii="Times New Roman" w:eastAsia="宋体" w:hAnsi="宋体"/>
                <w:sz w:val="18"/>
                <w:vertAlign w:val="subscript"/>
              </w:rPr>
              <w:t>2</w:t>
            </w:r>
            <w:r>
              <w:rPr>
                <w:rFonts w:ascii="Times New Roman" w:eastAsia="宋体" w:hAnsi="宋体" w:hint="eastAsia"/>
                <w:sz w:val="18"/>
              </w:rPr>
              <w:t>溶液</w:t>
            </w:r>
            <w:r>
              <w:rPr>
                <w:rFonts w:ascii="Times New Roman" w:eastAsia="宋体" w:hAnsi="宋体"/>
                <w:sz w:val="18"/>
              </w:rPr>
              <w:t>,</w:t>
            </w:r>
            <w:r>
              <w:rPr>
                <w:rFonts w:ascii="Times New Roman" w:eastAsia="宋体" w:hAnsi="宋体" w:hint="eastAsia"/>
                <w:sz w:val="18"/>
              </w:rPr>
              <w:t>并过滤</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除去</w:t>
            </w:r>
            <w:r>
              <w:rPr>
                <w:rFonts w:ascii="Times New Roman" w:eastAsia="宋体" w:hAnsi="宋体"/>
                <w:sz w:val="18"/>
              </w:rPr>
              <w:t>AlCl</w:t>
            </w:r>
            <w:r>
              <w:rPr>
                <w:rFonts w:ascii="Times New Roman" w:eastAsia="宋体" w:hAnsi="宋体"/>
                <w:sz w:val="18"/>
                <w:vertAlign w:val="subscript"/>
              </w:rPr>
              <w:t>3</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加入过量</w:t>
            </w:r>
            <w:r>
              <w:rPr>
                <w:rFonts w:ascii="Times New Roman" w:eastAsia="宋体" w:hAnsi="宋体"/>
                <w:sz w:val="18"/>
              </w:rPr>
              <w:t>NaOH</w:t>
            </w:r>
            <w:r>
              <w:rPr>
                <w:rFonts w:ascii="Times New Roman" w:eastAsia="宋体" w:hAnsi="宋体" w:hint="eastAsia"/>
                <w:sz w:val="18"/>
              </w:rPr>
              <w:t>溶液</w:t>
            </w:r>
            <w:r>
              <w:rPr>
                <w:rFonts w:ascii="Times New Roman" w:eastAsia="宋体" w:hAnsi="宋体"/>
                <w:sz w:val="18"/>
              </w:rPr>
              <w:t>,</w:t>
            </w:r>
            <w:r>
              <w:rPr>
                <w:rFonts w:ascii="Times New Roman" w:eastAsia="宋体" w:hAnsi="宋体" w:hint="eastAsia"/>
                <w:sz w:val="18"/>
              </w:rPr>
              <w:t>并过滤</w:t>
            </w:r>
          </w:p>
        </w:tc>
      </w:tr>
      <w:tr w:rsidR="00121966"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36" w:type="dxa"/>
              <w:bottom w:w="0" w:type="dxa"/>
              <w:right w:w="36"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提取</w:t>
            </w:r>
            <w:r>
              <w:rPr>
                <w:rFonts w:ascii="Times New Roman" w:eastAsia="宋体" w:hAnsi="宋体"/>
                <w:sz w:val="18"/>
              </w:rPr>
              <w:t>NaCl</w:t>
            </w:r>
            <w:r>
              <w:rPr>
                <w:rFonts w:ascii="Times New Roman" w:eastAsia="宋体" w:hAnsi="宋体" w:hint="eastAsia"/>
                <w:sz w:val="18"/>
              </w:rPr>
              <w:t>固体</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将除杂后的</w:t>
            </w:r>
            <w:r>
              <w:rPr>
                <w:rFonts w:ascii="Times New Roman" w:eastAsia="宋体" w:hAnsi="宋体"/>
                <w:sz w:val="18"/>
              </w:rPr>
              <w:t>NaCl</w:t>
            </w:r>
            <w:r>
              <w:rPr>
                <w:rFonts w:ascii="Times New Roman" w:eastAsia="宋体" w:hAnsi="宋体" w:hint="eastAsia"/>
                <w:sz w:val="18"/>
              </w:rPr>
              <w:t>溶液进行蒸发、结晶、洗涤和烘干</w:t>
            </w:r>
          </w:p>
        </w:tc>
      </w:tr>
    </w:tbl>
    <w:p w:rsidR="00121966" w:rsidRDefault="00121966" w:rsidP="00121966">
      <w:pPr>
        <w:tabs>
          <w:tab w:val="left" w:pos="1871"/>
          <w:tab w:val="left" w:pos="3407"/>
          <w:tab w:val="left" w:pos="4949"/>
          <w:tab w:val="left" w:pos="6599"/>
        </w:tabs>
        <w:jc w:val="center"/>
        <w:rPr>
          <w:rFonts w:ascii="Times New Roman" w:eastAsia="宋体" w:hAnsi="宋体"/>
        </w:rPr>
      </w:pP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福建泉州第三次质检</w:t>
      </w:r>
      <w:r>
        <w:rPr>
          <w:rFonts w:ascii="Times New Roman" w:eastAsia="宋体" w:hAnsi="宋体"/>
        </w:rPr>
        <w:t>)</w:t>
      </w:r>
      <w:r>
        <w:rPr>
          <w:rFonts w:ascii="Times New Roman" w:eastAsia="宋体" w:hAnsi="宋体" w:hint="eastAsia"/>
        </w:rPr>
        <w:t>从松节油中提取的</w:t>
      </w:r>
      <w:r>
        <w:rPr>
          <w:rFonts w:ascii="Times New Roman" w:eastAsia="Microsoft Yi Baiti" w:hAnsi="Times New Roman" w:cs="Times New Roman"/>
        </w:rPr>
        <w:t>β</w:t>
      </w:r>
      <w:r>
        <w:rPr>
          <w:rFonts w:ascii="Times New Roman" w:eastAsia="宋体" w:hAnsi="宋体"/>
        </w:rPr>
        <w:t>-</w:t>
      </w:r>
      <w:r>
        <w:rPr>
          <w:rFonts w:ascii="Times New Roman" w:eastAsia="宋体" w:hAnsi="宋体" w:hint="eastAsia"/>
        </w:rPr>
        <w:t>蒎烯可制取诺蒎酮、诺蒎酸等</w:t>
      </w:r>
      <w:r>
        <w:rPr>
          <w:rFonts w:ascii="Times New Roman" w:eastAsia="宋体" w:hAnsi="宋体"/>
        </w:rPr>
        <w:t>,</w:t>
      </w:r>
      <w:r>
        <w:rPr>
          <w:rFonts w:ascii="Times New Roman" w:eastAsia="宋体" w:hAnsi="宋体" w:hint="eastAsia"/>
        </w:rPr>
        <w:t>反应原理如下</w:t>
      </w:r>
      <w:r>
        <w:rPr>
          <w:rFonts w:ascii="Times New Roman" w:eastAsia="宋体" w:hAnsi="宋体"/>
        </w:rPr>
        <w:t>:</w:t>
      </w:r>
    </w:p>
    <w:p w:rsidR="00121966" w:rsidRDefault="00121966" w:rsidP="0012196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2781300" cy="723900"/>
            <wp:effectExtent l="0" t="0" r="0" b="0"/>
            <wp:docPr id="118" name="图片 118" descr="id:2147486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descr="id:2147486199;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0" cy="723900"/>
                    </a:xfrm>
                    <a:prstGeom prst="rect">
                      <a:avLst/>
                    </a:prstGeom>
                    <a:noFill/>
                    <a:ln>
                      <a:noFill/>
                    </a:ln>
                  </pic:spPr>
                </pic:pic>
              </a:graphicData>
            </a:graphic>
          </wp:inline>
        </w:drawing>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Microsoft Yi Baiti" w:hAnsi="Times New Roman" w:cs="Times New Roman"/>
        </w:rPr>
        <w:t>β</w:t>
      </w:r>
      <w:r>
        <w:rPr>
          <w:rFonts w:ascii="Times New Roman" w:eastAsia="宋体" w:hAnsi="宋体"/>
        </w:rPr>
        <w:t>-</w:t>
      </w:r>
      <w:r>
        <w:rPr>
          <w:rFonts w:ascii="Times New Roman" w:eastAsia="宋体" w:hAnsi="宋体" w:hint="eastAsia"/>
        </w:rPr>
        <w:t>蒎烯的某种同分异构体可能是芳香烃</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诺蒎酮分子中所有碳原子可能共平面</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诺蒎酸与蒎二醇可用</w:t>
      </w:r>
      <w:r>
        <w:rPr>
          <w:rFonts w:ascii="Times New Roman" w:eastAsia="宋体" w:hAnsi="宋体"/>
        </w:rPr>
        <w:t>NaHCO</w:t>
      </w:r>
      <w:r>
        <w:rPr>
          <w:rFonts w:ascii="Times New Roman" w:eastAsia="宋体" w:hAnsi="宋体"/>
          <w:vertAlign w:val="subscript"/>
        </w:rPr>
        <w:t>3</w:t>
      </w:r>
      <w:r>
        <w:rPr>
          <w:rFonts w:ascii="Times New Roman" w:eastAsia="宋体" w:hAnsi="宋体" w:hint="eastAsia"/>
        </w:rPr>
        <w:t>溶液鉴别</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以上四种有机物均易溶于水</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河北石家庄二中调研</w:t>
      </w:r>
      <w:r>
        <w:rPr>
          <w:rFonts w:ascii="Times New Roman" w:eastAsia="宋体" w:hAnsi="宋体"/>
        </w:rPr>
        <w:t>)</w:t>
      </w:r>
      <w:r>
        <w:rPr>
          <w:rFonts w:ascii="Times New Roman" w:eastAsia="宋体" w:hAnsi="宋体" w:hint="eastAsia"/>
        </w:rPr>
        <w:t>在碱性溶液中</w:t>
      </w:r>
      <w:r>
        <w:rPr>
          <w:rFonts w:ascii="Times New Roman" w:eastAsia="宋体" w:hAnsi="宋体"/>
        </w:rPr>
        <w:t>,Cu</w:t>
      </w:r>
      <w:r>
        <w:rPr>
          <w:rFonts w:ascii="Times New Roman" w:eastAsia="宋体" w:hAnsi="宋体"/>
          <w:vertAlign w:val="superscript"/>
        </w:rPr>
        <w:t>2+</w:t>
      </w:r>
      <w:r>
        <w:rPr>
          <w:rFonts w:ascii="Times New Roman" w:eastAsia="宋体" w:hAnsi="宋体" w:hint="eastAsia"/>
        </w:rPr>
        <w:t>可以与缩二脲形成紫色配离子</w:t>
      </w:r>
      <w:r>
        <w:rPr>
          <w:rFonts w:ascii="Times New Roman" w:eastAsia="宋体" w:hAnsi="宋体"/>
        </w:rPr>
        <w:t>,</w:t>
      </w:r>
      <w:r>
        <w:rPr>
          <w:rFonts w:ascii="Times New Roman" w:eastAsia="宋体" w:hAnsi="宋体" w:hint="eastAsia"/>
        </w:rPr>
        <w:t>其结构如图所示。下列说法错误的是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38300" cy="752475"/>
            <wp:effectExtent l="0" t="0" r="0" b="9525"/>
            <wp:docPr id="117" name="图片 117" descr="id:2147486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descr="id:2147486206;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8300" cy="752475"/>
                    </a:xfrm>
                    <a:prstGeom prst="rect">
                      <a:avLst/>
                    </a:prstGeom>
                    <a:noFill/>
                    <a:ln>
                      <a:noFill/>
                    </a:ln>
                  </pic:spPr>
                </pic:pic>
              </a:graphicData>
            </a:graphic>
          </wp:inline>
        </w:drawing>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该配离子中非金属元素的电负性大小顺序为</w:t>
      </w:r>
      <w:r>
        <w:rPr>
          <w:rFonts w:ascii="Times New Roman" w:eastAsia="宋体" w:hAnsi="宋体"/>
        </w:rPr>
        <w:t>O&gt;N&gt;C&gt;H</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该配离子中铜离子的配位数是</w:t>
      </w:r>
      <w:r>
        <w:rPr>
          <w:rFonts w:ascii="Times New Roman" w:eastAsia="宋体" w:hAnsi="宋体"/>
        </w:rPr>
        <w:t>4</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基态</w:t>
      </w:r>
      <w:r>
        <w:rPr>
          <w:rFonts w:ascii="Times New Roman" w:eastAsia="宋体" w:hAnsi="宋体"/>
        </w:rPr>
        <w:t>Cu</w:t>
      </w:r>
      <w:r>
        <w:rPr>
          <w:rFonts w:ascii="Times New Roman" w:eastAsia="宋体" w:hAnsi="宋体" w:hint="eastAsia"/>
        </w:rPr>
        <w:t>原子的价层电子排布式是</w:t>
      </w:r>
      <w:r>
        <w:rPr>
          <w:rFonts w:ascii="Times New Roman" w:eastAsia="宋体" w:hAnsi="宋体"/>
        </w:rPr>
        <w:t>3d</w:t>
      </w:r>
      <w:r>
        <w:rPr>
          <w:rFonts w:ascii="Times New Roman" w:eastAsia="宋体" w:hAnsi="宋体"/>
          <w:vertAlign w:val="superscript"/>
        </w:rPr>
        <w:t>10</w:t>
      </w:r>
      <w:r>
        <w:rPr>
          <w:rFonts w:ascii="Times New Roman" w:eastAsia="宋体" w:hAnsi="宋体"/>
        </w:rPr>
        <w:t>4s</w:t>
      </w:r>
      <w:r>
        <w:rPr>
          <w:rFonts w:ascii="Times New Roman" w:eastAsia="宋体" w:hAnsi="宋体"/>
          <w:vertAlign w:val="superscript"/>
        </w:rPr>
        <w:t>1</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该配离子中能与水分子形成氢键的原子只有</w:t>
      </w:r>
      <w:r>
        <w:rPr>
          <w:rFonts w:ascii="Times New Roman" w:eastAsia="宋体" w:hAnsi="宋体"/>
        </w:rPr>
        <w:t>N</w:t>
      </w:r>
      <w:r>
        <w:rPr>
          <w:rFonts w:ascii="Times New Roman" w:eastAsia="宋体" w:hAnsi="宋体" w:hint="eastAsia"/>
        </w:rPr>
        <w:t>和</w:t>
      </w:r>
      <w:r>
        <w:rPr>
          <w:rFonts w:ascii="Times New Roman" w:eastAsia="宋体" w:hAnsi="宋体"/>
        </w:rPr>
        <w:t>O</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重庆强基联合体联考</w:t>
      </w:r>
      <w:r>
        <w:rPr>
          <w:rFonts w:ascii="Times New Roman" w:eastAsia="宋体" w:hAnsi="宋体"/>
        </w:rPr>
        <w:t>)</w:t>
      </w:r>
      <w:r>
        <w:rPr>
          <w:rFonts w:ascii="Times New Roman" w:eastAsia="宋体" w:hAnsi="宋体" w:hint="eastAsia"/>
        </w:rPr>
        <w:t>过氧乙酸</w:t>
      </w:r>
      <w:r>
        <w:rPr>
          <w:rFonts w:ascii="Times New Roman" w:eastAsia="宋体" w:hAnsi="宋体"/>
        </w:rPr>
        <w:t>(CH</w:t>
      </w:r>
      <w:r>
        <w:rPr>
          <w:rFonts w:ascii="Times New Roman" w:eastAsia="宋体" w:hAnsi="宋体"/>
          <w:vertAlign w:val="subscript"/>
        </w:rPr>
        <w:t>3</w:t>
      </w:r>
      <w:r>
        <w:rPr>
          <w:rFonts w:ascii="Times New Roman" w:eastAsia="宋体" w:hAnsi="宋体"/>
        </w:rPr>
        <w:t>COOOH)</w:t>
      </w:r>
      <w:r>
        <w:rPr>
          <w:rFonts w:ascii="Times New Roman" w:eastAsia="宋体" w:hAnsi="宋体" w:hint="eastAsia"/>
        </w:rPr>
        <w:t>是常用的消毒剂</w:t>
      </w:r>
      <w:r>
        <w:rPr>
          <w:rFonts w:ascii="Times New Roman" w:eastAsia="宋体" w:hAnsi="宋体"/>
        </w:rPr>
        <w:t>,</w:t>
      </w:r>
      <w:r>
        <w:rPr>
          <w:rFonts w:ascii="Times New Roman" w:eastAsia="宋体" w:hAnsi="宋体" w:hint="eastAsia"/>
        </w:rPr>
        <w:t>易溶于水、易挥发、见光或受热易分解。制备原理</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+CH</w:t>
      </w:r>
      <w:r>
        <w:rPr>
          <w:rFonts w:ascii="Times New Roman" w:eastAsia="宋体" w:hAnsi="宋体"/>
          <w:vertAlign w:val="subscript"/>
        </w:rPr>
        <w:t>3</w:t>
      </w:r>
      <w:r>
        <w:rPr>
          <w:rFonts w:ascii="Times New Roman" w:eastAsia="宋体" w:hAnsi="宋体"/>
        </w:rPr>
        <w:t>COOH</w:t>
      </w:r>
      <w:r>
        <w:rPr>
          <w:rFonts w:ascii="Times New Roman" w:eastAsia="宋体" w:hAnsi="宋体"/>
          <w:noProof/>
        </w:rPr>
        <w:drawing>
          <wp:inline distT="0" distB="0" distL="0" distR="0">
            <wp:extent cx="390525" cy="219075"/>
            <wp:effectExtent l="0" t="0" r="9525" b="9525"/>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219075"/>
                    </a:xfrm>
                    <a:prstGeom prst="rect">
                      <a:avLst/>
                    </a:prstGeom>
                    <a:noFill/>
                    <a:ln>
                      <a:noFill/>
                    </a:ln>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COOOH+H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&lt;0,</w:t>
      </w:r>
      <w:r>
        <w:rPr>
          <w:rFonts w:ascii="Times New Roman" w:eastAsia="宋体" w:hAnsi="宋体" w:hint="eastAsia"/>
        </w:rPr>
        <w:t>制得的过氧乙酸</w:t>
      </w:r>
      <w:r>
        <w:rPr>
          <w:rFonts w:ascii="Times New Roman" w:eastAsia="宋体" w:hAnsi="宋体"/>
        </w:rPr>
        <w:t>(</w:t>
      </w:r>
      <w:r>
        <w:rPr>
          <w:rFonts w:ascii="Times New Roman" w:eastAsia="宋体" w:hAnsi="宋体" w:hint="eastAsia"/>
        </w:rPr>
        <w:t>含少量</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含量测定流程如下</w:t>
      </w:r>
      <w:r>
        <w:rPr>
          <w:rFonts w:ascii="Times New Roman" w:eastAsia="宋体" w:hAnsi="宋体"/>
        </w:rPr>
        <w:t>,</w:t>
      </w:r>
      <w:r>
        <w:rPr>
          <w:rFonts w:ascii="Times New Roman" w:eastAsia="宋体" w:hAnsi="宋体" w:hint="eastAsia"/>
        </w:rPr>
        <w:t>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hint="eastAsia"/>
          <w:bdr w:val="single" w:sz="4" w:space="0" w:color="000000" w:frame="1"/>
        </w:rPr>
        <w:t>取样</w:t>
      </w:r>
      <w:r>
        <w:rPr>
          <w:rFonts w:ascii="Times New Roman" w:eastAsia="宋体" w:hAnsi="宋体"/>
          <w:noProof/>
        </w:rPr>
        <w:drawing>
          <wp:inline distT="0" distB="0" distL="0" distR="0">
            <wp:extent cx="247650" cy="142875"/>
            <wp:effectExtent l="0" t="0" r="0" b="952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bdr w:val="single" w:sz="4" w:space="0" w:color="000000" w:frame="1"/>
        </w:rPr>
        <w:t>H</w:t>
      </w:r>
      <w:r>
        <w:rPr>
          <w:rFonts w:ascii="Times New Roman" w:eastAsia="宋体" w:hAnsi="宋体"/>
          <w:bdr w:val="single" w:sz="4" w:space="0" w:color="000000" w:frame="1"/>
          <w:vertAlign w:val="subscript"/>
        </w:rPr>
        <w:t>2</w:t>
      </w:r>
      <w:r>
        <w:rPr>
          <w:rFonts w:ascii="Times New Roman" w:eastAsia="宋体" w:hAnsi="宋体"/>
          <w:bdr w:val="single" w:sz="4" w:space="0" w:color="000000" w:frame="1"/>
        </w:rPr>
        <w:t>SO</w:t>
      </w:r>
      <w:r>
        <w:rPr>
          <w:rFonts w:ascii="Times New Roman" w:eastAsia="宋体" w:hAnsi="宋体"/>
          <w:bdr w:val="single" w:sz="4" w:space="0" w:color="000000" w:frame="1"/>
          <w:vertAlign w:val="subscript"/>
        </w:rPr>
        <w:t>4</w:t>
      </w:r>
      <w:r>
        <w:rPr>
          <w:rFonts w:ascii="Times New Roman" w:eastAsia="宋体" w:hAnsi="宋体" w:hint="eastAsia"/>
          <w:bdr w:val="single" w:sz="4" w:space="0" w:color="000000" w:frame="1"/>
        </w:rPr>
        <w:t>酸化</w:t>
      </w:r>
      <w:r>
        <w:rPr>
          <w:rFonts w:ascii="Times New Roman" w:eastAsia="宋体" w:hAnsi="宋体"/>
          <w:noProof/>
        </w:rPr>
        <w:drawing>
          <wp:inline distT="0" distB="0" distL="0" distR="0">
            <wp:extent cx="247650" cy="142875"/>
            <wp:effectExtent l="0" t="0" r="0" b="952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bdr w:val="single" w:sz="4" w:space="0" w:color="000000" w:frame="1"/>
        </w:rPr>
        <w:t>KMnO</w:t>
      </w:r>
      <w:r>
        <w:rPr>
          <w:rFonts w:ascii="Times New Roman" w:eastAsia="宋体" w:hAnsi="宋体"/>
          <w:bdr w:val="single" w:sz="4" w:space="0" w:color="000000" w:frame="1"/>
          <w:vertAlign w:val="subscript"/>
        </w:rPr>
        <w:t>4</w:t>
      </w:r>
      <w:r>
        <w:rPr>
          <w:rFonts w:ascii="Times New Roman" w:eastAsia="宋体" w:hAnsi="宋体" w:hint="eastAsia"/>
          <w:bdr w:val="single" w:sz="4" w:space="0" w:color="000000" w:frame="1"/>
        </w:rPr>
        <w:t>除</w:t>
      </w:r>
      <w:r>
        <w:rPr>
          <w:rFonts w:ascii="Times New Roman" w:eastAsia="宋体" w:hAnsi="宋体"/>
          <w:bdr w:val="single" w:sz="4" w:space="0" w:color="000000" w:frame="1"/>
        </w:rPr>
        <w:t>H</w:t>
      </w:r>
      <w:r>
        <w:rPr>
          <w:rFonts w:ascii="Times New Roman" w:eastAsia="宋体" w:hAnsi="宋体"/>
          <w:bdr w:val="single" w:sz="4" w:space="0" w:color="000000" w:frame="1"/>
          <w:vertAlign w:val="subscript"/>
        </w:rPr>
        <w:t>2</w:t>
      </w:r>
      <w:r>
        <w:rPr>
          <w:rFonts w:ascii="Times New Roman" w:eastAsia="宋体" w:hAnsi="宋体"/>
          <w:bdr w:val="single" w:sz="4" w:space="0" w:color="000000" w:frame="1"/>
        </w:rPr>
        <w:t>O</w:t>
      </w:r>
      <w:r>
        <w:rPr>
          <w:rFonts w:ascii="Times New Roman" w:eastAsia="宋体" w:hAnsi="宋体"/>
          <w:bdr w:val="single" w:sz="4" w:space="0" w:color="000000" w:frame="1"/>
          <w:vertAlign w:val="subscript"/>
        </w:rPr>
        <w:t>2</w:t>
      </w:r>
      <w:r>
        <w:rPr>
          <w:rFonts w:ascii="Times New Roman" w:eastAsia="宋体" w:hAnsi="宋体"/>
          <w:noProof/>
        </w:rPr>
        <w:drawing>
          <wp:inline distT="0" distB="0" distL="0" distR="0">
            <wp:extent cx="247650" cy="142875"/>
            <wp:effectExtent l="0" t="0" r="0" b="952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hint="eastAsia"/>
          <w:bdr w:val="single" w:sz="4" w:space="0" w:color="000000" w:frame="1"/>
        </w:rPr>
        <w:t>加过量</w:t>
      </w:r>
      <w:r>
        <w:rPr>
          <w:rFonts w:ascii="Times New Roman" w:eastAsia="宋体" w:hAnsi="宋体"/>
          <w:bdr w:val="single" w:sz="4" w:space="0" w:color="000000" w:frame="1"/>
        </w:rPr>
        <w:t>FeSO</w:t>
      </w:r>
      <w:r>
        <w:rPr>
          <w:rFonts w:ascii="Times New Roman" w:eastAsia="宋体" w:hAnsi="宋体"/>
          <w:bdr w:val="single" w:sz="4" w:space="0" w:color="000000" w:frame="1"/>
          <w:vertAlign w:val="subscript"/>
        </w:rPr>
        <w:t>4</w:t>
      </w:r>
      <w:r>
        <w:rPr>
          <w:rFonts w:ascii="Times New Roman" w:eastAsia="宋体" w:hAnsi="宋体" w:hint="eastAsia"/>
          <w:bdr w:val="single" w:sz="4" w:space="0" w:color="000000" w:frame="1"/>
        </w:rPr>
        <w:t>溶液</w:t>
      </w:r>
      <w:r>
        <w:rPr>
          <w:rFonts w:ascii="Times New Roman" w:eastAsia="宋体" w:hAnsi="宋体"/>
          <w:noProof/>
        </w:rPr>
        <w:drawing>
          <wp:inline distT="0" distB="0" distL="0" distR="0">
            <wp:extent cx="247650" cy="142875"/>
            <wp:effectExtent l="0" t="0" r="0" b="9525"/>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bdr w:val="single" w:sz="4" w:space="0" w:color="000000" w:frame="1"/>
        </w:rPr>
        <w:t>K</w:t>
      </w:r>
      <w:r>
        <w:rPr>
          <w:rFonts w:ascii="Times New Roman" w:eastAsia="宋体" w:hAnsi="宋体"/>
          <w:bdr w:val="single" w:sz="4" w:space="0" w:color="000000" w:frame="1"/>
          <w:vertAlign w:val="subscript"/>
        </w:rPr>
        <w:t>2</w:t>
      </w:r>
      <w:r>
        <w:rPr>
          <w:rFonts w:ascii="Times New Roman" w:eastAsia="宋体" w:hAnsi="宋体"/>
          <w:bdr w:val="single" w:sz="4" w:space="0" w:color="000000" w:frame="1"/>
        </w:rPr>
        <w:t>Cr</w:t>
      </w:r>
      <w:r>
        <w:rPr>
          <w:rFonts w:ascii="Times New Roman" w:eastAsia="宋体" w:hAnsi="宋体"/>
          <w:bdr w:val="single" w:sz="4" w:space="0" w:color="000000" w:frame="1"/>
          <w:vertAlign w:val="subscript"/>
        </w:rPr>
        <w:t>2</w:t>
      </w:r>
      <w:r>
        <w:rPr>
          <w:rFonts w:ascii="Times New Roman" w:eastAsia="宋体" w:hAnsi="宋体"/>
          <w:bdr w:val="single" w:sz="4" w:space="0" w:color="000000" w:frame="1"/>
        </w:rPr>
        <w:t>O</w:t>
      </w:r>
      <w:r>
        <w:rPr>
          <w:rFonts w:ascii="Times New Roman" w:eastAsia="宋体" w:hAnsi="宋体"/>
          <w:bdr w:val="single" w:sz="4" w:space="0" w:color="000000" w:frame="1"/>
          <w:vertAlign w:val="subscript"/>
        </w:rPr>
        <w:t>7</w:t>
      </w:r>
      <w:r>
        <w:rPr>
          <w:rFonts w:ascii="Times New Roman" w:eastAsia="宋体" w:hAnsi="宋体" w:hint="eastAsia"/>
          <w:bdr w:val="single" w:sz="4" w:space="0" w:color="000000" w:frame="1"/>
        </w:rPr>
        <w:t>溶液滴定</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应在密闭、低温、避光条件下保存过氧乙酸</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在常压条件下采用蒸馏操作将过氧乙酸分离出来</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溶液由无色变为浅红色且</w:t>
      </w:r>
      <w:r>
        <w:rPr>
          <w:rFonts w:ascii="Times New Roman" w:eastAsia="宋体" w:hAnsi="宋体"/>
        </w:rPr>
        <w:t>30 s</w:t>
      </w:r>
      <w:r>
        <w:rPr>
          <w:rFonts w:ascii="Times New Roman" w:eastAsia="宋体" w:hAnsi="宋体" w:hint="eastAsia"/>
        </w:rPr>
        <w:t>内不变色</w:t>
      </w:r>
      <w:r>
        <w:rPr>
          <w:rFonts w:ascii="Times New Roman" w:eastAsia="宋体" w:hAnsi="宋体"/>
        </w:rPr>
        <w:t>,</w:t>
      </w:r>
      <w:r>
        <w:rPr>
          <w:rFonts w:ascii="Times New Roman" w:eastAsia="宋体" w:hAnsi="宋体" w:hint="eastAsia"/>
        </w:rPr>
        <w:t>说明</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已除尽</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加过量硫酸亚铁溶液的目的是还原</w:t>
      </w:r>
      <w:r>
        <w:rPr>
          <w:rFonts w:ascii="Times New Roman" w:eastAsia="宋体" w:hAnsi="宋体"/>
        </w:rPr>
        <w:t>CH</w:t>
      </w:r>
      <w:r>
        <w:rPr>
          <w:rFonts w:ascii="Times New Roman" w:eastAsia="宋体" w:hAnsi="宋体"/>
          <w:vertAlign w:val="subscript"/>
        </w:rPr>
        <w:t>3</w:t>
      </w:r>
      <w:r>
        <w:rPr>
          <w:rFonts w:ascii="Times New Roman" w:eastAsia="宋体" w:hAnsi="宋体"/>
        </w:rPr>
        <w:t>COOOH</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湖南月考</w:t>
      </w:r>
      <w:r>
        <w:rPr>
          <w:rFonts w:ascii="Times New Roman" w:eastAsia="宋体" w:hAnsi="宋体"/>
        </w:rPr>
        <w:t>)</w:t>
      </w:r>
      <w:r>
        <w:rPr>
          <w:rFonts w:ascii="Times New Roman" w:eastAsia="宋体" w:hAnsi="宋体" w:hint="eastAsia"/>
        </w:rPr>
        <w:t>研究表明</w:t>
      </w:r>
      <w:r>
        <w:rPr>
          <w:rFonts w:ascii="Times New Roman" w:eastAsia="宋体" w:hAnsi="宋体"/>
        </w:rPr>
        <w:t>,</w:t>
      </w:r>
      <w:r>
        <w:rPr>
          <w:rFonts w:ascii="Times New Roman" w:eastAsia="宋体" w:hAnsi="宋体" w:hint="eastAsia"/>
        </w:rPr>
        <w:t>大气中氮氧化物和碳氢化合物受紫外线作用可产生光化学烟雾</w:t>
      </w:r>
      <w:r>
        <w:rPr>
          <w:rFonts w:ascii="Times New Roman" w:eastAsia="宋体" w:hAnsi="宋体"/>
        </w:rPr>
        <w:t>,</w:t>
      </w:r>
      <w:r>
        <w:rPr>
          <w:rFonts w:ascii="Times New Roman" w:eastAsia="宋体" w:hAnsi="宋体" w:hint="eastAsia"/>
        </w:rPr>
        <w:t>其中某些反应过程如图所示。下列说法不正确的是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85975" cy="866775"/>
            <wp:effectExtent l="0" t="0" r="9525" b="9525"/>
            <wp:docPr id="111" name="图片 111" descr="id:2147486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descr="id:2147486213;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5975" cy="866775"/>
                    </a:xfrm>
                    <a:prstGeom prst="rect">
                      <a:avLst/>
                    </a:prstGeom>
                    <a:noFill/>
                    <a:ln>
                      <a:noFill/>
                    </a:ln>
                  </pic:spPr>
                </pic:pic>
              </a:graphicData>
            </a:graphic>
          </wp:inline>
        </w:drawing>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反应</w:t>
      </w:r>
      <w:r>
        <w:rPr>
          <w:rFonts w:ascii="宋体" w:eastAsia="宋体" w:hAnsi="宋体" w:cs="宋体" w:hint="eastAsia"/>
        </w:rPr>
        <w:t>Ⅰ</w:t>
      </w:r>
      <w:r>
        <w:rPr>
          <w:rFonts w:ascii="Times New Roman" w:eastAsia="宋体" w:hAnsi="宋体" w:hint="eastAsia"/>
        </w:rPr>
        <w:t>、反应</w:t>
      </w:r>
      <w:r>
        <w:rPr>
          <w:rFonts w:ascii="宋体" w:eastAsia="宋体" w:hAnsi="宋体" w:cs="宋体" w:hint="eastAsia"/>
        </w:rPr>
        <w:t>Ⅱ</w:t>
      </w:r>
      <w:r>
        <w:rPr>
          <w:rFonts w:ascii="Times New Roman" w:eastAsia="宋体" w:hAnsi="宋体" w:hint="eastAsia"/>
        </w:rPr>
        <w:t>均属于氧化还原反应</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整个过程中</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作催化剂</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光化学烟雾中含甲醛、乙醛等有机物</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反应</w:t>
      </w:r>
      <w:r>
        <w:rPr>
          <w:rFonts w:ascii="宋体" w:eastAsia="宋体" w:hAnsi="宋体" w:cs="宋体" w:hint="eastAsia"/>
        </w:rPr>
        <w:t>Ⅲ</w:t>
      </w:r>
      <w:r>
        <w:rPr>
          <w:rFonts w:ascii="Times New Roman" w:eastAsia="宋体" w:hAnsi="宋体" w:hint="eastAsia"/>
        </w:rPr>
        <w:t>的化学方程式为</w:t>
      </w:r>
      <w:r>
        <w:rPr>
          <w:rFonts w:ascii="Times New Roman" w:eastAsia="宋体" w:hAnsi="宋体"/>
        </w:rPr>
        <w:t>O</w:t>
      </w:r>
      <w:r>
        <w:rPr>
          <w:rFonts w:ascii="Times New Roman" w:eastAsia="宋体" w:hAnsi="宋体"/>
          <w:vertAlign w:val="subscript"/>
        </w:rPr>
        <w:t>2</w:t>
      </w:r>
      <w:r>
        <w:rPr>
          <w:rFonts w:ascii="Times New Roman" w:eastAsia="宋体" w:hAnsi="宋体"/>
        </w:rPr>
        <w:t>+O</w:t>
      </w:r>
      <w:r>
        <w:rPr>
          <w:rFonts w:ascii="Times New Roman" w:eastAsia="宋体" w:hAnsi="宋体"/>
          <w:noProof/>
        </w:rPr>
        <w:drawing>
          <wp:inline distT="0" distB="0" distL="0" distR="0">
            <wp:extent cx="247650" cy="142875"/>
            <wp:effectExtent l="0" t="0" r="0" b="9525"/>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O</w:t>
      </w:r>
      <w:r>
        <w:rPr>
          <w:rFonts w:ascii="Times New Roman" w:eastAsia="宋体" w:hAnsi="宋体"/>
          <w:vertAlign w:val="subscript"/>
        </w:rPr>
        <w:t>3</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10</w:t>
      </w:r>
      <w:r>
        <w:rPr>
          <w:rFonts w:ascii="Times New Roman" w:eastAsia="宋体" w:hAnsi="Times New Roman" w:cs="Times New Roman"/>
        </w:rPr>
        <w:t>.</w:t>
      </w:r>
      <w:r>
        <w:rPr>
          <w:rFonts w:ascii="Times New Roman" w:eastAsia="宋体" w:hAnsi="宋体"/>
        </w:rPr>
        <w:t>(2021</w:t>
      </w:r>
      <w:r>
        <w:rPr>
          <w:rFonts w:ascii="Arial" w:eastAsia="黑体" w:hAnsi="黑体" w:hint="eastAsia"/>
        </w:rPr>
        <w:t>陕西汉中第一次质检</w:t>
      </w:r>
      <w:r>
        <w:rPr>
          <w:rFonts w:ascii="Times New Roman" w:eastAsia="宋体" w:hAnsi="宋体"/>
        </w:rPr>
        <w:t>)</w:t>
      </w:r>
      <w:r>
        <w:rPr>
          <w:rFonts w:ascii="Times New Roman" w:eastAsia="宋体" w:hAnsi="宋体" w:hint="eastAsia"/>
        </w:rPr>
        <w:t>我国科学家研发了一种水系可逆</w:t>
      </w:r>
      <w:r>
        <w:rPr>
          <w:rFonts w:ascii="Times New Roman" w:eastAsia="宋体" w:hAnsi="宋体"/>
        </w:rPr>
        <w:t>Zn-CO</w:t>
      </w:r>
      <w:r>
        <w:rPr>
          <w:rFonts w:ascii="Times New Roman" w:eastAsia="宋体" w:hAnsi="宋体"/>
          <w:vertAlign w:val="subscript"/>
        </w:rPr>
        <w:t>2</w:t>
      </w:r>
      <w:r>
        <w:rPr>
          <w:rFonts w:ascii="Times New Roman" w:eastAsia="宋体" w:hAnsi="宋体" w:hint="eastAsia"/>
        </w:rPr>
        <w:t>电池</w:t>
      </w:r>
      <w:r>
        <w:rPr>
          <w:rFonts w:ascii="Times New Roman" w:eastAsia="宋体" w:hAnsi="宋体"/>
        </w:rPr>
        <w:t>,</w:t>
      </w:r>
      <w:r>
        <w:rPr>
          <w:rFonts w:ascii="Times New Roman" w:eastAsia="宋体" w:hAnsi="宋体" w:hint="eastAsia"/>
        </w:rPr>
        <w:t>电池工作时</w:t>
      </w:r>
      <w:r>
        <w:rPr>
          <w:rFonts w:ascii="Times New Roman" w:eastAsia="宋体" w:hAnsi="宋体"/>
        </w:rPr>
        <w:t>,</w:t>
      </w:r>
      <w:r>
        <w:rPr>
          <w:rFonts w:ascii="Times New Roman" w:eastAsia="宋体" w:hAnsi="宋体" w:hint="eastAsia"/>
        </w:rPr>
        <w:t>复合膜</w:t>
      </w:r>
      <w:r>
        <w:rPr>
          <w:rFonts w:ascii="Times New Roman" w:eastAsia="宋体" w:hAnsi="宋体"/>
        </w:rPr>
        <w:t>(</w:t>
      </w:r>
      <w:r>
        <w:rPr>
          <w:rFonts w:ascii="Times New Roman" w:eastAsia="宋体" w:hAnsi="宋体" w:hint="eastAsia"/>
        </w:rPr>
        <w:t>由</w:t>
      </w:r>
      <w:r>
        <w:rPr>
          <w:rFonts w:ascii="Times New Roman" w:eastAsia="宋体" w:hAnsi="宋体"/>
        </w:rPr>
        <w:t>a</w:t>
      </w:r>
      <w:r>
        <w:rPr>
          <w:rFonts w:ascii="Times New Roman" w:eastAsia="宋体" w:hAnsi="宋体" w:hint="eastAsia"/>
        </w:rPr>
        <w:t>、</w:t>
      </w:r>
      <w:r>
        <w:rPr>
          <w:rFonts w:ascii="Times New Roman" w:eastAsia="宋体" w:hAnsi="宋体"/>
        </w:rPr>
        <w:t>b</w:t>
      </w:r>
      <w:r>
        <w:rPr>
          <w:rFonts w:ascii="Times New Roman" w:eastAsia="宋体" w:hAnsi="宋体" w:hint="eastAsia"/>
        </w:rPr>
        <w:t>膜复合而成</w:t>
      </w:r>
      <w:r>
        <w:rPr>
          <w:rFonts w:ascii="Times New Roman" w:eastAsia="宋体" w:hAnsi="宋体"/>
        </w:rPr>
        <w:t>)</w:t>
      </w:r>
      <w:r>
        <w:rPr>
          <w:rFonts w:ascii="Times New Roman" w:eastAsia="宋体" w:hAnsi="宋体" w:hint="eastAsia"/>
        </w:rPr>
        <w:t>层间的</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解离的</w:t>
      </w:r>
      <w:r>
        <w:rPr>
          <w:rFonts w:ascii="Times New Roman" w:eastAsia="宋体" w:hAnsi="宋体"/>
        </w:rPr>
        <w:t>H</w:t>
      </w:r>
      <w:r>
        <w:rPr>
          <w:rFonts w:ascii="Times New Roman" w:eastAsia="宋体" w:hAnsi="宋体"/>
          <w:vertAlign w:val="superscript"/>
        </w:rPr>
        <w:t>+</w:t>
      </w:r>
      <w:r>
        <w:rPr>
          <w:rFonts w:ascii="Times New Roman" w:eastAsia="宋体" w:hAnsi="宋体" w:hint="eastAsia"/>
        </w:rPr>
        <w:t>和</w:t>
      </w:r>
      <w:r>
        <w:rPr>
          <w:rFonts w:ascii="Times New Roman" w:eastAsia="宋体" w:hAnsi="宋体"/>
        </w:rPr>
        <w:t>OH</w:t>
      </w:r>
      <w:r>
        <w:rPr>
          <w:rFonts w:ascii="Times New Roman" w:eastAsia="宋体" w:hAnsi="宋体"/>
          <w:vertAlign w:val="superscript"/>
        </w:rPr>
        <w:t>-</w:t>
      </w:r>
      <w:r>
        <w:rPr>
          <w:rFonts w:ascii="Times New Roman" w:eastAsia="宋体" w:hAnsi="宋体" w:hint="eastAsia"/>
        </w:rPr>
        <w:t>在外加电场中可透过相应的离子膜定向移动。当闭合</w:t>
      </w:r>
      <w:r>
        <w:rPr>
          <w:rFonts w:ascii="Times New Roman" w:eastAsia="宋体" w:hAnsi="宋体"/>
        </w:rPr>
        <w:t>K</w:t>
      </w:r>
      <w:r>
        <w:rPr>
          <w:rFonts w:ascii="Times New Roman" w:eastAsia="宋体" w:hAnsi="宋体"/>
          <w:vertAlign w:val="subscript"/>
        </w:rPr>
        <w:t>1</w:t>
      </w:r>
      <w:r>
        <w:rPr>
          <w:rFonts w:ascii="Times New Roman" w:eastAsia="宋体" w:hAnsi="宋体" w:hint="eastAsia"/>
        </w:rPr>
        <w:t>时</w:t>
      </w:r>
      <w:r>
        <w:rPr>
          <w:rFonts w:ascii="Times New Roman" w:eastAsia="宋体" w:hAnsi="宋体"/>
        </w:rPr>
        <w:t>,Zn-CO</w:t>
      </w:r>
      <w:r>
        <w:rPr>
          <w:rFonts w:ascii="Times New Roman" w:eastAsia="宋体" w:hAnsi="宋体"/>
          <w:vertAlign w:val="subscript"/>
        </w:rPr>
        <w:t>2</w:t>
      </w:r>
      <w:r>
        <w:rPr>
          <w:rFonts w:ascii="Times New Roman" w:eastAsia="宋体" w:hAnsi="宋体" w:hint="eastAsia"/>
        </w:rPr>
        <w:t>电池工作原理如图所示。下列说法不正确的是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19300" cy="1381125"/>
            <wp:effectExtent l="0" t="0" r="0" b="9525"/>
            <wp:docPr id="109" name="图片 109" descr="id:2147486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descr="id:2147486220;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9300" cy="1381125"/>
                    </a:xfrm>
                    <a:prstGeom prst="rect">
                      <a:avLst/>
                    </a:prstGeom>
                    <a:noFill/>
                    <a:ln>
                      <a:noFill/>
                    </a:ln>
                  </pic:spPr>
                </pic:pic>
              </a:graphicData>
            </a:graphic>
          </wp:inline>
        </w:drawing>
      </w:r>
      <w:r>
        <w:rPr>
          <w:rFonts w:ascii="Times New Roman" w:eastAsia="宋体" w:hAnsi="宋体"/>
          <w:noProof/>
        </w:rPr>
        <w:drawing>
          <wp:inline distT="0" distB="0" distL="0" distR="0">
            <wp:extent cx="1066800" cy="771525"/>
            <wp:effectExtent l="0" t="0" r="0" b="9525"/>
            <wp:docPr id="108" name="图片 108" descr="id:2147486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descr="id:2147486227;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771525"/>
                    </a:xfrm>
                    <a:prstGeom prst="rect">
                      <a:avLst/>
                    </a:prstGeom>
                    <a:noFill/>
                    <a:ln>
                      <a:noFill/>
                    </a:ln>
                  </pic:spPr>
                </pic:pic>
              </a:graphicData>
            </a:graphic>
          </wp:inline>
        </w:drawing>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闭合</w:t>
      </w:r>
      <w:r>
        <w:rPr>
          <w:rFonts w:ascii="Times New Roman" w:eastAsia="宋体" w:hAnsi="宋体"/>
        </w:rPr>
        <w:t>K</w:t>
      </w:r>
      <w:r>
        <w:rPr>
          <w:rFonts w:ascii="Times New Roman" w:eastAsia="宋体" w:hAnsi="宋体"/>
          <w:vertAlign w:val="subscript"/>
        </w:rPr>
        <w:t>1</w:t>
      </w:r>
      <w:r>
        <w:rPr>
          <w:rFonts w:ascii="Times New Roman" w:eastAsia="宋体" w:hAnsi="宋体" w:hint="eastAsia"/>
        </w:rPr>
        <w:t>时</w:t>
      </w:r>
      <w:r>
        <w:rPr>
          <w:rFonts w:ascii="Times New Roman" w:eastAsia="宋体" w:hAnsi="宋体"/>
        </w:rPr>
        <w:t>,H</w:t>
      </w:r>
      <w:r>
        <w:rPr>
          <w:rFonts w:ascii="Times New Roman" w:eastAsia="宋体" w:hAnsi="宋体"/>
          <w:vertAlign w:val="superscript"/>
        </w:rPr>
        <w:t>+</w:t>
      </w:r>
      <w:r>
        <w:rPr>
          <w:rFonts w:ascii="Times New Roman" w:eastAsia="宋体" w:hAnsi="宋体" w:hint="eastAsia"/>
        </w:rPr>
        <w:t>通过</w:t>
      </w:r>
      <w:r>
        <w:rPr>
          <w:rFonts w:ascii="Times New Roman" w:eastAsia="宋体" w:hAnsi="宋体"/>
        </w:rPr>
        <w:t>a</w:t>
      </w:r>
      <w:r>
        <w:rPr>
          <w:rFonts w:ascii="Times New Roman" w:eastAsia="宋体" w:hAnsi="宋体" w:hint="eastAsia"/>
        </w:rPr>
        <w:t>膜向</w:t>
      </w:r>
      <w:r>
        <w:rPr>
          <w:rFonts w:ascii="Times New Roman" w:eastAsia="宋体" w:hAnsi="宋体"/>
        </w:rPr>
        <w:t>Pd</w:t>
      </w:r>
      <w:r>
        <w:rPr>
          <w:rFonts w:ascii="Times New Roman" w:eastAsia="宋体" w:hAnsi="宋体" w:hint="eastAsia"/>
        </w:rPr>
        <w:t>电极方向移动</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闭合</w:t>
      </w:r>
      <w:r>
        <w:rPr>
          <w:rFonts w:ascii="Times New Roman" w:eastAsia="宋体" w:hAnsi="宋体"/>
        </w:rPr>
        <w:t>K</w:t>
      </w:r>
      <w:r>
        <w:rPr>
          <w:rFonts w:ascii="Times New Roman" w:eastAsia="宋体" w:hAnsi="宋体"/>
          <w:vertAlign w:val="subscript"/>
        </w:rPr>
        <w:t>1</w:t>
      </w:r>
      <w:r>
        <w:rPr>
          <w:rFonts w:ascii="Times New Roman" w:eastAsia="宋体" w:hAnsi="宋体" w:hint="eastAsia"/>
        </w:rPr>
        <w:t>时</w:t>
      </w:r>
      <w:r>
        <w:rPr>
          <w:rFonts w:ascii="Times New Roman" w:eastAsia="宋体" w:hAnsi="宋体"/>
        </w:rPr>
        <w:t>,Zn</w:t>
      </w:r>
      <w:r>
        <w:rPr>
          <w:rFonts w:ascii="Times New Roman" w:eastAsia="宋体" w:hAnsi="宋体" w:hint="eastAsia"/>
        </w:rPr>
        <w:t>表面的电极反应式为</w:t>
      </w:r>
      <w:r>
        <w:rPr>
          <w:rFonts w:ascii="Times New Roman" w:eastAsia="宋体" w:hAnsi="宋体"/>
        </w:rPr>
        <w:t>Zn+4OH</w:t>
      </w:r>
      <w:r>
        <w:rPr>
          <w:rFonts w:ascii="Times New Roman" w:eastAsia="宋体" w:hAnsi="宋体"/>
          <w:vertAlign w:val="superscript"/>
        </w:rPr>
        <w:t>-</w:t>
      </w:r>
      <w:r>
        <w:rPr>
          <w:rFonts w:ascii="Times New Roman" w:eastAsia="宋体" w:hAnsi="宋体"/>
        </w:rPr>
        <w:t>-2e</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[Zn(OH)</w:t>
      </w:r>
      <w:r>
        <w:rPr>
          <w:rFonts w:ascii="Times New Roman" w:eastAsia="宋体" w:hAnsi="宋体"/>
          <w:vertAlign w:val="subscript"/>
        </w:rPr>
        <w:t>4</w:t>
      </w:r>
      <w:r>
        <w:rPr>
          <w:rFonts w:ascii="Times New Roman" w:eastAsia="宋体" w:hAnsi="宋体"/>
        </w:rPr>
        <w:t>]</w:t>
      </w:r>
      <w:r>
        <w:rPr>
          <w:rFonts w:ascii="Times New Roman" w:eastAsia="宋体" w:hAnsi="宋体"/>
          <w:vertAlign w:val="superscript"/>
        </w:rPr>
        <w:t>2-</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闭合</w:t>
      </w:r>
      <w:r>
        <w:rPr>
          <w:rFonts w:ascii="Times New Roman" w:eastAsia="宋体" w:hAnsi="宋体"/>
        </w:rPr>
        <w:t>K</w:t>
      </w:r>
      <w:r>
        <w:rPr>
          <w:rFonts w:ascii="Times New Roman" w:eastAsia="宋体" w:hAnsi="宋体"/>
          <w:vertAlign w:val="subscript"/>
        </w:rPr>
        <w:t>2</w:t>
      </w:r>
      <w:r>
        <w:rPr>
          <w:rFonts w:ascii="Times New Roman" w:eastAsia="宋体" w:hAnsi="宋体" w:hint="eastAsia"/>
        </w:rPr>
        <w:t>时</w:t>
      </w:r>
      <w:r>
        <w:rPr>
          <w:rFonts w:ascii="Times New Roman" w:eastAsia="宋体" w:hAnsi="宋体"/>
        </w:rPr>
        <w:t>,Zn</w:t>
      </w:r>
      <w:r>
        <w:rPr>
          <w:rFonts w:ascii="Times New Roman" w:eastAsia="宋体" w:hAnsi="宋体" w:hint="eastAsia"/>
        </w:rPr>
        <w:t>电极与直流电源正极相连</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闭合</w:t>
      </w:r>
      <w:r>
        <w:rPr>
          <w:rFonts w:ascii="Times New Roman" w:eastAsia="宋体" w:hAnsi="宋体"/>
        </w:rPr>
        <w:t>K</w:t>
      </w:r>
      <w:r>
        <w:rPr>
          <w:rFonts w:ascii="Times New Roman" w:eastAsia="宋体" w:hAnsi="宋体"/>
          <w:vertAlign w:val="subscript"/>
        </w:rPr>
        <w:t>2</w:t>
      </w:r>
      <w:r>
        <w:rPr>
          <w:rFonts w:ascii="Times New Roman" w:eastAsia="宋体" w:hAnsi="宋体" w:hint="eastAsia"/>
        </w:rPr>
        <w:t>时</w:t>
      </w:r>
      <w:r>
        <w:rPr>
          <w:rFonts w:ascii="Times New Roman" w:eastAsia="宋体" w:hAnsi="宋体"/>
        </w:rPr>
        <w:t>,</w:t>
      </w:r>
      <w:r>
        <w:rPr>
          <w:rFonts w:ascii="Times New Roman" w:eastAsia="宋体" w:hAnsi="宋体" w:hint="eastAsia"/>
        </w:rPr>
        <w:t>在</w:t>
      </w:r>
      <w:r>
        <w:rPr>
          <w:rFonts w:ascii="Times New Roman" w:eastAsia="宋体" w:hAnsi="宋体"/>
        </w:rPr>
        <w:t>Pd</w:t>
      </w:r>
      <w:r>
        <w:rPr>
          <w:rFonts w:ascii="Times New Roman" w:eastAsia="宋体" w:hAnsi="宋体" w:hint="eastAsia"/>
        </w:rPr>
        <w:t>电极上有</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生成</w:t>
      </w:r>
    </w:p>
    <w:p w:rsidR="00121966" w:rsidRDefault="00121966" w:rsidP="00121966">
      <w:pPr>
        <w:tabs>
          <w:tab w:val="left" w:pos="1871"/>
          <w:tab w:val="left" w:pos="3407"/>
          <w:tab w:val="left" w:pos="4949"/>
          <w:tab w:val="left" w:pos="6599"/>
        </w:tabs>
        <w:rPr>
          <w:rFonts w:ascii="Times New Roman" w:eastAsia="宋体" w:hAnsi="宋体"/>
        </w:rPr>
      </w:pPr>
      <w:r>
        <w:rPr>
          <w:rFonts w:ascii="Arial" w:eastAsia="黑体" w:hAnsi="黑体" w:hint="eastAsia"/>
          <w:sz w:val="22"/>
        </w:rPr>
        <w:t>二、选择题</w:t>
      </w:r>
      <w:r>
        <w:rPr>
          <w:rFonts w:ascii="Times New Roman" w:eastAsia="宋体" w:hAnsi="宋体"/>
          <w:sz w:val="22"/>
        </w:rPr>
        <w:t>:</w:t>
      </w:r>
      <w:r>
        <w:rPr>
          <w:rFonts w:ascii="Arial" w:eastAsia="黑体" w:hAnsi="黑体" w:hint="eastAsia"/>
          <w:sz w:val="22"/>
        </w:rPr>
        <w:t>本题共</w:t>
      </w:r>
      <w:r>
        <w:rPr>
          <w:rFonts w:ascii="Times New Roman" w:eastAsia="宋体" w:hAnsi="宋体"/>
          <w:sz w:val="22"/>
        </w:rPr>
        <w:t>5</w:t>
      </w:r>
      <w:r>
        <w:rPr>
          <w:rFonts w:ascii="Arial" w:eastAsia="黑体" w:hAnsi="黑体" w:hint="eastAsia"/>
          <w:sz w:val="22"/>
        </w:rPr>
        <w:t>小题</w:t>
      </w:r>
      <w:r>
        <w:rPr>
          <w:rFonts w:ascii="Times New Roman" w:eastAsia="宋体" w:hAnsi="宋体"/>
          <w:sz w:val="22"/>
        </w:rPr>
        <w:t>,</w:t>
      </w:r>
      <w:r>
        <w:rPr>
          <w:rFonts w:ascii="Arial" w:eastAsia="黑体" w:hAnsi="黑体" w:hint="eastAsia"/>
          <w:sz w:val="22"/>
        </w:rPr>
        <w:t>每小题有一个或两个选项符合题意。</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(2021</w:t>
      </w:r>
      <w:r>
        <w:rPr>
          <w:rFonts w:ascii="Arial" w:eastAsia="黑体" w:hAnsi="黑体" w:hint="eastAsia"/>
        </w:rPr>
        <w:t>江西上饶一模</w:t>
      </w:r>
      <w:r>
        <w:rPr>
          <w:rFonts w:ascii="Times New Roman" w:eastAsia="宋体" w:hAnsi="宋体"/>
        </w:rPr>
        <w:t>)</w:t>
      </w:r>
      <w:r>
        <w:rPr>
          <w:rFonts w:ascii="Times New Roman" w:eastAsia="宋体" w:hAnsi="宋体" w:hint="eastAsia"/>
        </w:rPr>
        <w:t>化学是以实验为基础的学科。下列实验操作中</w:t>
      </w:r>
      <w:r>
        <w:rPr>
          <w:rFonts w:ascii="Times New Roman" w:eastAsia="宋体" w:hAnsi="宋体"/>
        </w:rPr>
        <w:t>,</w:t>
      </w:r>
      <w:r>
        <w:rPr>
          <w:rFonts w:ascii="Times New Roman" w:eastAsia="宋体" w:hAnsi="宋体" w:hint="eastAsia"/>
        </w:rPr>
        <w:t>现象和结论合理的是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p>
    <w:p w:rsidR="00121966" w:rsidRDefault="00121966" w:rsidP="00121966">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5"/>
        <w:gridCol w:w="4957"/>
        <w:gridCol w:w="1703"/>
        <w:gridCol w:w="1907"/>
      </w:tblGrid>
      <w:tr w:rsidR="00121966"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Arial" w:eastAsia="黑体" w:hAnsi="黑体" w:hint="eastAsia"/>
                <w:sz w:val="18"/>
              </w:rPr>
              <w:t>实验操作</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Arial" w:eastAsia="黑体" w:hAnsi="黑体" w:hint="eastAsia"/>
                <w:sz w:val="18"/>
              </w:rPr>
              <w:t>现象</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Arial" w:eastAsia="黑体" w:hAnsi="黑体" w:hint="eastAsia"/>
                <w:sz w:val="18"/>
              </w:rPr>
              <w:t>结论</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用洁净干燥的玻璃棒蘸取浓硫酸点在干燥的</w:t>
            </w:r>
            <w:r>
              <w:rPr>
                <w:rFonts w:ascii="Times New Roman" w:eastAsia="宋体" w:hAnsi="宋体"/>
                <w:sz w:val="18"/>
              </w:rPr>
              <w:t>pH</w:t>
            </w:r>
            <w:r>
              <w:rPr>
                <w:rFonts w:ascii="Times New Roman" w:eastAsia="宋体" w:hAnsi="宋体" w:hint="eastAsia"/>
                <w:sz w:val="18"/>
              </w:rPr>
              <w:t>试纸上</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试纸变黑</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体现浓硫酸的吸水性</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将乙醇和浓硫酸的混合溶液加热至</w:t>
            </w:r>
            <w:r>
              <w:rPr>
                <w:rFonts w:ascii="Times New Roman" w:eastAsia="宋体" w:hAnsi="宋体"/>
                <w:sz w:val="18"/>
              </w:rPr>
              <w:t xml:space="preserve">170 </w:t>
            </w:r>
            <w:r>
              <w:rPr>
                <w:rFonts w:ascii="宋体" w:eastAsia="宋体" w:hAnsi="宋体" w:cs="宋体" w:hint="eastAsia"/>
                <w:sz w:val="18"/>
              </w:rPr>
              <w:t>℃</w:t>
            </w:r>
            <w:r>
              <w:rPr>
                <w:rFonts w:ascii="Times New Roman" w:eastAsia="宋体" w:hAnsi="宋体"/>
                <w:sz w:val="18"/>
              </w:rPr>
              <w:t>,</w:t>
            </w:r>
            <w:r>
              <w:rPr>
                <w:rFonts w:ascii="Times New Roman" w:eastAsia="宋体" w:hAnsi="宋体" w:hint="eastAsia"/>
                <w:sz w:val="18"/>
              </w:rPr>
              <w:t>将产生的气体通入溴水中</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溴水褪色</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有乙烯生成</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向某无色溶液中滴加盐酸</w:t>
            </w:r>
            <w:r>
              <w:rPr>
                <w:rFonts w:ascii="Times New Roman" w:eastAsia="宋体" w:hAnsi="宋体"/>
                <w:sz w:val="18"/>
              </w:rPr>
              <w:t>,</w:t>
            </w:r>
            <w:r>
              <w:rPr>
                <w:rFonts w:ascii="Times New Roman" w:eastAsia="宋体" w:hAnsi="宋体" w:hint="eastAsia"/>
                <w:sz w:val="18"/>
              </w:rPr>
              <w:t>将产生的无色气体通入澄清石灰水中</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石灰水先变浑浊后变澄清</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无色溶液中一定含有</w:t>
            </w:r>
            <w:r>
              <w:rPr>
                <w:rFonts w:ascii="Times New Roman" w:eastAsia="宋体" w:hAnsi="宋体"/>
                <w:sz w:val="18"/>
              </w:rPr>
              <w:t>C</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3</m:t>
                  </m:r>
                </m:sub>
                <m:sup>
                  <m:r>
                    <m:rPr>
                      <m:sty m:val="p"/>
                    </m:rPr>
                    <w:rPr>
                      <w:rFonts w:ascii="Cambria Math" w:eastAsia="宋体" w:hAnsi="Cambria Math"/>
                      <w:sz w:val="18"/>
                      <w:szCs w:val="20"/>
                    </w:rPr>
                    <m:t>2</m:t>
                  </m:r>
                  <m:r>
                    <m:rPr>
                      <m:nor/>
                    </m:rPr>
                    <w:rPr>
                      <w:rFonts w:ascii="Times New Roman" w:eastAsia="宋体" w:hAnsi="宋体"/>
                      <w:sz w:val="18"/>
                      <w:szCs w:val="20"/>
                    </w:rPr>
                    <m:t>-</m:t>
                  </m:r>
                </m:sup>
              </m:sSubSup>
            </m:oMath>
          </w:p>
        </w:tc>
      </w:tr>
      <w:tr w:rsidR="00121966"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36" w:type="dxa"/>
              <w:bottom w:w="0" w:type="dxa"/>
              <w:right w:w="36"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向</w:t>
            </w:r>
            <w:r>
              <w:rPr>
                <w:rFonts w:ascii="Times New Roman" w:eastAsia="宋体" w:hAnsi="宋体"/>
                <w:sz w:val="18"/>
              </w:rPr>
              <w:t>2 mL 0</w:t>
            </w:r>
            <w:r>
              <w:rPr>
                <w:rFonts w:ascii="Times New Roman" w:eastAsia="宋体" w:hAnsi="Times New Roman" w:cs="Times New Roman"/>
                <w:sz w:val="18"/>
              </w:rPr>
              <w:t>.</w:t>
            </w:r>
            <w:r>
              <w:rPr>
                <w:rFonts w:ascii="Times New Roman" w:eastAsia="宋体" w:hAnsi="宋体"/>
                <w:sz w:val="18"/>
              </w:rPr>
              <w:t>1 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 xml:space="preserve"> Na</w:t>
            </w:r>
            <w:r>
              <w:rPr>
                <w:rFonts w:ascii="Times New Roman" w:eastAsia="宋体" w:hAnsi="宋体"/>
                <w:sz w:val="18"/>
                <w:vertAlign w:val="subscript"/>
              </w:rPr>
              <w:t>2</w:t>
            </w:r>
            <w:r>
              <w:rPr>
                <w:rFonts w:ascii="Times New Roman" w:eastAsia="宋体" w:hAnsi="宋体"/>
                <w:sz w:val="18"/>
              </w:rPr>
              <w:t>S</w:t>
            </w:r>
            <w:r>
              <w:rPr>
                <w:rFonts w:ascii="Times New Roman" w:eastAsia="宋体" w:hAnsi="宋体" w:hint="eastAsia"/>
                <w:sz w:val="18"/>
              </w:rPr>
              <w:t>溶液中滴加</w:t>
            </w:r>
            <w:r>
              <w:rPr>
                <w:rFonts w:ascii="Times New Roman" w:eastAsia="宋体" w:hAnsi="宋体"/>
                <w:sz w:val="18"/>
              </w:rPr>
              <w:t>2</w:t>
            </w:r>
            <w:r>
              <w:rPr>
                <w:rFonts w:ascii="Times New Roman" w:eastAsia="宋体" w:hAnsi="宋体" w:hint="eastAsia"/>
                <w:sz w:val="18"/>
              </w:rPr>
              <w:t>滴</w:t>
            </w: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 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 xml:space="preserve"> ZnSO</w:t>
            </w:r>
            <w:r>
              <w:rPr>
                <w:rFonts w:ascii="Times New Roman" w:eastAsia="宋体" w:hAnsi="宋体"/>
                <w:sz w:val="18"/>
                <w:vertAlign w:val="subscript"/>
              </w:rPr>
              <w:t>4</w:t>
            </w:r>
            <w:r>
              <w:rPr>
                <w:rFonts w:ascii="Times New Roman" w:eastAsia="宋体" w:hAnsi="宋体" w:hint="eastAsia"/>
                <w:sz w:val="18"/>
              </w:rPr>
              <w:t>溶液</w:t>
            </w:r>
            <w:r>
              <w:rPr>
                <w:rFonts w:ascii="Times New Roman" w:eastAsia="宋体" w:hAnsi="宋体"/>
                <w:sz w:val="18"/>
              </w:rPr>
              <w:t>,</w:t>
            </w:r>
            <w:r>
              <w:rPr>
                <w:rFonts w:ascii="Times New Roman" w:eastAsia="宋体" w:hAnsi="宋体" w:hint="eastAsia"/>
                <w:sz w:val="18"/>
              </w:rPr>
              <w:t>再滴</w:t>
            </w:r>
            <w:r>
              <w:rPr>
                <w:rFonts w:ascii="Times New Roman" w:eastAsia="宋体" w:hAnsi="宋体"/>
                <w:sz w:val="18"/>
              </w:rPr>
              <w:t>2</w:t>
            </w:r>
            <w:r>
              <w:rPr>
                <w:rFonts w:ascii="Times New Roman" w:eastAsia="宋体" w:hAnsi="宋体" w:hint="eastAsia"/>
                <w:sz w:val="18"/>
              </w:rPr>
              <w:t>滴</w:t>
            </w: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 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 xml:space="preserve"> CuSO</w:t>
            </w:r>
            <w:r>
              <w:rPr>
                <w:rFonts w:ascii="Times New Roman" w:eastAsia="宋体" w:hAnsi="宋体"/>
                <w:sz w:val="18"/>
                <w:vertAlign w:val="subscript"/>
              </w:rPr>
              <w:t>4</w:t>
            </w:r>
            <w:r>
              <w:rPr>
                <w:rFonts w:ascii="Times New Roman" w:eastAsia="宋体" w:hAnsi="宋体" w:hint="eastAsia"/>
                <w:sz w:val="18"/>
              </w:rPr>
              <w:t>溶液</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先生成白色沉淀</w:t>
            </w:r>
            <w:r>
              <w:rPr>
                <w:rFonts w:ascii="Times New Roman" w:eastAsia="宋体" w:hAnsi="宋体"/>
                <w:sz w:val="18"/>
              </w:rPr>
              <w:t>,</w:t>
            </w:r>
            <w:r>
              <w:rPr>
                <w:rFonts w:ascii="Times New Roman" w:eastAsia="宋体" w:hAnsi="宋体" w:hint="eastAsia"/>
                <w:sz w:val="18"/>
              </w:rPr>
              <w:t>后生成黑色沉淀</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i/>
                <w:sz w:val="18"/>
              </w:rPr>
              <w:t>K</w:t>
            </w:r>
            <w:r>
              <w:rPr>
                <w:rFonts w:ascii="Times New Roman" w:eastAsia="宋体" w:hAnsi="宋体"/>
                <w:sz w:val="18"/>
                <w:vertAlign w:val="subscript"/>
              </w:rPr>
              <w:t>sp</w:t>
            </w:r>
            <w:r>
              <w:rPr>
                <w:rFonts w:ascii="Times New Roman" w:eastAsia="宋体" w:hAnsi="宋体"/>
                <w:sz w:val="18"/>
              </w:rPr>
              <w:t>(ZnS)</w:t>
            </w:r>
            <w:r>
              <w:rPr>
                <w:rFonts w:ascii="Times New Roman" w:eastAsia="宋体" w:hAnsi="宋体" w:hint="eastAsia"/>
                <w:sz w:val="18"/>
              </w:rPr>
              <w:t>与</w:t>
            </w:r>
            <w:r>
              <w:rPr>
                <w:rFonts w:ascii="Times New Roman" w:eastAsia="宋体" w:hAnsi="宋体"/>
                <w:i/>
                <w:sz w:val="18"/>
              </w:rPr>
              <w:t>K</w:t>
            </w:r>
            <w:r>
              <w:rPr>
                <w:rFonts w:ascii="Times New Roman" w:eastAsia="宋体" w:hAnsi="宋体"/>
                <w:sz w:val="18"/>
                <w:vertAlign w:val="subscript"/>
              </w:rPr>
              <w:t>sp</w:t>
            </w:r>
            <w:r>
              <w:rPr>
                <w:rFonts w:ascii="Times New Roman" w:eastAsia="宋体" w:hAnsi="宋体"/>
                <w:sz w:val="18"/>
              </w:rPr>
              <w:t>(CuS)</w:t>
            </w:r>
            <w:r>
              <w:rPr>
                <w:rFonts w:ascii="Times New Roman" w:eastAsia="宋体" w:hAnsi="宋体" w:hint="eastAsia"/>
                <w:sz w:val="18"/>
              </w:rPr>
              <w:t>大小无法判定</w:t>
            </w:r>
          </w:p>
        </w:tc>
      </w:tr>
    </w:tbl>
    <w:p w:rsidR="00121966" w:rsidRDefault="00121966" w:rsidP="00121966">
      <w:pPr>
        <w:tabs>
          <w:tab w:val="left" w:pos="1871"/>
          <w:tab w:val="left" w:pos="3407"/>
          <w:tab w:val="left" w:pos="4949"/>
          <w:tab w:val="left" w:pos="6599"/>
        </w:tabs>
        <w:jc w:val="center"/>
        <w:rPr>
          <w:rFonts w:ascii="Times New Roman" w:eastAsia="宋体" w:hAnsi="宋体"/>
        </w:rPr>
      </w:pP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(2021</w:t>
      </w:r>
      <w:r>
        <w:rPr>
          <w:rFonts w:ascii="Arial" w:eastAsia="黑体" w:hAnsi="黑体" w:hint="eastAsia"/>
        </w:rPr>
        <w:t>天津新华中学模拟</w:t>
      </w:r>
      <w:r>
        <w:rPr>
          <w:rFonts w:ascii="Times New Roman" w:eastAsia="宋体" w:hAnsi="宋体"/>
        </w:rPr>
        <w:t>)</w:t>
      </w:r>
      <w:r>
        <w:rPr>
          <w:rFonts w:ascii="Times New Roman" w:eastAsia="宋体" w:hAnsi="宋体" w:hint="eastAsia"/>
        </w:rPr>
        <w:t>某有机物的结构如图所示。下列说法正确的是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24025" cy="790575"/>
            <wp:effectExtent l="0" t="0" r="9525" b="952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4025" cy="790575"/>
                    </a:xfrm>
                    <a:prstGeom prst="rect">
                      <a:avLst/>
                    </a:prstGeom>
                    <a:noFill/>
                    <a:ln>
                      <a:noFill/>
                    </a:ln>
                  </pic:spPr>
                </pic:pic>
              </a:graphicData>
            </a:graphic>
          </wp:inline>
        </w:drawing>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该有机物分子式为</w:t>
      </w:r>
      <w:r>
        <w:rPr>
          <w:rFonts w:ascii="Times New Roman" w:eastAsia="宋体" w:hAnsi="宋体"/>
        </w:rPr>
        <w:t>C</w:t>
      </w:r>
      <w:r>
        <w:rPr>
          <w:rFonts w:ascii="Times New Roman" w:eastAsia="宋体" w:hAnsi="宋体"/>
          <w:vertAlign w:val="subscript"/>
        </w:rPr>
        <w:t>25</w:t>
      </w:r>
      <w:r>
        <w:rPr>
          <w:rFonts w:ascii="Times New Roman" w:eastAsia="宋体" w:hAnsi="宋体"/>
        </w:rPr>
        <w:t>H</w:t>
      </w:r>
      <w:r>
        <w:rPr>
          <w:rFonts w:ascii="Times New Roman" w:eastAsia="宋体" w:hAnsi="宋体"/>
          <w:vertAlign w:val="subscript"/>
        </w:rPr>
        <w:t>21</w:t>
      </w:r>
      <w:r>
        <w:rPr>
          <w:rFonts w:ascii="Times New Roman" w:eastAsia="宋体" w:hAnsi="宋体"/>
        </w:rPr>
        <w:t>O</w:t>
      </w:r>
      <w:r>
        <w:rPr>
          <w:rFonts w:ascii="Times New Roman" w:eastAsia="宋体" w:hAnsi="宋体"/>
          <w:vertAlign w:val="subscript"/>
        </w:rPr>
        <w:t>3</w:t>
      </w:r>
      <w:r>
        <w:rPr>
          <w:rFonts w:ascii="Times New Roman" w:eastAsia="宋体" w:hAnsi="宋体"/>
        </w:rPr>
        <w:t>NCl</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该有机物分子中含有</w:t>
      </w:r>
      <w:r>
        <w:rPr>
          <w:rFonts w:ascii="Times New Roman" w:eastAsia="宋体" w:hAnsi="宋体"/>
        </w:rPr>
        <w:t>2</w:t>
      </w:r>
      <w:r>
        <w:rPr>
          <w:rFonts w:ascii="Times New Roman" w:eastAsia="宋体" w:hAnsi="宋体" w:hint="eastAsia"/>
        </w:rPr>
        <w:t>个手性碳原子</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该有机物分子中的碳原子杂化方式为</w:t>
      </w:r>
      <w:r>
        <w:rPr>
          <w:rFonts w:ascii="Times New Roman" w:eastAsia="宋体" w:hAnsi="宋体"/>
        </w:rPr>
        <w:t>sp</w:t>
      </w:r>
      <w:r>
        <w:rPr>
          <w:rFonts w:ascii="Times New Roman" w:eastAsia="宋体" w:hAnsi="宋体"/>
          <w:vertAlign w:val="superscript"/>
        </w:rPr>
        <w:t>2</w:t>
      </w:r>
      <w:r>
        <w:rPr>
          <w:rFonts w:ascii="Times New Roman" w:eastAsia="宋体" w:hAnsi="宋体" w:hint="eastAsia"/>
        </w:rPr>
        <w:t>或</w:t>
      </w:r>
      <w:r>
        <w:rPr>
          <w:rFonts w:ascii="Times New Roman" w:eastAsia="宋体" w:hAnsi="宋体"/>
        </w:rPr>
        <w:t>sp</w:t>
      </w:r>
      <w:r>
        <w:rPr>
          <w:rFonts w:ascii="Times New Roman" w:eastAsia="宋体" w:hAnsi="宋体"/>
          <w:vertAlign w:val="superscript"/>
        </w:rPr>
        <w:t>3</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该有机物可以发生水解反应、加成反应、氧化反应</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(2021</w:t>
      </w:r>
      <w:r>
        <w:rPr>
          <w:rFonts w:ascii="Arial" w:eastAsia="黑体" w:hAnsi="黑体" w:hint="eastAsia"/>
        </w:rPr>
        <w:t>山西吕梁一模</w:t>
      </w:r>
      <w:r>
        <w:rPr>
          <w:rFonts w:ascii="Times New Roman" w:eastAsia="宋体" w:hAnsi="宋体"/>
        </w:rPr>
        <w:t>)</w:t>
      </w:r>
      <w:r>
        <w:rPr>
          <w:rFonts w:ascii="Times New Roman" w:eastAsia="宋体" w:hAnsi="宋体" w:hint="eastAsia"/>
        </w:rPr>
        <w:t>二茂铁</w:t>
      </w:r>
      <w:r>
        <w:rPr>
          <w:rFonts w:ascii="Times New Roman" w:eastAsia="宋体" w:hAnsi="宋体"/>
        </w:rPr>
        <w:t>(</w:t>
      </w:r>
      <w:r>
        <w:rPr>
          <w:rFonts w:ascii="Times New Roman" w:eastAsia="宋体" w:hAnsi="宋体"/>
          <w:noProof/>
        </w:rPr>
        <w:drawing>
          <wp:inline distT="0" distB="0" distL="0" distR="0">
            <wp:extent cx="228600" cy="381000"/>
            <wp:effectExtent l="0" t="0" r="0" b="0"/>
            <wp:docPr id="105" name="图片 105" descr="id:2147486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id:2147486242;FounderCES"/>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381000"/>
                    </a:xfrm>
                    <a:prstGeom prst="rect">
                      <a:avLst/>
                    </a:prstGeom>
                    <a:noFill/>
                    <a:ln>
                      <a:noFill/>
                    </a:ln>
                  </pic:spPr>
                </pic:pic>
              </a:graphicData>
            </a:graphic>
          </wp:inline>
        </w:drawing>
      </w:r>
      <w:r>
        <w:rPr>
          <w:rFonts w:ascii="Times New Roman" w:eastAsia="宋体" w:hAnsi="宋体"/>
        </w:rPr>
        <w:t>)</w:t>
      </w:r>
      <w:r>
        <w:rPr>
          <w:rFonts w:ascii="Times New Roman" w:eastAsia="宋体" w:hAnsi="宋体" w:hint="eastAsia"/>
        </w:rPr>
        <w:t>广泛应用于航天化工等领域中</w:t>
      </w:r>
      <w:r>
        <w:rPr>
          <w:rFonts w:ascii="Times New Roman" w:eastAsia="宋体" w:hAnsi="宋体"/>
        </w:rPr>
        <w:t>,</w:t>
      </w:r>
      <w:r>
        <w:rPr>
          <w:rFonts w:ascii="Times New Roman" w:eastAsia="宋体" w:hAnsi="宋体" w:hint="eastAsia"/>
        </w:rPr>
        <w:t>其电化学制备原理如图所示</w:t>
      </w:r>
      <w:r>
        <w:rPr>
          <w:rFonts w:ascii="Times New Roman" w:eastAsia="宋体" w:hAnsi="宋体"/>
        </w:rPr>
        <w:t>,</w:t>
      </w:r>
      <w:r>
        <w:rPr>
          <w:rFonts w:ascii="Times New Roman" w:eastAsia="宋体" w:hAnsi="宋体" w:hint="eastAsia"/>
        </w:rPr>
        <w:t>其中电解液为溶解有溴化钠</w:t>
      </w:r>
      <w:r>
        <w:rPr>
          <w:rFonts w:ascii="Times New Roman" w:eastAsia="宋体" w:hAnsi="宋体"/>
        </w:rPr>
        <w:t>(</w:t>
      </w:r>
      <w:r>
        <w:rPr>
          <w:rFonts w:ascii="Times New Roman" w:eastAsia="宋体" w:hAnsi="宋体" w:hint="eastAsia"/>
        </w:rPr>
        <w:t>电解质</w:t>
      </w:r>
      <w:r>
        <w:rPr>
          <w:rFonts w:ascii="Times New Roman" w:eastAsia="宋体" w:hAnsi="宋体"/>
        </w:rPr>
        <w:t>)</w:t>
      </w:r>
      <w:r>
        <w:rPr>
          <w:rFonts w:ascii="Times New Roman" w:eastAsia="宋体" w:hAnsi="宋体" w:hint="eastAsia"/>
        </w:rPr>
        <w:t>和环戊二烯的</w:t>
      </w:r>
      <w:r>
        <w:rPr>
          <w:rFonts w:ascii="Times New Roman" w:eastAsia="宋体" w:hAnsi="宋体"/>
        </w:rPr>
        <w:t>DMF</w:t>
      </w:r>
      <w:r>
        <w:rPr>
          <w:rFonts w:ascii="Times New Roman" w:eastAsia="宋体" w:hAnsi="宋体" w:hint="eastAsia"/>
        </w:rPr>
        <w:t>溶液</w:t>
      </w:r>
      <w:r>
        <w:rPr>
          <w:rFonts w:ascii="Times New Roman" w:eastAsia="宋体" w:hAnsi="宋体"/>
        </w:rPr>
        <w:t>(DMF</w:t>
      </w:r>
      <w:r>
        <w:rPr>
          <w:rFonts w:ascii="Times New Roman" w:eastAsia="宋体" w:hAnsi="宋体" w:hint="eastAsia"/>
        </w:rPr>
        <w:t>为惰性有机溶剂</w:t>
      </w:r>
      <w:r>
        <w:rPr>
          <w:rFonts w:ascii="Times New Roman" w:eastAsia="宋体" w:hAnsi="宋体"/>
        </w:rPr>
        <w:t>)</w:t>
      </w:r>
      <w:r>
        <w:rPr>
          <w:rFonts w:ascii="Times New Roman" w:eastAsia="宋体" w:hAnsi="宋体" w:hint="eastAsia"/>
        </w:rPr>
        <w:t>。下列说法正确的是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57300" cy="866775"/>
            <wp:effectExtent l="0" t="0" r="0" b="9525"/>
            <wp:docPr id="104" name="图片 104" descr="id:2147486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id:2147486249;FounderCES"/>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866775"/>
                    </a:xfrm>
                    <a:prstGeom prst="rect">
                      <a:avLst/>
                    </a:prstGeom>
                    <a:noFill/>
                    <a:ln>
                      <a:noFill/>
                    </a:ln>
                  </pic:spPr>
                </pic:pic>
              </a:graphicData>
            </a:graphic>
          </wp:inline>
        </w:drawing>
      </w:r>
      <w:r>
        <w:rPr>
          <w:rFonts w:ascii="Times New Roman" w:eastAsia="宋体" w:hAnsi="宋体"/>
          <w:noProof/>
        </w:rPr>
        <w:drawing>
          <wp:inline distT="0" distB="0" distL="0" distR="0">
            <wp:extent cx="1485900" cy="600075"/>
            <wp:effectExtent l="0" t="0" r="0" b="9525"/>
            <wp:docPr id="103" name="图片 103" descr="id:2147486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descr="id:2147486256;FounderCES"/>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5900" cy="600075"/>
                    </a:xfrm>
                    <a:prstGeom prst="rect">
                      <a:avLst/>
                    </a:prstGeom>
                    <a:noFill/>
                    <a:ln>
                      <a:noFill/>
                    </a:ln>
                  </pic:spPr>
                </pic:pic>
              </a:graphicData>
            </a:graphic>
          </wp:inline>
        </w:drawing>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Fe</w:t>
      </w:r>
      <w:r>
        <w:rPr>
          <w:rFonts w:ascii="Times New Roman" w:eastAsia="宋体" w:hAnsi="宋体" w:hint="eastAsia"/>
        </w:rPr>
        <w:t>与电源的正极相连</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流程中生成催化剂金属钠</w:t>
      </w:r>
      <w:r>
        <w:rPr>
          <w:rFonts w:ascii="Times New Roman" w:eastAsia="宋体" w:hAnsi="宋体"/>
        </w:rPr>
        <w:t>,</w:t>
      </w:r>
      <w:r>
        <w:rPr>
          <w:rFonts w:ascii="Times New Roman" w:eastAsia="宋体" w:hAnsi="宋体" w:hint="eastAsia"/>
        </w:rPr>
        <w:t>金属钠能与水发生反应</w:t>
      </w:r>
      <w:r>
        <w:rPr>
          <w:rFonts w:ascii="Times New Roman" w:eastAsia="宋体" w:hAnsi="宋体"/>
        </w:rPr>
        <w:t>,</w:t>
      </w:r>
      <w:r>
        <w:rPr>
          <w:rFonts w:ascii="Times New Roman" w:eastAsia="宋体" w:hAnsi="宋体" w:hint="eastAsia"/>
        </w:rPr>
        <w:t>因此</w:t>
      </w:r>
      <w:r>
        <w:rPr>
          <w:rFonts w:ascii="Times New Roman" w:eastAsia="宋体" w:hAnsi="宋体"/>
        </w:rPr>
        <w:t>DMF</w:t>
      </w:r>
      <w:r>
        <w:rPr>
          <w:rFonts w:ascii="Times New Roman" w:eastAsia="宋体" w:hAnsi="宋体" w:hint="eastAsia"/>
        </w:rPr>
        <w:t>溶液不能用水代替</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该过程中理论上产生</w:t>
      </w:r>
      <w:r>
        <w:rPr>
          <w:rFonts w:ascii="Times New Roman" w:eastAsia="宋体" w:hAnsi="宋体"/>
        </w:rPr>
        <w:t>11</w:t>
      </w:r>
      <w:r>
        <w:rPr>
          <w:rFonts w:ascii="Times New Roman" w:eastAsia="宋体" w:hAnsi="Times New Roman" w:cs="Times New Roman"/>
        </w:rPr>
        <w:t>.</w:t>
      </w:r>
      <w:r>
        <w:rPr>
          <w:rFonts w:ascii="Times New Roman" w:eastAsia="宋体" w:hAnsi="宋体"/>
        </w:rPr>
        <w:t>2 L</w:t>
      </w:r>
      <w:r>
        <w:rPr>
          <w:rFonts w:ascii="Times New Roman" w:eastAsia="宋体" w:hAnsi="宋体" w:hint="eastAsia"/>
        </w:rPr>
        <w:t>的</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消耗</w:t>
      </w:r>
      <w:r>
        <w:rPr>
          <w:rFonts w:ascii="Times New Roman" w:eastAsia="宋体" w:hAnsi="宋体"/>
        </w:rPr>
        <w:t>1 mol</w:t>
      </w:r>
      <w:r>
        <w:rPr>
          <w:rFonts w:ascii="Times New Roman" w:eastAsia="宋体" w:hAnsi="宋体" w:hint="eastAsia"/>
        </w:rPr>
        <w:t>环戊二烯</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二茂铁制备过程中阴极的电极反应式为</w:t>
      </w:r>
      <w:r>
        <w:rPr>
          <w:rFonts w:ascii="Times New Roman" w:eastAsia="宋体" w:hAnsi="宋体"/>
        </w:rPr>
        <w:t>2H</w:t>
      </w:r>
      <w:r>
        <w:rPr>
          <w:rFonts w:ascii="Times New Roman" w:eastAsia="宋体" w:hAnsi="宋体"/>
          <w:vertAlign w:val="superscript"/>
        </w:rPr>
        <w:t>+</w:t>
      </w:r>
      <w:r>
        <w:rPr>
          <w:rFonts w:ascii="Times New Roman" w:eastAsia="宋体" w:hAnsi="宋体"/>
        </w:rPr>
        <w:t>+2e</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Times New Roman" w:cs="Times New Roman"/>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河北选择考适应练</w:t>
      </w:r>
      <w:r>
        <w:rPr>
          <w:rFonts w:ascii="Times New Roman" w:eastAsia="宋体" w:hAnsi="宋体"/>
        </w:rPr>
        <w:t>)</w:t>
      </w:r>
      <w:r>
        <w:rPr>
          <w:rFonts w:ascii="Times New Roman" w:eastAsia="宋体" w:hAnsi="宋体" w:hint="eastAsia"/>
        </w:rPr>
        <w:t>一定条件下</w:t>
      </w:r>
      <w:r>
        <w:rPr>
          <w:rFonts w:ascii="Times New Roman" w:eastAsia="宋体" w:hAnsi="宋体"/>
        </w:rPr>
        <w:t>,</w:t>
      </w:r>
      <w:r>
        <w:rPr>
          <w:rFonts w:ascii="Times New Roman" w:eastAsia="宋体" w:hAnsi="宋体" w:hint="eastAsia"/>
        </w:rPr>
        <w:t>反应</w:t>
      </w:r>
      <w:r>
        <w:rPr>
          <w:rFonts w:ascii="Times New Roman" w:eastAsia="宋体" w:hAnsi="宋体"/>
        </w:rPr>
        <w:t>H</w:t>
      </w:r>
      <w:r>
        <w:rPr>
          <w:rFonts w:ascii="Times New Roman" w:eastAsia="宋体" w:hAnsi="宋体"/>
          <w:vertAlign w:val="subscript"/>
        </w:rPr>
        <w:t>2</w:t>
      </w:r>
      <w:r>
        <w:rPr>
          <w:rFonts w:ascii="Times New Roman" w:eastAsia="宋体" w:hAnsi="宋体"/>
        </w:rPr>
        <w:t>(g)+Br</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2HBr(g)</w:t>
      </w:r>
      <w:r>
        <w:rPr>
          <w:rFonts w:ascii="Times New Roman" w:eastAsia="宋体" w:hAnsi="宋体" w:hint="eastAsia"/>
        </w:rPr>
        <w:t>的速率方程为</w:t>
      </w:r>
      <w:r>
        <w:rPr>
          <w:rFonts w:ascii="Times New Roman" w:eastAsia="宋体" w:hAnsi="宋体"/>
          <w:i/>
        </w:rPr>
        <w:t>v=kc</w:t>
      </w:r>
      <w:r>
        <w:rPr>
          <w:rFonts w:ascii="Times New Roman" w:eastAsia="Microsoft Yi Baiti" w:hAnsi="Times New Roman" w:cs="Times New Roman"/>
          <w:i/>
          <w:vertAlign w:val="superscript"/>
        </w:rPr>
        <w:t>α</w:t>
      </w:r>
      <w:r>
        <w:rPr>
          <w:rFonts w:ascii="Times New Roman" w:eastAsia="宋体" w:hAnsi="宋体"/>
        </w:rPr>
        <w:t>(H</w:t>
      </w:r>
      <w:r>
        <w:rPr>
          <w:rFonts w:ascii="Times New Roman" w:eastAsia="宋体" w:hAnsi="宋体"/>
          <w:vertAlign w:val="subscript"/>
        </w:rPr>
        <w:t>2</w:t>
      </w:r>
      <w:r>
        <w:rPr>
          <w:rFonts w:ascii="Times New Roman" w:eastAsia="宋体" w:hAnsi="宋体"/>
        </w:rPr>
        <w:t>)</w:t>
      </w:r>
      <w:r>
        <w:rPr>
          <w:rFonts w:ascii="Times New Roman" w:eastAsia="宋体" w:hAnsi="宋体"/>
          <w:i/>
        </w:rPr>
        <w:t>c</w:t>
      </w:r>
      <w:r>
        <w:rPr>
          <w:rFonts w:ascii="Times New Roman" w:eastAsia="Microsoft Yi Baiti" w:hAnsi="Times New Roman" w:cs="Times New Roman"/>
          <w:i/>
          <w:vertAlign w:val="superscript"/>
        </w:rPr>
        <w:t>β</w:t>
      </w:r>
      <w:r>
        <w:rPr>
          <w:rFonts w:ascii="Times New Roman" w:eastAsia="宋体" w:hAnsi="宋体"/>
        </w:rPr>
        <w:t>(Br</w:t>
      </w:r>
      <w:r>
        <w:rPr>
          <w:rFonts w:ascii="Times New Roman" w:eastAsia="宋体" w:hAnsi="宋体"/>
          <w:vertAlign w:val="subscript"/>
        </w:rPr>
        <w:t>2</w:t>
      </w:r>
      <w:r>
        <w:rPr>
          <w:rFonts w:ascii="Times New Roman" w:eastAsia="宋体" w:hAnsi="宋体"/>
        </w:rPr>
        <w:t>)</w:t>
      </w:r>
      <w:r>
        <w:rPr>
          <w:rFonts w:ascii="Times New Roman" w:eastAsia="宋体" w:hAnsi="宋体"/>
          <w:i/>
        </w:rPr>
        <w:t>c</w:t>
      </w:r>
      <w:r>
        <w:rPr>
          <w:rFonts w:ascii="Times New Roman" w:eastAsia="Microsoft Yi Baiti" w:hAnsi="Times New Roman" w:cs="Times New Roman"/>
          <w:i/>
          <w:vertAlign w:val="superscript"/>
        </w:rPr>
        <w:t>γ</w:t>
      </w:r>
      <w:r>
        <w:rPr>
          <w:rFonts w:ascii="Times New Roman" w:eastAsia="宋体" w:hAnsi="宋体"/>
        </w:rPr>
        <w:t>(HBr)</w:t>
      </w:r>
      <w:r>
        <w:rPr>
          <w:rFonts w:ascii="Times New Roman" w:eastAsia="宋体" w:hAnsi="宋体" w:hint="eastAsia"/>
        </w:rPr>
        <w:t>。某温度下</w:t>
      </w:r>
      <w:r>
        <w:rPr>
          <w:rFonts w:ascii="Times New Roman" w:eastAsia="宋体" w:hAnsi="宋体"/>
        </w:rPr>
        <w:t>,</w:t>
      </w:r>
      <w:r>
        <w:rPr>
          <w:rFonts w:ascii="Times New Roman" w:eastAsia="宋体" w:hAnsi="宋体" w:hint="eastAsia"/>
        </w:rPr>
        <w:t>该反应在不同浓度下的反应速率如下</w:t>
      </w:r>
      <w:r>
        <w:rPr>
          <w:rFonts w:ascii="Times New Roman" w:eastAsia="宋体" w:hAnsi="宋体"/>
        </w:rPr>
        <w:t>:</w:t>
      </w:r>
    </w:p>
    <w:p w:rsidR="00121966" w:rsidRDefault="00121966" w:rsidP="00121966">
      <w:pPr>
        <w:tabs>
          <w:tab w:val="left" w:pos="1871"/>
          <w:tab w:val="left" w:pos="3407"/>
          <w:tab w:val="left" w:pos="4949"/>
          <w:tab w:val="left" w:pos="6599"/>
        </w:tabs>
      </w:pPr>
    </w:p>
    <w:tbl>
      <w:tblPr>
        <w:tblW w:w="161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8"/>
        <w:gridCol w:w="716"/>
        <w:gridCol w:w="716"/>
        <w:gridCol w:w="767"/>
      </w:tblGrid>
      <w:tr w:rsidR="00121966"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7F2E3C" w:rsidP="007B7A4D">
            <w:pPr>
              <w:tabs>
                <w:tab w:val="left" w:pos="1871"/>
                <w:tab w:val="left" w:pos="3407"/>
                <w:tab w:val="left" w:pos="4949"/>
                <w:tab w:val="left" w:pos="6599"/>
              </w:tabs>
              <w:rPr>
                <w:sz w:val="18"/>
              </w:rPr>
            </w:pPr>
            <m:oMathPara>
              <m:oMath>
                <m:f>
                  <m:fPr>
                    <m:ctrlPr>
                      <w:rPr>
                        <w:rFonts w:ascii="Cambria Math" w:eastAsia="宋体" w:hAnsi="Cambria Math"/>
                        <w:sz w:val="18"/>
                        <w:szCs w:val="18"/>
                      </w:rPr>
                    </m:ctrlPr>
                  </m:fPr>
                  <m:num>
                    <m:r>
                      <w:rPr>
                        <w:rFonts w:ascii="Cambria Math" w:eastAsia="宋体" w:hAnsi="Cambria Math"/>
                        <w:sz w:val="18"/>
                      </w:rPr>
                      <m:t>c</m:t>
                    </m:r>
                    <m:r>
                      <m:rPr>
                        <m:nor/>
                      </m:rPr>
                      <w:rPr>
                        <w:rFonts w:ascii="Times New Roman" w:eastAsia="宋体" w:hAnsi="宋体"/>
                        <w:sz w:val="18"/>
                      </w:rPr>
                      <m:t>(</m:t>
                    </m:r>
                    <m:sSub>
                      <m:sSubPr>
                        <m:ctrlPr>
                          <w:rPr>
                            <w:rFonts w:ascii="Cambria Math" w:eastAsia="宋体" w:hAnsi="Cambria Math"/>
                            <w:sz w:val="18"/>
                            <w:szCs w:val="18"/>
                          </w:rPr>
                        </m:ctrlPr>
                      </m:sSubPr>
                      <m:e>
                        <m:r>
                          <m:rPr>
                            <m:sty m:val="p"/>
                          </m:rPr>
                          <w:rPr>
                            <w:rFonts w:ascii="Cambria Math" w:eastAsia="宋体" w:hAnsi="Cambria Math"/>
                            <w:sz w:val="18"/>
                          </w:rPr>
                          <m:t>H</m:t>
                        </m:r>
                      </m:e>
                      <m:sub>
                        <m:r>
                          <m:rPr>
                            <m:sty m:val="p"/>
                          </m:rPr>
                          <w:rPr>
                            <w:rFonts w:ascii="Cambria Math" w:eastAsia="宋体" w:hAnsi="Cambria Math"/>
                            <w:sz w:val="18"/>
                          </w:rPr>
                          <m:t>2</m:t>
                        </m:r>
                      </m:sub>
                    </m:sSub>
                    <m:r>
                      <m:rPr>
                        <m:nor/>
                      </m:rPr>
                      <w:rPr>
                        <w:rFonts w:ascii="Times New Roman" w:eastAsia="宋体" w:hAnsi="宋体"/>
                        <w:sz w:val="18"/>
                      </w:rPr>
                      <m:t>)</m:t>
                    </m:r>
                  </m:num>
                  <m:den>
                    <m:r>
                      <m:rPr>
                        <m:nor/>
                      </m:rPr>
                      <w:rPr>
                        <w:rFonts w:ascii="Times New Roman" w:eastAsia="宋体" w:hAnsi="宋体"/>
                        <w:sz w:val="18"/>
                      </w:rPr>
                      <m:t>(</m:t>
                    </m:r>
                    <m:r>
                      <m:rPr>
                        <m:sty m:val="p"/>
                      </m:rPr>
                      <w:rPr>
                        <w:rFonts w:ascii="Cambria Math" w:eastAsia="宋体" w:hAnsi="Cambria Math"/>
                        <w:sz w:val="18"/>
                      </w:rPr>
                      <m:t>mol</m:t>
                    </m:r>
                    <m:r>
                      <m:rPr>
                        <m:nor/>
                      </m:rPr>
                      <w:rPr>
                        <w:rFonts w:ascii="Times New Roman" w:eastAsia="宋体" w:hAnsi="Times New Roman" w:cs="Times New Roman"/>
                        <w:sz w:val="18"/>
                      </w:rPr>
                      <m:t>·</m:t>
                    </m:r>
                    <m:sSup>
                      <m:sSupPr>
                        <m:ctrlPr>
                          <w:rPr>
                            <w:rFonts w:ascii="Cambria Math" w:eastAsia="宋体" w:hAnsi="Cambria Math"/>
                            <w:sz w:val="18"/>
                            <w:szCs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7F2E3C" w:rsidP="007B7A4D">
            <w:pPr>
              <w:tabs>
                <w:tab w:val="left" w:pos="1871"/>
                <w:tab w:val="left" w:pos="3407"/>
                <w:tab w:val="left" w:pos="4949"/>
                <w:tab w:val="left" w:pos="6599"/>
              </w:tabs>
              <w:rPr>
                <w:sz w:val="18"/>
              </w:rPr>
            </w:pPr>
            <m:oMathPara>
              <m:oMath>
                <m:f>
                  <m:fPr>
                    <m:ctrlPr>
                      <w:rPr>
                        <w:rFonts w:ascii="Cambria Math" w:eastAsia="宋体" w:hAnsi="Cambria Math"/>
                        <w:sz w:val="18"/>
                        <w:szCs w:val="18"/>
                      </w:rPr>
                    </m:ctrlPr>
                  </m:fPr>
                  <m:num>
                    <m:r>
                      <w:rPr>
                        <w:rFonts w:ascii="Cambria Math" w:eastAsia="宋体" w:hAnsi="Cambria Math"/>
                        <w:sz w:val="18"/>
                      </w:rPr>
                      <m:t>c</m:t>
                    </m:r>
                    <m:r>
                      <m:rPr>
                        <m:nor/>
                      </m:rPr>
                      <w:rPr>
                        <w:rFonts w:ascii="Times New Roman" w:eastAsia="宋体" w:hAnsi="宋体"/>
                        <w:sz w:val="18"/>
                      </w:rPr>
                      <m:t>(</m:t>
                    </m:r>
                    <m:r>
                      <m:rPr>
                        <m:sty m:val="p"/>
                      </m:rPr>
                      <w:rPr>
                        <w:rFonts w:ascii="Cambria Math" w:eastAsia="宋体" w:hAnsi="Cambria Math"/>
                        <w:sz w:val="18"/>
                      </w:rPr>
                      <m:t>B</m:t>
                    </m:r>
                    <m:sSub>
                      <m:sSubPr>
                        <m:ctrlPr>
                          <w:rPr>
                            <w:rFonts w:ascii="Cambria Math" w:eastAsia="宋体" w:hAnsi="Cambria Math"/>
                            <w:sz w:val="18"/>
                            <w:szCs w:val="18"/>
                          </w:rPr>
                        </m:ctrlPr>
                      </m:sSubPr>
                      <m:e>
                        <m:r>
                          <m:rPr>
                            <m:sty m:val="p"/>
                          </m:rPr>
                          <w:rPr>
                            <w:rFonts w:ascii="Cambria Math" w:eastAsia="宋体" w:hAnsi="Cambria Math"/>
                            <w:sz w:val="18"/>
                          </w:rPr>
                          <m:t>r</m:t>
                        </m:r>
                      </m:e>
                      <m:sub>
                        <m:r>
                          <m:rPr>
                            <m:sty m:val="p"/>
                          </m:rPr>
                          <w:rPr>
                            <w:rFonts w:ascii="Cambria Math" w:eastAsia="宋体" w:hAnsi="Cambria Math"/>
                            <w:sz w:val="18"/>
                          </w:rPr>
                          <m:t>2</m:t>
                        </m:r>
                      </m:sub>
                    </m:sSub>
                    <m:r>
                      <m:rPr>
                        <m:nor/>
                      </m:rPr>
                      <w:rPr>
                        <w:rFonts w:ascii="Times New Roman" w:eastAsia="宋体" w:hAnsi="宋体"/>
                        <w:sz w:val="18"/>
                      </w:rPr>
                      <m:t>)</m:t>
                    </m:r>
                  </m:num>
                  <m:den>
                    <m:r>
                      <m:rPr>
                        <m:nor/>
                      </m:rPr>
                      <w:rPr>
                        <w:rFonts w:ascii="Times New Roman" w:eastAsia="宋体" w:hAnsi="宋体"/>
                        <w:sz w:val="18"/>
                      </w:rPr>
                      <m:t>(</m:t>
                    </m:r>
                    <m:r>
                      <m:rPr>
                        <m:sty m:val="p"/>
                      </m:rPr>
                      <w:rPr>
                        <w:rFonts w:ascii="Cambria Math" w:eastAsia="宋体" w:hAnsi="Cambria Math"/>
                        <w:sz w:val="18"/>
                      </w:rPr>
                      <m:t>mol</m:t>
                    </m:r>
                    <m:r>
                      <m:rPr>
                        <m:nor/>
                      </m:rPr>
                      <w:rPr>
                        <w:rFonts w:ascii="Times New Roman" w:eastAsia="宋体" w:hAnsi="Times New Roman" w:cs="Times New Roman"/>
                        <w:sz w:val="18"/>
                      </w:rPr>
                      <m:t>·</m:t>
                    </m:r>
                    <m:sSup>
                      <m:sSupPr>
                        <m:ctrlPr>
                          <w:rPr>
                            <w:rFonts w:ascii="Cambria Math" w:eastAsia="宋体" w:hAnsi="Cambria Math"/>
                            <w:sz w:val="18"/>
                            <w:szCs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7F2E3C" w:rsidP="007B7A4D">
            <w:pPr>
              <w:tabs>
                <w:tab w:val="left" w:pos="1871"/>
                <w:tab w:val="left" w:pos="3407"/>
                <w:tab w:val="left" w:pos="4949"/>
                <w:tab w:val="left" w:pos="6599"/>
              </w:tabs>
              <w:rPr>
                <w:sz w:val="18"/>
              </w:rPr>
            </w:pPr>
            <m:oMathPara>
              <m:oMath>
                <m:f>
                  <m:fPr>
                    <m:ctrlPr>
                      <w:rPr>
                        <w:rFonts w:ascii="Cambria Math" w:eastAsia="宋体" w:hAnsi="Cambria Math"/>
                        <w:sz w:val="18"/>
                        <w:szCs w:val="18"/>
                      </w:rPr>
                    </m:ctrlPr>
                  </m:fPr>
                  <m:num>
                    <m:r>
                      <w:rPr>
                        <w:rFonts w:ascii="Cambria Math" w:eastAsia="宋体" w:hAnsi="Cambria Math"/>
                        <w:sz w:val="18"/>
                      </w:rPr>
                      <m:t>c</m:t>
                    </m:r>
                    <m:r>
                      <m:rPr>
                        <m:nor/>
                      </m:rPr>
                      <w:rPr>
                        <w:rFonts w:ascii="Times New Roman" w:eastAsia="宋体" w:hAnsi="宋体"/>
                        <w:sz w:val="18"/>
                      </w:rPr>
                      <m:t>(</m:t>
                    </m:r>
                    <m:r>
                      <m:rPr>
                        <m:sty m:val="p"/>
                      </m:rPr>
                      <w:rPr>
                        <w:rFonts w:ascii="Cambria Math" w:eastAsia="宋体" w:hAnsi="Cambria Math"/>
                        <w:sz w:val="18"/>
                      </w:rPr>
                      <m:t>HBr</m:t>
                    </m:r>
                    <m:r>
                      <m:rPr>
                        <m:nor/>
                      </m:rPr>
                      <w:rPr>
                        <w:rFonts w:ascii="Times New Roman" w:eastAsia="宋体" w:hAnsi="宋体"/>
                        <w:sz w:val="18"/>
                      </w:rPr>
                      <m:t>)</m:t>
                    </m:r>
                  </m:num>
                  <m:den>
                    <m:r>
                      <m:rPr>
                        <m:nor/>
                      </m:rPr>
                      <w:rPr>
                        <w:rFonts w:ascii="Times New Roman" w:eastAsia="宋体" w:hAnsi="宋体"/>
                        <w:sz w:val="18"/>
                      </w:rPr>
                      <m:t>(</m:t>
                    </m:r>
                    <m:r>
                      <m:rPr>
                        <m:sty m:val="p"/>
                      </m:rPr>
                      <w:rPr>
                        <w:rFonts w:ascii="Cambria Math" w:eastAsia="宋体" w:hAnsi="Cambria Math"/>
                        <w:sz w:val="18"/>
                      </w:rPr>
                      <m:t>mol</m:t>
                    </m:r>
                    <m:r>
                      <m:rPr>
                        <m:nor/>
                      </m:rPr>
                      <w:rPr>
                        <w:rFonts w:ascii="Times New Roman" w:eastAsia="宋体" w:hAnsi="Times New Roman" w:cs="Times New Roman"/>
                        <w:sz w:val="18"/>
                      </w:rPr>
                      <m:t>·</m:t>
                    </m:r>
                    <m:sSup>
                      <m:sSupPr>
                        <m:ctrlPr>
                          <w:rPr>
                            <w:rFonts w:ascii="Cambria Math" w:eastAsia="宋体" w:hAnsi="Cambria Math"/>
                            <w:sz w:val="18"/>
                            <w:szCs w:val="18"/>
                          </w:rPr>
                        </m:ctrlPr>
                      </m:sSupPr>
                      <m:e>
                        <m:r>
                          <m:rPr>
                            <m:sty m:val="p"/>
                          </m:rPr>
                          <w:rPr>
                            <w:rFonts w:ascii="Cambria Math" w:eastAsia="宋体" w:hAnsi="Cambria Math"/>
                            <w:sz w:val="18"/>
                          </w:rPr>
                          <m:t>L</m:t>
                        </m:r>
                      </m:e>
                      <m:sup>
                        <m:r>
                          <m:rPr>
                            <m:nor/>
                          </m:rPr>
                          <w:rPr>
                            <w:rFonts w:ascii="Times New Roman" w:eastAsia="宋体" w:hAnsi="宋体"/>
                            <w:sz w:val="18"/>
                          </w:rPr>
                          <m:t>-</m:t>
                        </m:r>
                        <m:r>
                          <m:rPr>
                            <m:sty m:val="p"/>
                          </m:rPr>
                          <w:rPr>
                            <w:rFonts w:ascii="Cambria Math" w:eastAsia="宋体" w:hAnsi="Cambria Math"/>
                            <w:sz w:val="18"/>
                          </w:rPr>
                          <m:t>1</m:t>
                        </m:r>
                      </m:sup>
                    </m:sSup>
                    <m:r>
                      <m:rPr>
                        <m:nor/>
                      </m:rPr>
                      <w:rPr>
                        <w:rFonts w:ascii="Times New Roman" w:eastAsia="宋体" w:hAnsi="宋体"/>
                        <w:sz w:val="18"/>
                      </w:rPr>
                      <m:t>)</m:t>
                    </m:r>
                  </m:den>
                </m:f>
              </m:oMath>
            </m:oMathPara>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hint="eastAsia"/>
                <w:sz w:val="18"/>
              </w:rPr>
              <w:t>反应速率</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i/>
                <w:sz w:val="18"/>
              </w:rPr>
              <w:t>v</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8</w:t>
            </w:r>
            <w:r>
              <w:rPr>
                <w:rFonts w:ascii="Times New Roman" w:eastAsia="宋体" w:hAnsi="宋体"/>
                <w:i/>
                <w:sz w:val="18"/>
              </w:rPr>
              <w:t>v</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16</w:t>
            </w:r>
            <w:r>
              <w:rPr>
                <w:rFonts w:ascii="Times New Roman" w:eastAsia="宋体" w:hAnsi="宋体"/>
                <w:i/>
                <w:sz w:val="18"/>
              </w:rPr>
              <w:t>v</w:t>
            </w:r>
          </w:p>
        </w:tc>
      </w:tr>
      <w:tr w:rsidR="00121966"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4</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宋体"/>
                <w:i/>
                <w:sz w:val="18"/>
              </w:rPr>
              <w:t>v</w:t>
            </w:r>
          </w:p>
        </w:tc>
      </w:tr>
      <w:tr w:rsidR="00121966"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i/>
                <w:sz w:val="18"/>
              </w:rPr>
              <w:t>c</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21966" w:rsidRDefault="00121966" w:rsidP="007B7A4D">
            <w:pPr>
              <w:tabs>
                <w:tab w:val="left" w:pos="1871"/>
                <w:tab w:val="left" w:pos="3407"/>
                <w:tab w:val="left" w:pos="4949"/>
                <w:tab w:val="left" w:pos="6599"/>
              </w:tabs>
              <w:rPr>
                <w:sz w:val="18"/>
              </w:rPr>
            </w:pPr>
            <w:r>
              <w:rPr>
                <w:rFonts w:ascii="Times New Roman" w:eastAsia="宋体" w:hAnsi="宋体"/>
                <w:sz w:val="18"/>
              </w:rPr>
              <w:t>4</w:t>
            </w:r>
            <w:r>
              <w:rPr>
                <w:rFonts w:ascii="Times New Roman" w:eastAsia="宋体" w:hAnsi="宋体"/>
                <w:i/>
                <w:sz w:val="18"/>
              </w:rPr>
              <w:t>v</w:t>
            </w:r>
          </w:p>
        </w:tc>
      </w:tr>
    </w:tbl>
    <w:p w:rsidR="00121966" w:rsidRDefault="00121966" w:rsidP="00121966">
      <w:pPr>
        <w:tabs>
          <w:tab w:val="left" w:pos="1871"/>
          <w:tab w:val="left" w:pos="3407"/>
          <w:tab w:val="left" w:pos="4949"/>
          <w:tab w:val="left" w:pos="6599"/>
        </w:tabs>
        <w:jc w:val="center"/>
        <w:rPr>
          <w:rFonts w:ascii="Times New Roman" w:eastAsia="宋体" w:hAnsi="宋体"/>
        </w:rPr>
      </w:pP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hint="eastAsia"/>
        </w:rPr>
        <w:t>根据表中的测定结果</w:t>
      </w:r>
      <w:r>
        <w:rPr>
          <w:rFonts w:ascii="Times New Roman" w:eastAsia="宋体" w:hAnsi="宋体"/>
        </w:rPr>
        <w:t>,</w:t>
      </w:r>
      <w:r>
        <w:rPr>
          <w:rFonts w:ascii="Times New Roman" w:eastAsia="宋体" w:hAnsi="宋体" w:hint="eastAsia"/>
        </w:rPr>
        <w:t>下列结论错误的是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表中</w:t>
      </w:r>
      <w:r>
        <w:rPr>
          <w:rFonts w:ascii="Times New Roman" w:eastAsia="宋体" w:hAnsi="宋体"/>
          <w:i/>
        </w:rPr>
        <w:t>c</w:t>
      </w:r>
      <w:r>
        <w:rPr>
          <w:rFonts w:ascii="Times New Roman" w:eastAsia="宋体" w:hAnsi="宋体" w:hint="eastAsia"/>
        </w:rPr>
        <w:t>的值为</w:t>
      </w:r>
      <w:r>
        <w:rPr>
          <w:rFonts w:ascii="Times New Roman" w:eastAsia="宋体" w:hAnsi="宋体"/>
        </w:rPr>
        <w:t>4</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Microsoft Yi Baiti" w:hAnsi="Times New Roman" w:cs="Times New Roman"/>
          <w:i/>
        </w:rPr>
        <w:t>α</w:t>
      </w:r>
      <w:r>
        <w:rPr>
          <w:rFonts w:ascii="Times New Roman" w:eastAsia="宋体" w:hAnsi="宋体" w:hint="eastAsia"/>
        </w:rPr>
        <w:t>、</w:t>
      </w:r>
      <w:r>
        <w:rPr>
          <w:rFonts w:ascii="Times New Roman" w:eastAsia="Microsoft Yi Baiti" w:hAnsi="Times New Roman" w:cs="Times New Roman"/>
          <w:i/>
        </w:rPr>
        <w:t>β</w:t>
      </w:r>
      <w:r>
        <w:rPr>
          <w:rFonts w:ascii="Times New Roman" w:eastAsia="宋体" w:hAnsi="宋体" w:hint="eastAsia"/>
        </w:rPr>
        <w:t>、</w:t>
      </w:r>
      <w:r>
        <w:rPr>
          <w:rFonts w:ascii="Times New Roman" w:eastAsia="Microsoft Yi Baiti" w:hAnsi="Times New Roman" w:cs="Times New Roman"/>
          <w:i/>
        </w:rPr>
        <w:t>γ</w:t>
      </w:r>
      <w:r>
        <w:rPr>
          <w:rFonts w:ascii="Times New Roman" w:eastAsia="宋体" w:hAnsi="宋体" w:hint="eastAsia"/>
        </w:rPr>
        <w:t>的值分别为</w:t>
      </w:r>
      <w:r>
        <w:rPr>
          <w:rFonts w:ascii="Times New Roman" w:eastAsia="宋体" w:hAnsi="宋体"/>
        </w:rPr>
        <w:t>1</w:t>
      </w:r>
      <w:r>
        <w:rPr>
          <w:rFonts w:ascii="Times New Roman" w:eastAsia="宋体" w:hAnsi="宋体" w:hint="eastAsia"/>
        </w:rPr>
        <w:t>、</w:t>
      </w:r>
      <w:r>
        <w:rPr>
          <w:rFonts w:ascii="Times New Roman" w:eastAsia="宋体" w:hAnsi="宋体"/>
        </w:rPr>
        <w:t>2</w:t>
      </w:r>
      <w:r>
        <w:rPr>
          <w:rFonts w:ascii="Times New Roman" w:eastAsia="宋体" w:hAnsi="宋体" w:hint="eastAsia"/>
        </w:rPr>
        <w:t>、</w:t>
      </w:r>
      <w:r>
        <w:rPr>
          <w:rFonts w:ascii="Times New Roman" w:eastAsia="宋体" w:hAnsi="宋体"/>
        </w:rPr>
        <w:t>-1</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反应体系的三种物质中</w:t>
      </w:r>
      <w:r>
        <w:rPr>
          <w:rFonts w:ascii="Times New Roman" w:eastAsia="宋体" w:hAnsi="宋体"/>
        </w:rPr>
        <w:t>,Br</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的浓度对反应速率影响最大</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在反应体系中保持其他物质浓度不变</w:t>
      </w:r>
      <w:r>
        <w:rPr>
          <w:rFonts w:ascii="Times New Roman" w:eastAsia="宋体" w:hAnsi="宋体"/>
        </w:rPr>
        <w:t>,</w:t>
      </w:r>
      <w:r>
        <w:rPr>
          <w:rFonts w:ascii="Times New Roman" w:eastAsia="宋体" w:hAnsi="宋体" w:hint="eastAsia"/>
        </w:rPr>
        <w:t>增大</w:t>
      </w:r>
      <w:r>
        <w:rPr>
          <w:rFonts w:ascii="Times New Roman" w:eastAsia="宋体" w:hAnsi="宋体"/>
        </w:rPr>
        <w:t>HBr(g)</w:t>
      </w:r>
      <w:r>
        <w:rPr>
          <w:rFonts w:ascii="Times New Roman" w:eastAsia="宋体" w:hAnsi="宋体" w:hint="eastAsia"/>
        </w:rPr>
        <w:t>的浓度</w:t>
      </w:r>
      <w:r>
        <w:rPr>
          <w:rFonts w:ascii="Times New Roman" w:eastAsia="宋体" w:hAnsi="宋体"/>
        </w:rPr>
        <w:t>,</w:t>
      </w:r>
      <w:r>
        <w:rPr>
          <w:rFonts w:ascii="Times New Roman" w:eastAsia="宋体" w:hAnsi="宋体" w:hint="eastAsia"/>
        </w:rPr>
        <w:t>会使反应速率减小</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(2021</w:t>
      </w:r>
      <w:r>
        <w:rPr>
          <w:rFonts w:ascii="Arial" w:eastAsia="黑体" w:hAnsi="黑体" w:hint="eastAsia"/>
        </w:rPr>
        <w:t>陕西宝鸡一模</w:t>
      </w:r>
      <w:r>
        <w:rPr>
          <w:rFonts w:ascii="Times New Roman" w:eastAsia="宋体" w:hAnsi="宋体"/>
        </w:rPr>
        <w:t>)</w:t>
      </w:r>
      <w:r>
        <w:rPr>
          <w:rFonts w:ascii="Times New Roman" w:eastAsia="宋体" w:hAnsi="宋体" w:hint="eastAsia"/>
        </w:rPr>
        <w:t>常温下将</w:t>
      </w:r>
      <w:r>
        <w:rPr>
          <w:rFonts w:ascii="Times New Roman" w:eastAsia="宋体" w:hAnsi="宋体"/>
        </w:rPr>
        <w:t>NaOH</w:t>
      </w:r>
      <w:r>
        <w:rPr>
          <w:rFonts w:ascii="Times New Roman" w:eastAsia="宋体" w:hAnsi="宋体" w:hint="eastAsia"/>
        </w:rPr>
        <w:t>溶液滴入亚硒酸</w:t>
      </w:r>
      <w:r>
        <w:rPr>
          <w:rFonts w:ascii="Times New Roman" w:eastAsia="宋体" w:hAnsi="宋体"/>
        </w:rPr>
        <w:t>(H</w:t>
      </w:r>
      <w:r>
        <w:rPr>
          <w:rFonts w:ascii="Times New Roman" w:eastAsia="宋体" w:hAnsi="宋体"/>
          <w:vertAlign w:val="subscript"/>
        </w:rPr>
        <w:t>2</w:t>
      </w:r>
      <w:r>
        <w:rPr>
          <w:rFonts w:ascii="Times New Roman" w:eastAsia="宋体" w:hAnsi="宋体"/>
        </w:rPr>
        <w:t>SeO</w:t>
      </w:r>
      <w:r>
        <w:rPr>
          <w:rFonts w:ascii="Times New Roman" w:eastAsia="宋体" w:hAnsi="宋体"/>
          <w:vertAlign w:val="subscript"/>
        </w:rPr>
        <w:t>3</w:t>
      </w:r>
      <w:r>
        <w:rPr>
          <w:rFonts w:ascii="Times New Roman" w:eastAsia="宋体" w:hAnsi="宋体"/>
        </w:rPr>
        <w:t xml:space="preserve">) </w:t>
      </w:r>
      <w:r>
        <w:rPr>
          <w:rFonts w:ascii="Times New Roman" w:eastAsia="宋体" w:hAnsi="宋体" w:hint="eastAsia"/>
        </w:rPr>
        <w:t>溶液中</w:t>
      </w:r>
      <w:r>
        <w:rPr>
          <w:rFonts w:ascii="Times New Roman" w:eastAsia="宋体" w:hAnsi="宋体"/>
        </w:rPr>
        <w:t>,</w:t>
      </w:r>
      <w:r>
        <w:rPr>
          <w:rFonts w:ascii="Times New Roman" w:eastAsia="宋体" w:hAnsi="宋体" w:hint="eastAsia"/>
        </w:rPr>
        <w:t>混合溶液的</w:t>
      </w:r>
      <w:r>
        <w:rPr>
          <w:rFonts w:ascii="Times New Roman" w:eastAsia="宋体" w:hAnsi="宋体"/>
        </w:rPr>
        <w:t>pH</w:t>
      </w:r>
      <w:r>
        <w:rPr>
          <w:rFonts w:ascii="Times New Roman" w:eastAsia="宋体" w:hAnsi="宋体" w:hint="eastAsia"/>
        </w:rPr>
        <w:t>与离子浓度变化的关系如图所示。下列叙述正确的是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21966" w:rsidRDefault="00121966" w:rsidP="0012196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14500" cy="1323975"/>
            <wp:effectExtent l="0" t="0" r="0" b="9525"/>
            <wp:docPr id="100" name="图片 100" descr="id:2147486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descr="id:2147486271;FounderCES"/>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323975"/>
                    </a:xfrm>
                    <a:prstGeom prst="rect">
                      <a:avLst/>
                    </a:prstGeom>
                    <a:noFill/>
                    <a:ln>
                      <a:noFill/>
                    </a:ln>
                  </pic:spPr>
                </pic:pic>
              </a:graphicData>
            </a:graphic>
          </wp:inline>
        </w:drawing>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曲线</w:t>
      </w:r>
      <w:r>
        <w:rPr>
          <w:rFonts w:ascii="Times New Roman" w:eastAsia="宋体" w:hAnsi="宋体"/>
          <w:i/>
        </w:rPr>
        <w:t>n</w:t>
      </w:r>
      <w:r>
        <w:rPr>
          <w:rFonts w:ascii="Times New Roman" w:eastAsia="宋体" w:hAnsi="宋体" w:hint="eastAsia"/>
        </w:rPr>
        <w:t>表示</w:t>
      </w:r>
      <w:r>
        <w:rPr>
          <w:rFonts w:ascii="Times New Roman" w:eastAsia="宋体" w:hAnsi="宋体"/>
        </w:rPr>
        <w:t>pH</w:t>
      </w:r>
      <w:r>
        <w:rPr>
          <w:rFonts w:ascii="Times New Roman" w:eastAsia="宋体" w:hAnsi="宋体" w:hint="eastAsia"/>
        </w:rPr>
        <w:t>与</w:t>
      </w:r>
      <w:r>
        <w:rPr>
          <w:rFonts w:ascii="Times New Roman" w:eastAsia="宋体" w:hAnsi="宋体"/>
        </w:rPr>
        <w:t>lg</w:t>
      </w:r>
      <m:oMath>
        <m:f>
          <m:fPr>
            <m:ctrlPr>
              <w:rPr>
                <w:rFonts w:ascii="Cambria Math" w:eastAsia="宋体" w:hAnsi="Cambria Math"/>
              </w:rPr>
            </m:ctrlPr>
          </m:fPr>
          <m:num>
            <m:r>
              <w:rPr>
                <w:rFonts w:ascii="Cambria Math" w:eastAsia="宋体" w:hAnsi="Cambria Math"/>
                <w:sz w:val="24"/>
              </w:rPr>
              <m:t>c</m:t>
            </m:r>
            <m:r>
              <m:rPr>
                <m:nor/>
              </m:rPr>
              <w:rPr>
                <w:rFonts w:ascii="Times New Roman" w:eastAsia="宋体" w:hAnsi="宋体"/>
                <w:sz w:val="24"/>
              </w:rPr>
              <m:t>(</m:t>
            </m:r>
            <m:r>
              <m:rPr>
                <m:sty m:val="p"/>
              </m:rPr>
              <w:rPr>
                <w:rFonts w:ascii="Cambria Math" w:eastAsia="宋体" w:hAnsi="Cambria Math"/>
                <w:sz w:val="24"/>
              </w:rPr>
              <m:t>HSe</m:t>
            </m:r>
            <m:sSubSup>
              <m:sSubSupPr>
                <m:ctrlPr>
                  <w:rPr>
                    <w:rFonts w:ascii="Cambria Math" w:eastAsia="宋体" w:hAnsi="Cambria Math"/>
                  </w:rPr>
                </m:ctrlPr>
              </m:sSubSupPr>
              <m:e>
                <m:r>
                  <m:rPr>
                    <m:sty m:val="p"/>
                  </m:rPr>
                  <w:rPr>
                    <w:rFonts w:ascii="Cambria Math" w:eastAsia="宋体" w:hAnsi="Cambria Math"/>
                    <w:sz w:val="24"/>
                  </w:rPr>
                  <m:t>O</m:t>
                </m:r>
              </m:e>
              <m:sub>
                <m:r>
                  <m:rPr>
                    <m:sty m:val="p"/>
                  </m:rPr>
                  <w:rPr>
                    <w:rFonts w:ascii="Cambria Math" w:eastAsia="宋体" w:hAnsi="Cambria Math"/>
                    <w:sz w:val="24"/>
                  </w:rPr>
                  <m:t>3</m:t>
                </m:r>
              </m:sub>
              <m:sup>
                <m:r>
                  <m:rPr>
                    <m:nor/>
                  </m:rPr>
                  <w:rPr>
                    <w:rFonts w:ascii="Times New Roman" w:eastAsia="宋体" w:hAnsi="宋体"/>
                    <w:sz w:val="24"/>
                  </w:rPr>
                  <m:t>-</m:t>
                </m:r>
              </m:sup>
            </m:sSubSup>
            <m:r>
              <m:rPr>
                <m:nor/>
              </m:rPr>
              <w:rPr>
                <w:rFonts w:ascii="Times New Roman" w:eastAsia="宋体" w:hAnsi="宋体"/>
                <w:sz w:val="24"/>
              </w:rPr>
              <m:t>)</m:t>
            </m:r>
          </m:num>
          <m:den>
            <m:r>
              <w:rPr>
                <w:rFonts w:ascii="Cambria Math" w:eastAsia="宋体" w:hAnsi="Cambria Math"/>
                <w:sz w:val="24"/>
              </w:rPr>
              <m:t>c</m:t>
            </m:r>
            <m:r>
              <m:rPr>
                <m:nor/>
              </m:rPr>
              <w:rPr>
                <w:rFonts w:ascii="Times New Roman" w:eastAsia="宋体" w:hAnsi="宋体"/>
                <w:sz w:val="24"/>
              </w:rPr>
              <m:t>(</m:t>
            </m:r>
            <m:sSub>
              <m:sSubPr>
                <m:ctrlPr>
                  <w:rPr>
                    <w:rFonts w:ascii="Cambria Math" w:eastAsia="宋体" w:hAnsi="Cambria Math"/>
                  </w:rPr>
                </m:ctrlPr>
              </m:sSubPr>
              <m:e>
                <m:r>
                  <m:rPr>
                    <m:sty m:val="p"/>
                  </m:rPr>
                  <w:rPr>
                    <w:rFonts w:ascii="Cambria Math" w:eastAsia="宋体" w:hAnsi="Cambria Math"/>
                    <w:sz w:val="24"/>
                  </w:rPr>
                  <m:t>H</m:t>
                </m:r>
              </m:e>
              <m:sub>
                <m:r>
                  <m:rPr>
                    <m:sty m:val="p"/>
                  </m:rPr>
                  <w:rPr>
                    <w:rFonts w:ascii="Cambria Math" w:eastAsia="宋体" w:hAnsi="Cambria Math"/>
                    <w:sz w:val="24"/>
                  </w:rPr>
                  <m:t>2</m:t>
                </m:r>
              </m:sub>
            </m:sSub>
            <m:r>
              <w:rPr>
                <w:rFonts w:ascii="Cambria Math" w:eastAsia="宋体" w:hAnsi="Cambria Math"/>
                <w:sz w:val="24"/>
              </w:rPr>
              <m:t>Se</m:t>
            </m:r>
            <m:sSub>
              <m:sSubPr>
                <m:ctrlPr>
                  <w:rPr>
                    <w:rFonts w:ascii="Cambria Math" w:eastAsia="宋体" w:hAnsi="Cambria Math"/>
                  </w:rPr>
                </m:ctrlPr>
              </m:sSubPr>
              <m:e>
                <m:r>
                  <m:rPr>
                    <m:sty m:val="p"/>
                  </m:rPr>
                  <w:rPr>
                    <w:rFonts w:ascii="Cambria Math" w:eastAsia="宋体" w:hAnsi="Cambria Math"/>
                    <w:sz w:val="24"/>
                  </w:rPr>
                  <m:t>O</m:t>
                </m:r>
              </m:e>
              <m:sub>
                <m:r>
                  <m:rPr>
                    <m:sty m:val="p"/>
                  </m:rPr>
                  <w:rPr>
                    <w:rFonts w:ascii="Cambria Math" w:eastAsia="宋体" w:hAnsi="Cambria Math"/>
                    <w:sz w:val="24"/>
                  </w:rPr>
                  <m:t>3</m:t>
                </m:r>
              </m:sub>
            </m:sSub>
            <m:r>
              <m:rPr>
                <m:nor/>
              </m:rPr>
              <w:rPr>
                <w:rFonts w:ascii="Times New Roman" w:eastAsia="宋体" w:hAnsi="宋体"/>
                <w:sz w:val="24"/>
              </w:rPr>
              <m:t>)</m:t>
            </m:r>
          </m:den>
        </m:f>
      </m:oMath>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图中</w:t>
      </w:r>
      <w:r>
        <w:rPr>
          <w:rFonts w:ascii="Times New Roman" w:eastAsia="宋体" w:hAnsi="宋体"/>
          <w:i/>
        </w:rPr>
        <w:t>A</w:t>
      </w:r>
      <w:r>
        <w:rPr>
          <w:rFonts w:ascii="Times New Roman" w:eastAsia="宋体" w:hAnsi="宋体" w:hint="eastAsia"/>
        </w:rPr>
        <w:t>点对应溶液中</w:t>
      </w:r>
      <w:r>
        <w:rPr>
          <w:rFonts w:ascii="Times New Roman" w:eastAsia="宋体" w:hAnsi="宋体"/>
        </w:rPr>
        <w:t>:</w:t>
      </w:r>
      <w:r>
        <w:rPr>
          <w:rFonts w:ascii="Times New Roman" w:eastAsia="宋体" w:hAnsi="宋体"/>
          <w:i/>
        </w:rPr>
        <w:t>c</w:t>
      </w:r>
      <w:r>
        <w:rPr>
          <w:rFonts w:ascii="Times New Roman" w:eastAsia="宋体" w:hAnsi="宋体"/>
        </w:rPr>
        <w:t>(Na</w:t>
      </w:r>
      <w:r>
        <w:rPr>
          <w:rFonts w:ascii="Times New Roman" w:eastAsia="宋体" w:hAnsi="宋体"/>
          <w:vertAlign w:val="superscript"/>
        </w:rPr>
        <w:t>+</w:t>
      </w:r>
      <w:r>
        <w:rPr>
          <w:rFonts w:ascii="Times New Roman" w:eastAsia="宋体" w:hAnsi="宋体"/>
        </w:rPr>
        <w:t>)&gt;</w:t>
      </w:r>
      <w:r>
        <w:rPr>
          <w:rFonts w:ascii="Times New Roman" w:eastAsia="宋体" w:hAnsi="宋体"/>
          <w:i/>
        </w:rPr>
        <w:t>c</w:t>
      </w:r>
      <w:r>
        <w:rPr>
          <w:rFonts w:ascii="Times New Roman" w:eastAsia="宋体" w:hAnsi="宋体"/>
        </w:rPr>
        <w:t>(HSe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)+2</w:t>
      </w:r>
      <w:r>
        <w:rPr>
          <w:rFonts w:ascii="Times New Roman" w:eastAsia="宋体" w:hAnsi="宋体"/>
          <w:i/>
        </w:rPr>
        <w:t>c</w:t>
      </w:r>
      <w:r>
        <w:rPr>
          <w:rFonts w:ascii="Times New Roman" w:eastAsia="宋体" w:hAnsi="宋体"/>
        </w:rPr>
        <w:t>(Se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1</m:t>
                </m:r>
              </m:sub>
            </m:sSub>
          </m:sub>
        </m:sSub>
      </m:oMath>
      <w:r>
        <w:rPr>
          <w:rFonts w:ascii="Times New Roman" w:eastAsia="宋体" w:hAnsi="宋体"/>
        </w:rPr>
        <w:t>(H</w:t>
      </w:r>
      <w:r>
        <w:rPr>
          <w:rFonts w:ascii="Times New Roman" w:eastAsia="宋体" w:hAnsi="宋体"/>
          <w:vertAlign w:val="subscript"/>
        </w:rPr>
        <w:t>2</w:t>
      </w:r>
      <w:r>
        <w:rPr>
          <w:rFonts w:ascii="Times New Roman" w:eastAsia="宋体" w:hAnsi="宋体"/>
        </w:rPr>
        <w:t>SeO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与</w:t>
      </w:r>
      <m:oMath>
        <m:sSub>
          <m:sSubPr>
            <m:ctrlPr>
              <w:rPr>
                <w:rFonts w:ascii="Cambria Math" w:eastAsia="宋体" w:hAnsi="Cambria Math"/>
              </w:rPr>
            </m:ctrlPr>
          </m:sSubPr>
          <m:e>
            <m:r>
              <w:rPr>
                <w:rFonts w:ascii="Cambria Math" w:eastAsia="宋体" w:hAnsi="Cambria Math"/>
                <w:szCs w:val="20"/>
              </w:rPr>
              <m:t>K</m:t>
            </m:r>
          </m:e>
          <m:sub>
            <m:sSub>
              <m:sSubPr>
                <m:ctrlPr>
                  <w:rPr>
                    <w:rFonts w:ascii="Cambria Math" w:eastAsia="宋体" w:hAnsi="Cambria Math"/>
                  </w:rPr>
                </m:ctrlPr>
              </m:sSubPr>
              <m:e>
                <m:r>
                  <m:rPr>
                    <m:sty m:val="p"/>
                  </m:rPr>
                  <w:rPr>
                    <w:rFonts w:ascii="Cambria Math" w:eastAsia="宋体" w:hAnsi="Cambria Math"/>
                    <w:szCs w:val="20"/>
                  </w:rPr>
                  <m:t>a</m:t>
                </m:r>
              </m:e>
              <m:sub>
                <m:r>
                  <m:rPr>
                    <m:sty m:val="p"/>
                  </m:rPr>
                  <w:rPr>
                    <w:rFonts w:ascii="Cambria Math" w:eastAsia="宋体" w:hAnsi="Cambria Math"/>
                    <w:szCs w:val="20"/>
                  </w:rPr>
                  <m:t>2</m:t>
                </m:r>
              </m:sub>
            </m:sSub>
          </m:sub>
        </m:sSub>
      </m:oMath>
      <w:r>
        <w:rPr>
          <w:rFonts w:ascii="Times New Roman" w:eastAsia="宋体" w:hAnsi="宋体"/>
        </w:rPr>
        <w:t>(H</w:t>
      </w:r>
      <w:r>
        <w:rPr>
          <w:rFonts w:ascii="Times New Roman" w:eastAsia="宋体" w:hAnsi="宋体"/>
          <w:vertAlign w:val="subscript"/>
        </w:rPr>
        <w:t>2</w:t>
      </w:r>
      <w:r>
        <w:rPr>
          <w:rFonts w:ascii="Times New Roman" w:eastAsia="宋体" w:hAnsi="宋体"/>
        </w:rPr>
        <w:t>SeO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之比为</w:t>
      </w:r>
      <w:r>
        <w:rPr>
          <w:rFonts w:ascii="Times New Roman" w:eastAsia="宋体" w:hAnsi="宋体"/>
        </w:rPr>
        <w:t>10</w:t>
      </w:r>
      <w:r>
        <w:rPr>
          <w:rFonts w:ascii="Times New Roman" w:eastAsia="宋体" w:hAnsi="宋体"/>
          <w:vertAlign w:val="superscript"/>
        </w:rPr>
        <w:t>3</w:t>
      </w:r>
    </w:p>
    <w:p w:rsidR="00121966" w:rsidRDefault="00121966" w:rsidP="0012196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NaHSeO</w:t>
      </w:r>
      <w:r>
        <w:rPr>
          <w:rFonts w:ascii="Times New Roman" w:eastAsia="宋体" w:hAnsi="宋体"/>
          <w:vertAlign w:val="subscript"/>
        </w:rPr>
        <w:t>3</w:t>
      </w:r>
      <w:r>
        <w:rPr>
          <w:rFonts w:ascii="Times New Roman" w:eastAsia="宋体" w:hAnsi="宋体" w:hint="eastAsia"/>
        </w:rPr>
        <w:t>溶液中</w:t>
      </w:r>
      <w:r>
        <w:rPr>
          <w:rFonts w:ascii="Times New Roman" w:eastAsia="宋体" w:hAnsi="宋体"/>
        </w:rPr>
        <w:t>:</w:t>
      </w:r>
      <w:r>
        <w:rPr>
          <w:rFonts w:ascii="Times New Roman" w:eastAsia="宋体" w:hAnsi="宋体"/>
          <w:i/>
        </w:rPr>
        <w:t>c</w:t>
      </w:r>
      <w:r>
        <w:rPr>
          <w:rFonts w:ascii="Times New Roman" w:eastAsia="宋体" w:hAnsi="宋体"/>
        </w:rPr>
        <w:t>(HSe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(Se</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)&gt;</w:t>
      </w:r>
      <w:r>
        <w:rPr>
          <w:rFonts w:ascii="Times New Roman" w:eastAsia="宋体" w:hAnsi="宋体"/>
          <w:i/>
        </w:rPr>
        <w:t>c</w:t>
      </w:r>
      <w:r>
        <w:rPr>
          <w:rFonts w:ascii="Times New Roman" w:eastAsia="宋体" w:hAnsi="宋体"/>
        </w:rPr>
        <w:t>(H</w:t>
      </w:r>
      <w:r>
        <w:rPr>
          <w:rFonts w:ascii="Times New Roman" w:eastAsia="宋体" w:hAnsi="宋体"/>
          <w:vertAlign w:val="subscript"/>
        </w:rPr>
        <w:t>2</w:t>
      </w:r>
      <w:r>
        <w:rPr>
          <w:rFonts w:ascii="Times New Roman" w:eastAsia="宋体" w:hAnsi="宋体"/>
        </w:rPr>
        <w:t>SeO</w:t>
      </w:r>
      <w:r>
        <w:rPr>
          <w:rFonts w:ascii="Times New Roman" w:eastAsia="宋体" w:hAnsi="宋体"/>
          <w:vertAlign w:val="subscript"/>
        </w:rPr>
        <w:t>3</w:t>
      </w:r>
      <w:r>
        <w:rPr>
          <w:rFonts w:ascii="Times New Roman" w:eastAsia="宋体" w:hAnsi="宋体"/>
        </w:rPr>
        <w:t>)</w:t>
      </w:r>
    </w:p>
    <w:p w:rsidR="00121966" w:rsidRDefault="00121966" w:rsidP="00121966">
      <w:pPr>
        <w:tabs>
          <w:tab w:val="left" w:pos="1871"/>
          <w:tab w:val="left" w:pos="3407"/>
          <w:tab w:val="left" w:pos="4949"/>
          <w:tab w:val="left" w:pos="6599"/>
        </w:tabs>
        <w:rPr>
          <w:rFonts w:ascii="Times New Roman" w:eastAsia="宋体" w:hAnsi="宋体"/>
        </w:rPr>
      </w:pPr>
    </w:p>
    <w:p w:rsidR="00121966" w:rsidRDefault="00121966" w:rsidP="00121966"/>
    <w:p w:rsidR="00121966" w:rsidRDefault="00121966" w:rsidP="00121966">
      <w:pPr>
        <w:jc w:val="center"/>
      </w:pPr>
      <w:r>
        <w:t>参考答案</w:t>
      </w:r>
    </w:p>
    <w:p w:rsidR="00121966" w:rsidRPr="00AF1B96" w:rsidRDefault="00121966" w:rsidP="00121966"/>
    <w:p w:rsidR="00121966" w:rsidRPr="00BE4191" w:rsidRDefault="00121966" w:rsidP="00121966">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选择题专项练</w:t>
      </w:r>
      <w:r w:rsidRPr="00BE4191">
        <w:rPr>
          <w:rFonts w:ascii="Times New Roman" w:eastAsia="宋体" w:hAnsi="宋体"/>
          <w:sz w:val="36"/>
        </w:rPr>
        <w:t>(</w:t>
      </w:r>
      <w:r w:rsidRPr="00BE4191">
        <w:rPr>
          <w:rFonts w:ascii="Arial" w:eastAsia="黑体" w:hAnsi="黑体"/>
          <w:sz w:val="36"/>
        </w:rPr>
        <w:t>四</w:t>
      </w:r>
      <w:r w:rsidRPr="00BE4191">
        <w:rPr>
          <w:rFonts w:ascii="Times New Roman" w:eastAsia="宋体" w:hAnsi="宋体"/>
          <w:sz w:val="36"/>
        </w:rPr>
        <w:t>)</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酸性高锰酸钾溶液具有强氧化性</w:t>
      </w:r>
      <w:r w:rsidRPr="00BE4191">
        <w:rPr>
          <w:rFonts w:ascii="Times New Roman" w:eastAsia="宋体" w:hAnsi="宋体"/>
          <w:sz w:val="24"/>
        </w:rPr>
        <w:t>,</w:t>
      </w:r>
      <w:r w:rsidRPr="00BE4191">
        <w:rPr>
          <w:rFonts w:ascii="Times New Roman" w:eastAsia="楷体" w:hAnsi="楷体"/>
          <w:sz w:val="24"/>
        </w:rPr>
        <w:t>易腐蚀乳胶管</w:t>
      </w:r>
      <w:r w:rsidRPr="00BE4191">
        <w:rPr>
          <w:rFonts w:ascii="Times New Roman" w:eastAsia="宋体" w:hAnsi="宋体"/>
          <w:sz w:val="24"/>
        </w:rPr>
        <w:t>,</w:t>
      </w:r>
      <w:r w:rsidRPr="00BE4191">
        <w:rPr>
          <w:rFonts w:ascii="Times New Roman" w:eastAsia="楷体" w:hAnsi="楷体"/>
          <w:sz w:val="24"/>
        </w:rPr>
        <w:t>应用酸式滴定管量取</w:t>
      </w:r>
      <w:r w:rsidRPr="00BE4191">
        <w:rPr>
          <w:rFonts w:ascii="Times New Roman" w:eastAsia="宋体" w:hAnsi="宋体"/>
          <w:sz w:val="24"/>
        </w:rPr>
        <w:t>,A</w:t>
      </w:r>
      <w:r w:rsidRPr="00BE4191">
        <w:rPr>
          <w:rFonts w:ascii="Times New Roman" w:eastAsia="楷体" w:hAnsi="楷体"/>
          <w:sz w:val="24"/>
        </w:rPr>
        <w:t>项错误。测定硫酸铜晶体中结晶水的含量时</w:t>
      </w:r>
      <w:r w:rsidRPr="00BE4191">
        <w:rPr>
          <w:rFonts w:ascii="Times New Roman" w:eastAsia="宋体" w:hAnsi="宋体"/>
          <w:sz w:val="24"/>
        </w:rPr>
        <w:t>,</w:t>
      </w:r>
      <w:r w:rsidRPr="00BE4191">
        <w:rPr>
          <w:rFonts w:ascii="Times New Roman" w:eastAsia="楷体" w:hAnsi="楷体"/>
          <w:sz w:val="24"/>
        </w:rPr>
        <w:t>为防止冷却过程中空气中的水重新与硫酸铜结合</w:t>
      </w:r>
      <w:r w:rsidRPr="00BE4191">
        <w:rPr>
          <w:rFonts w:ascii="Times New Roman" w:eastAsia="宋体" w:hAnsi="宋体"/>
          <w:sz w:val="24"/>
        </w:rPr>
        <w:t>,</w:t>
      </w:r>
      <w:r w:rsidRPr="00BE4191">
        <w:rPr>
          <w:rFonts w:ascii="Times New Roman" w:eastAsia="楷体" w:hAnsi="楷体"/>
          <w:sz w:val="24"/>
        </w:rPr>
        <w:t>影响测定</w:t>
      </w:r>
      <w:r w:rsidRPr="00BE4191">
        <w:rPr>
          <w:rFonts w:ascii="Times New Roman" w:eastAsia="宋体" w:hAnsi="宋体"/>
          <w:sz w:val="24"/>
        </w:rPr>
        <w:t>,</w:t>
      </w:r>
      <w:r w:rsidRPr="00BE4191">
        <w:rPr>
          <w:rFonts w:ascii="Times New Roman" w:eastAsia="楷体" w:hAnsi="楷体"/>
          <w:sz w:val="24"/>
        </w:rPr>
        <w:t>应置于干燥器中冷却</w:t>
      </w:r>
      <w:r w:rsidRPr="00BE4191">
        <w:rPr>
          <w:rFonts w:ascii="Times New Roman" w:eastAsia="宋体" w:hAnsi="宋体"/>
          <w:sz w:val="24"/>
        </w:rPr>
        <w:t>,</w:t>
      </w:r>
      <w:r w:rsidRPr="00BE4191">
        <w:rPr>
          <w:rFonts w:ascii="Times New Roman" w:eastAsia="楷体" w:hAnsi="楷体"/>
          <w:sz w:val="24"/>
        </w:rPr>
        <w:t>再称量</w:t>
      </w:r>
      <w:r w:rsidRPr="00BE4191">
        <w:rPr>
          <w:rFonts w:ascii="Times New Roman" w:eastAsia="宋体" w:hAnsi="宋体"/>
          <w:sz w:val="24"/>
        </w:rPr>
        <w:t>,B</w:t>
      </w:r>
      <w:r w:rsidRPr="00BE4191">
        <w:rPr>
          <w:rFonts w:ascii="Times New Roman" w:eastAsia="楷体" w:hAnsi="楷体"/>
          <w:sz w:val="24"/>
        </w:rPr>
        <w:t>项正确。蒸馏时</w:t>
      </w:r>
      <w:r w:rsidRPr="00BE4191">
        <w:rPr>
          <w:rFonts w:ascii="Times New Roman" w:eastAsia="宋体" w:hAnsi="宋体"/>
          <w:sz w:val="24"/>
        </w:rPr>
        <w:t>,</w:t>
      </w:r>
      <w:r w:rsidRPr="00BE4191">
        <w:rPr>
          <w:rFonts w:ascii="Times New Roman" w:eastAsia="楷体" w:hAnsi="楷体"/>
          <w:sz w:val="24"/>
        </w:rPr>
        <w:t>应使温度计的水银球置于蒸馏烧瓶的支管口处</w:t>
      </w:r>
      <w:r w:rsidRPr="00BE4191">
        <w:rPr>
          <w:rFonts w:ascii="Times New Roman" w:eastAsia="宋体" w:hAnsi="宋体"/>
          <w:sz w:val="24"/>
        </w:rPr>
        <w:t>,C</w:t>
      </w:r>
      <w:r w:rsidRPr="00BE4191">
        <w:rPr>
          <w:rFonts w:ascii="Times New Roman" w:eastAsia="楷体" w:hAnsi="楷体"/>
          <w:sz w:val="24"/>
        </w:rPr>
        <w:t>项错误。过滤时</w:t>
      </w:r>
      <w:r w:rsidRPr="00BE4191">
        <w:rPr>
          <w:rFonts w:ascii="Times New Roman" w:eastAsia="宋体" w:hAnsi="宋体"/>
          <w:sz w:val="24"/>
        </w:rPr>
        <w:t>,</w:t>
      </w:r>
      <w:r w:rsidRPr="00BE4191">
        <w:rPr>
          <w:rFonts w:ascii="Times New Roman" w:eastAsia="楷体" w:hAnsi="楷体"/>
          <w:sz w:val="24"/>
        </w:rPr>
        <w:t>应先将滤纸放入漏斗中</w:t>
      </w:r>
      <w:r w:rsidRPr="00BE4191">
        <w:rPr>
          <w:rFonts w:ascii="Times New Roman" w:eastAsia="宋体" w:hAnsi="宋体"/>
          <w:sz w:val="24"/>
        </w:rPr>
        <w:t>,</w:t>
      </w:r>
      <w:r w:rsidRPr="00BE4191">
        <w:rPr>
          <w:rFonts w:ascii="Times New Roman" w:eastAsia="楷体" w:hAnsi="楷体"/>
          <w:sz w:val="24"/>
        </w:rPr>
        <w:t>再用蒸馏水润湿滤纸</w:t>
      </w:r>
      <w:r w:rsidRPr="00BE4191">
        <w:rPr>
          <w:rFonts w:ascii="Times New Roman" w:eastAsia="宋体" w:hAnsi="宋体"/>
          <w:sz w:val="24"/>
        </w:rPr>
        <w:t>,</w:t>
      </w:r>
      <w:r w:rsidRPr="00BE4191">
        <w:rPr>
          <w:rFonts w:ascii="Times New Roman" w:eastAsia="楷体" w:hAnsi="楷体"/>
          <w:sz w:val="24"/>
        </w:rPr>
        <w:t>以免有气泡残留</w:t>
      </w:r>
      <w:r w:rsidRPr="00BE4191">
        <w:rPr>
          <w:rFonts w:ascii="Times New Roman" w:eastAsia="宋体" w:hAnsi="宋体"/>
          <w:sz w:val="24"/>
        </w:rPr>
        <w:t>,D</w:t>
      </w:r>
      <w:r w:rsidRPr="00BE4191">
        <w:rPr>
          <w:rFonts w:ascii="Times New Roman" w:eastAsia="楷体" w:hAnsi="楷体"/>
          <w:sz w:val="24"/>
        </w:rPr>
        <w:t>项错误。</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NaClO</w:t>
      </w:r>
      <w:r w:rsidRPr="00BE4191">
        <w:rPr>
          <w:rFonts w:ascii="Times New Roman" w:eastAsia="楷体" w:hAnsi="楷体"/>
          <w:sz w:val="24"/>
        </w:rPr>
        <w:t>利用其强氧化性杀菌消毒</w:t>
      </w:r>
      <w:r w:rsidRPr="00BE4191">
        <w:rPr>
          <w:rFonts w:ascii="Times New Roman" w:eastAsia="宋体" w:hAnsi="宋体"/>
          <w:sz w:val="24"/>
        </w:rPr>
        <w:t>,</w:t>
      </w:r>
      <w:r w:rsidRPr="00BE4191">
        <w:rPr>
          <w:rFonts w:ascii="Times New Roman" w:eastAsia="楷体" w:hAnsi="楷体"/>
          <w:sz w:val="24"/>
        </w:rPr>
        <w:t>涉及氧化还原反应</w:t>
      </w:r>
      <w:r w:rsidRPr="00BE4191">
        <w:rPr>
          <w:rFonts w:ascii="Times New Roman" w:eastAsia="宋体" w:hAnsi="宋体"/>
          <w:sz w:val="24"/>
        </w:rPr>
        <w:t>,A</w:t>
      </w:r>
      <w:r w:rsidRPr="00BE4191">
        <w:rPr>
          <w:rFonts w:ascii="Times New Roman" w:eastAsia="楷体" w:hAnsi="楷体"/>
          <w:sz w:val="24"/>
        </w:rPr>
        <w:t>项不符合题意。维生素</w:t>
      </w:r>
      <w:r w:rsidRPr="00BE4191">
        <w:rPr>
          <w:rFonts w:ascii="Times New Roman" w:eastAsia="宋体" w:hAnsi="宋体"/>
          <w:sz w:val="24"/>
        </w:rPr>
        <w:t>C</w:t>
      </w:r>
      <w:r w:rsidRPr="00BE4191">
        <w:rPr>
          <w:rFonts w:ascii="Times New Roman" w:eastAsia="楷体" w:hAnsi="楷体"/>
          <w:sz w:val="24"/>
        </w:rPr>
        <w:t>具有还原性</w:t>
      </w:r>
      <w:r w:rsidRPr="00BE4191">
        <w:rPr>
          <w:rFonts w:ascii="Times New Roman" w:eastAsia="宋体" w:hAnsi="宋体"/>
          <w:sz w:val="24"/>
        </w:rPr>
        <w:t>,</w:t>
      </w:r>
      <w:r w:rsidRPr="00BE4191">
        <w:rPr>
          <w:rFonts w:ascii="Times New Roman" w:eastAsia="楷体" w:hAnsi="楷体"/>
          <w:sz w:val="24"/>
        </w:rPr>
        <w:t>补铁剂</w:t>
      </w:r>
      <w:r w:rsidRPr="00BE4191">
        <w:rPr>
          <w:rFonts w:ascii="Times New Roman" w:eastAsia="宋体" w:hAnsi="宋体"/>
          <w:sz w:val="24"/>
        </w:rPr>
        <w:t>(</w:t>
      </w:r>
      <w:r w:rsidRPr="00BE4191">
        <w:rPr>
          <w:rFonts w:ascii="Times New Roman" w:eastAsia="楷体" w:hAnsi="楷体"/>
          <w:sz w:val="24"/>
        </w:rPr>
        <w:t>有效成分为</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与维生素</w:t>
      </w:r>
      <w:r w:rsidRPr="00BE4191">
        <w:rPr>
          <w:rFonts w:ascii="Times New Roman" w:eastAsia="宋体" w:hAnsi="宋体"/>
          <w:sz w:val="24"/>
        </w:rPr>
        <w:t>C</w:t>
      </w:r>
      <w:r w:rsidRPr="00BE4191">
        <w:rPr>
          <w:rFonts w:ascii="Times New Roman" w:eastAsia="楷体" w:hAnsi="楷体"/>
          <w:sz w:val="24"/>
        </w:rPr>
        <w:t>共服时</w:t>
      </w:r>
      <w:r w:rsidRPr="00BE4191">
        <w:rPr>
          <w:rFonts w:ascii="Times New Roman" w:eastAsia="宋体" w:hAnsi="宋体"/>
          <w:sz w:val="24"/>
        </w:rPr>
        <w:t>,</w:t>
      </w:r>
      <w:r w:rsidRPr="00BE4191">
        <w:rPr>
          <w:rFonts w:ascii="Times New Roman" w:eastAsia="楷体" w:hAnsi="楷体"/>
          <w:sz w:val="24"/>
        </w:rPr>
        <w:t>可防止</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被氧化</w:t>
      </w:r>
      <w:r w:rsidRPr="00BE4191">
        <w:rPr>
          <w:rFonts w:ascii="Times New Roman" w:eastAsia="宋体" w:hAnsi="宋体"/>
          <w:sz w:val="24"/>
        </w:rPr>
        <w:t>,</w:t>
      </w:r>
      <w:r w:rsidRPr="00BE4191">
        <w:rPr>
          <w:rFonts w:ascii="Times New Roman" w:eastAsia="楷体" w:hAnsi="楷体"/>
          <w:sz w:val="24"/>
        </w:rPr>
        <w:t>涉及氧化还原反应</w:t>
      </w:r>
      <w:r w:rsidRPr="00BE4191">
        <w:rPr>
          <w:rFonts w:ascii="Times New Roman" w:eastAsia="宋体" w:hAnsi="宋体"/>
          <w:sz w:val="24"/>
        </w:rPr>
        <w:t>,B</w:t>
      </w:r>
      <w:r w:rsidRPr="00BE4191">
        <w:rPr>
          <w:rFonts w:ascii="Times New Roman" w:eastAsia="楷体" w:hAnsi="楷体"/>
          <w:sz w:val="24"/>
        </w:rPr>
        <w:t>项不符合题意。雷雨肥庄稼</w:t>
      </w:r>
      <w:r w:rsidRPr="00BE4191">
        <w:rPr>
          <w:rFonts w:ascii="Times New Roman" w:eastAsia="宋体" w:hAnsi="Times New Roman" w:cs="Times New Roman"/>
          <w:sz w:val="24"/>
        </w:rPr>
        <w:t>——</w:t>
      </w:r>
      <w:r w:rsidRPr="00BE4191">
        <w:rPr>
          <w:rFonts w:ascii="Times New Roman" w:eastAsia="楷体" w:hAnsi="楷体"/>
          <w:sz w:val="24"/>
        </w:rPr>
        <w:t>自然固氮</w:t>
      </w:r>
      <w:r w:rsidRPr="00BE4191">
        <w:rPr>
          <w:rFonts w:ascii="Times New Roman" w:eastAsia="宋体" w:hAnsi="宋体"/>
          <w:sz w:val="24"/>
        </w:rPr>
        <w:t>,</w:t>
      </w:r>
      <w:r w:rsidRPr="00BE4191">
        <w:rPr>
          <w:rFonts w:ascii="Times New Roman" w:eastAsia="楷体" w:hAnsi="楷体"/>
          <w:sz w:val="24"/>
        </w:rPr>
        <w:t>游离态的氮转化成了化合态的氮</w:t>
      </w:r>
      <w:r w:rsidRPr="00BE4191">
        <w:rPr>
          <w:rFonts w:ascii="Times New Roman" w:eastAsia="宋体" w:hAnsi="宋体"/>
          <w:sz w:val="24"/>
        </w:rPr>
        <w:t>,</w:t>
      </w:r>
      <w:r w:rsidRPr="00BE4191">
        <w:rPr>
          <w:rFonts w:ascii="Times New Roman" w:eastAsia="楷体" w:hAnsi="楷体"/>
          <w:sz w:val="24"/>
        </w:rPr>
        <w:t>发生了氧化还原反应</w:t>
      </w:r>
      <w:r w:rsidRPr="00BE4191">
        <w:rPr>
          <w:rFonts w:ascii="Times New Roman" w:eastAsia="宋体" w:hAnsi="宋体"/>
          <w:sz w:val="24"/>
        </w:rPr>
        <w:t>,C</w:t>
      </w:r>
      <w:r w:rsidRPr="00BE4191">
        <w:rPr>
          <w:rFonts w:ascii="Times New Roman" w:eastAsia="楷体" w:hAnsi="楷体"/>
          <w:sz w:val="24"/>
        </w:rPr>
        <w:t>项不符合题意。用石灰乳脱除烟气中的</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生成了亚硫酸钙</w:t>
      </w:r>
      <w:r w:rsidRPr="00BE4191">
        <w:rPr>
          <w:rFonts w:ascii="Times New Roman" w:eastAsia="宋体" w:hAnsi="宋体"/>
          <w:sz w:val="24"/>
        </w:rPr>
        <w:t>,</w:t>
      </w:r>
      <w:r w:rsidRPr="00BE4191">
        <w:rPr>
          <w:rFonts w:ascii="Times New Roman" w:eastAsia="楷体" w:hAnsi="楷体"/>
          <w:sz w:val="24"/>
        </w:rPr>
        <w:t>不涉及氧化还原反应</w:t>
      </w:r>
      <w:r w:rsidRPr="00BE4191">
        <w:rPr>
          <w:rFonts w:ascii="Times New Roman" w:eastAsia="宋体" w:hAnsi="宋体"/>
          <w:sz w:val="24"/>
        </w:rPr>
        <w:t>,D</w:t>
      </w:r>
      <w:r w:rsidRPr="00BE4191">
        <w:rPr>
          <w:rFonts w:ascii="Times New Roman" w:eastAsia="楷体" w:hAnsi="楷体"/>
          <w:sz w:val="24"/>
        </w:rPr>
        <w:t>项符合题意。</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18g</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18</m:t>
            </m:r>
          </m:sup>
        </m:sSup>
      </m:oMath>
      <w:r w:rsidRPr="00BE4191">
        <w:rPr>
          <w:rFonts w:ascii="Times New Roman" w:eastAsia="宋体" w:hAnsi="宋体"/>
          <w:sz w:val="24"/>
        </w:rPr>
        <w:t>O</w:t>
      </w:r>
      <w:r w:rsidRPr="00BE4191">
        <w:rPr>
          <w:rFonts w:ascii="Times New Roman" w:eastAsia="楷体" w:hAnsi="楷体"/>
          <w:sz w:val="24"/>
        </w:rPr>
        <w:t>的物质的量为</w:t>
      </w:r>
      <m:oMath>
        <m:f>
          <m:fPr>
            <m:ctrlPr>
              <w:rPr>
                <w:rFonts w:ascii="Cambria Math" w:eastAsia="宋体" w:hAnsi="Cambria Math"/>
                <w:sz w:val="24"/>
              </w:rPr>
            </m:ctrlPr>
          </m:fPr>
          <m:num>
            <m:r>
              <m:rPr>
                <m:sty m:val="p"/>
              </m:rPr>
              <w:rPr>
                <w:rFonts w:ascii="Cambria Math" w:eastAsia="宋体" w:hAnsi="Cambria Math"/>
                <w:sz w:val="28"/>
                <w:szCs w:val="18"/>
              </w:rPr>
              <m:t>18g</m:t>
            </m:r>
          </m:num>
          <m:den>
            <m:r>
              <m:rPr>
                <m:sty m:val="p"/>
              </m:rPr>
              <w:rPr>
                <w:rFonts w:ascii="Cambria Math" w:eastAsia="宋体" w:hAnsi="Cambria Math"/>
                <w:sz w:val="28"/>
                <w:szCs w:val="18"/>
              </w:rPr>
              <m:t>20g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9mol,1</w:t>
      </w:r>
      <w:r w:rsidRPr="00BE4191">
        <w:rPr>
          <w:rFonts w:ascii="Times New Roman" w:eastAsia="楷体" w:hAnsi="楷体"/>
          <w:sz w:val="24"/>
        </w:rPr>
        <w:t>个</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18</m:t>
            </m:r>
          </m:sup>
        </m:sSup>
      </m:oMath>
      <w:r w:rsidRPr="00BE4191">
        <w:rPr>
          <w:rFonts w:ascii="Times New Roman" w:eastAsia="宋体" w:hAnsi="宋体"/>
          <w:sz w:val="24"/>
        </w:rPr>
        <w:t>O</w:t>
      </w:r>
      <w:r w:rsidRPr="00BE4191">
        <w:rPr>
          <w:rFonts w:ascii="Times New Roman" w:eastAsia="楷体" w:hAnsi="楷体"/>
          <w:sz w:val="24"/>
        </w:rPr>
        <w:t>分子中含</w:t>
      </w:r>
      <w:r w:rsidRPr="00BE4191">
        <w:rPr>
          <w:rFonts w:ascii="Times New Roman" w:eastAsia="宋体" w:hAnsi="宋体"/>
          <w:sz w:val="24"/>
        </w:rPr>
        <w:t>0+(18-8)=10</w:t>
      </w:r>
      <w:r w:rsidRPr="00BE4191">
        <w:rPr>
          <w:rFonts w:ascii="Times New Roman" w:eastAsia="楷体" w:hAnsi="楷体"/>
          <w:sz w:val="24"/>
        </w:rPr>
        <w:t>个中子</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18g</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18</m:t>
            </m:r>
          </m:sup>
        </m:sSup>
      </m:oMath>
      <w:r w:rsidRPr="00BE4191">
        <w:rPr>
          <w:rFonts w:ascii="Times New Roman" w:eastAsia="宋体" w:hAnsi="宋体"/>
          <w:sz w:val="24"/>
        </w:rPr>
        <w:t>O</w:t>
      </w:r>
      <w:r w:rsidRPr="00BE4191">
        <w:rPr>
          <w:rFonts w:ascii="Times New Roman" w:eastAsia="楷体" w:hAnsi="楷体"/>
          <w:sz w:val="24"/>
        </w:rPr>
        <w:t>含有的中子数为</w:t>
      </w:r>
      <w:r w:rsidRPr="00BE4191">
        <w:rPr>
          <w:rFonts w:ascii="Times New Roman" w:eastAsia="宋体" w:hAnsi="宋体"/>
          <w:sz w:val="24"/>
        </w:rPr>
        <w:t>9</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,A</w:t>
      </w:r>
      <w:r w:rsidRPr="00BE4191">
        <w:rPr>
          <w:rFonts w:ascii="Times New Roman" w:eastAsia="楷体" w:hAnsi="楷体"/>
          <w:sz w:val="24"/>
        </w:rPr>
        <w:t>项错误。题中没有指明溶液体积</w:t>
      </w:r>
      <w:r w:rsidRPr="00BE4191">
        <w:rPr>
          <w:rFonts w:ascii="Times New Roman" w:eastAsia="宋体" w:hAnsi="宋体"/>
          <w:sz w:val="24"/>
        </w:rPr>
        <w:t>,</w:t>
      </w:r>
      <w:r w:rsidRPr="00BE4191">
        <w:rPr>
          <w:rFonts w:ascii="Times New Roman" w:eastAsia="楷体" w:hAnsi="楷体"/>
          <w:sz w:val="24"/>
        </w:rPr>
        <w:t>无法计算</w:t>
      </w:r>
      <w:r w:rsidRPr="00BE4191">
        <w:rPr>
          <w:rFonts w:ascii="Times New Roman" w:eastAsia="宋体" w:hAnsi="宋体"/>
          <w:sz w:val="24"/>
        </w:rPr>
        <w:t>,B</w:t>
      </w:r>
      <w:r w:rsidRPr="00BE4191">
        <w:rPr>
          <w:rFonts w:ascii="Times New Roman" w:eastAsia="楷体" w:hAnsi="楷体"/>
          <w:sz w:val="24"/>
        </w:rPr>
        <w:t>项错误。容器中发生的反应为</w:t>
      </w:r>
      <w:r w:rsidRPr="00BE4191">
        <w:rPr>
          <w:rFonts w:ascii="Times New Roman" w:eastAsia="宋体" w:hAnsi="宋体"/>
          <w:sz w:val="24"/>
        </w:rPr>
        <w:t>2NO+O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2"/>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2NO</w:t>
      </w:r>
      <w:r w:rsidRPr="00BE4191">
        <w:rPr>
          <w:rFonts w:ascii="Times New Roman" w:eastAsia="宋体" w:hAnsi="宋体"/>
          <w:sz w:val="24"/>
          <w:vertAlign w:val="subscript"/>
        </w:rPr>
        <w:t>2</w:t>
      </w:r>
      <w:r w:rsidRPr="00BE4191">
        <w:rPr>
          <w:rFonts w:ascii="Times New Roman" w:eastAsia="宋体" w:hAnsi="宋体"/>
          <w:sz w:val="24"/>
        </w:rPr>
        <w:t>,2NO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3"/>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sz w:val="24"/>
        </w:rPr>
        <w:t>2molNO</w:t>
      </w:r>
      <w:r w:rsidRPr="00BE4191">
        <w:rPr>
          <w:rFonts w:ascii="Times New Roman" w:eastAsia="楷体" w:hAnsi="楷体"/>
          <w:sz w:val="24"/>
        </w:rPr>
        <w:t>与</w:t>
      </w:r>
      <w:r w:rsidRPr="00BE4191">
        <w:rPr>
          <w:rFonts w:ascii="Times New Roman" w:eastAsia="宋体" w:hAnsi="宋体"/>
          <w:sz w:val="24"/>
        </w:rPr>
        <w:t>1molO</w:t>
      </w:r>
      <w:r w:rsidRPr="00BE4191">
        <w:rPr>
          <w:rFonts w:ascii="Times New Roman" w:eastAsia="宋体" w:hAnsi="宋体"/>
          <w:sz w:val="24"/>
          <w:vertAlign w:val="subscript"/>
        </w:rPr>
        <w:t>2</w:t>
      </w:r>
      <w:r w:rsidRPr="00BE4191">
        <w:rPr>
          <w:rFonts w:ascii="Times New Roman" w:eastAsia="楷体" w:hAnsi="楷体"/>
          <w:sz w:val="24"/>
        </w:rPr>
        <w:t>在密闭容器中充分反应后的分子数小于</w:t>
      </w:r>
      <w:r w:rsidRPr="00BE4191">
        <w:rPr>
          <w:rFonts w:ascii="Times New Roman" w:eastAsia="宋体" w:hAnsi="宋体"/>
          <w:sz w:val="24"/>
        </w:rPr>
        <w:t>2</w:t>
      </w:r>
      <w:r w:rsidRPr="00BE4191">
        <w:rPr>
          <w:rFonts w:ascii="Times New Roman" w:eastAsia="宋体" w:hAnsi="宋体"/>
          <w:i/>
          <w:sz w:val="24"/>
        </w:rPr>
        <w:t>N</w:t>
      </w:r>
      <w:r w:rsidRPr="00BE4191">
        <w:rPr>
          <w:rFonts w:ascii="Times New Roman" w:eastAsia="宋体" w:hAnsi="宋体"/>
          <w:sz w:val="24"/>
          <w:vertAlign w:val="subscript"/>
        </w:rPr>
        <w:t>A</w:t>
      </w:r>
      <w:r w:rsidRPr="00BE4191">
        <w:rPr>
          <w:rFonts w:ascii="Times New Roman" w:eastAsia="宋体" w:hAnsi="宋体"/>
          <w:sz w:val="24"/>
        </w:rPr>
        <w:t>,C</w:t>
      </w:r>
      <w:r w:rsidRPr="00BE4191">
        <w:rPr>
          <w:rFonts w:ascii="Times New Roman" w:eastAsia="楷体" w:hAnsi="楷体"/>
          <w:sz w:val="24"/>
        </w:rPr>
        <w:t>项错误。甲烷与氯气在光照下发生取代反应</w:t>
      </w:r>
      <w:r w:rsidRPr="00BE4191">
        <w:rPr>
          <w:rFonts w:ascii="Times New Roman" w:eastAsia="宋体" w:hAnsi="宋体"/>
          <w:sz w:val="24"/>
        </w:rPr>
        <w:t>,1mol</w:t>
      </w:r>
      <w:r w:rsidRPr="00BE4191">
        <w:rPr>
          <w:rFonts w:ascii="Times New Roman" w:eastAsia="楷体" w:hAnsi="楷体"/>
          <w:sz w:val="24"/>
        </w:rPr>
        <w:t>氯气可取代</w:t>
      </w:r>
      <w:r w:rsidRPr="00BE4191">
        <w:rPr>
          <w:rFonts w:ascii="Times New Roman" w:eastAsia="宋体" w:hAnsi="宋体"/>
          <w:sz w:val="24"/>
        </w:rPr>
        <w:t>1molH,</w:t>
      </w:r>
      <w:r w:rsidRPr="00BE4191">
        <w:rPr>
          <w:rFonts w:ascii="Times New Roman" w:eastAsia="楷体" w:hAnsi="楷体"/>
          <w:sz w:val="24"/>
        </w:rPr>
        <w:t>同时产生</w:t>
      </w:r>
      <w:r w:rsidRPr="00BE4191">
        <w:rPr>
          <w:rFonts w:ascii="Times New Roman" w:eastAsia="宋体" w:hAnsi="宋体"/>
          <w:sz w:val="24"/>
        </w:rPr>
        <w:t>1molHCl</w:t>
      </w:r>
      <w:r w:rsidRPr="00BE4191">
        <w:rPr>
          <w:rFonts w:ascii="Times New Roman" w:eastAsia="楷体" w:hAnsi="楷体"/>
          <w:sz w:val="24"/>
        </w:rPr>
        <w:t>分子</w:t>
      </w:r>
      <w:r w:rsidRPr="00BE4191">
        <w:rPr>
          <w:rFonts w:ascii="Times New Roman" w:eastAsia="宋体" w:hAnsi="宋体"/>
          <w:sz w:val="24"/>
        </w:rPr>
        <w:t>,</w:t>
      </w:r>
      <w:r w:rsidRPr="00BE4191">
        <w:rPr>
          <w:rFonts w:ascii="Times New Roman" w:eastAsia="楷体" w:hAnsi="楷体"/>
          <w:sz w:val="24"/>
        </w:rPr>
        <w:t>标准状况下</w:t>
      </w:r>
      <w:r w:rsidRPr="00BE4191">
        <w:rPr>
          <w:rFonts w:ascii="Times New Roman" w:eastAsia="宋体" w:hAnsi="宋体"/>
          <w:sz w:val="24"/>
        </w:rPr>
        <w:t>11</w:t>
      </w:r>
      <w:r w:rsidRPr="00BE4191">
        <w:rPr>
          <w:rFonts w:ascii="Times New Roman" w:eastAsia="宋体" w:hAnsi="Times New Roman" w:cs="Times New Roman"/>
          <w:sz w:val="24"/>
        </w:rPr>
        <w:t>.</w:t>
      </w:r>
      <w:r w:rsidRPr="00BE4191">
        <w:rPr>
          <w:rFonts w:ascii="Times New Roman" w:eastAsia="宋体" w:hAnsi="宋体"/>
          <w:sz w:val="24"/>
        </w:rPr>
        <w:t>2LCH</w:t>
      </w:r>
      <w:r w:rsidRPr="00BE4191">
        <w:rPr>
          <w:rFonts w:ascii="Times New Roman" w:eastAsia="宋体" w:hAnsi="宋体"/>
          <w:sz w:val="24"/>
          <w:vertAlign w:val="subscript"/>
        </w:rPr>
        <w:t>4</w:t>
      </w:r>
      <w:r w:rsidRPr="00BE4191">
        <w:rPr>
          <w:rFonts w:ascii="Times New Roman" w:eastAsia="楷体" w:hAnsi="楷体"/>
          <w:sz w:val="24"/>
        </w:rPr>
        <w:t>的物质的量为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5mol,22</w:t>
      </w:r>
      <w:r w:rsidRPr="00BE4191">
        <w:rPr>
          <w:rFonts w:ascii="Times New Roman" w:eastAsia="宋体" w:hAnsi="Times New Roman" w:cs="Times New Roman"/>
          <w:sz w:val="24"/>
        </w:rPr>
        <w:t>.</w:t>
      </w:r>
      <w:r w:rsidRPr="00BE4191">
        <w:rPr>
          <w:rFonts w:ascii="Times New Roman" w:eastAsia="宋体" w:hAnsi="宋体"/>
          <w:sz w:val="24"/>
        </w:rPr>
        <w:t>4LCl</w:t>
      </w:r>
      <w:r w:rsidRPr="00BE4191">
        <w:rPr>
          <w:rFonts w:ascii="Times New Roman" w:eastAsia="宋体" w:hAnsi="宋体"/>
          <w:sz w:val="24"/>
          <w:vertAlign w:val="subscript"/>
        </w:rPr>
        <w:t>2</w:t>
      </w:r>
      <w:r w:rsidRPr="00BE4191">
        <w:rPr>
          <w:rFonts w:ascii="Times New Roman" w:eastAsia="楷体" w:hAnsi="楷体"/>
          <w:sz w:val="24"/>
        </w:rPr>
        <w:t>的物质的量为</w:t>
      </w:r>
      <w:r w:rsidRPr="00BE4191">
        <w:rPr>
          <w:rFonts w:ascii="Times New Roman" w:eastAsia="宋体" w:hAnsi="宋体"/>
          <w:sz w:val="24"/>
        </w:rPr>
        <w:t>1mol,</w:t>
      </w:r>
      <w:r w:rsidRPr="00BE4191">
        <w:rPr>
          <w:rFonts w:ascii="Times New Roman" w:eastAsia="楷体" w:hAnsi="楷体"/>
          <w:sz w:val="24"/>
        </w:rPr>
        <w:t>反应前气体的物质的量之和为</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5mol</w:t>
      </w:r>
      <w:r w:rsidRPr="00BE4191">
        <w:rPr>
          <w:rFonts w:ascii="Times New Roman" w:eastAsia="楷体" w:hAnsi="楷体"/>
          <w:sz w:val="24"/>
        </w:rPr>
        <w:t>。根据氯气与甲烷发生取代反应的过程和原理可知</w:t>
      </w:r>
      <w:r w:rsidRPr="00BE4191">
        <w:rPr>
          <w:rFonts w:ascii="Times New Roman" w:eastAsia="宋体" w:hAnsi="宋体"/>
          <w:sz w:val="24"/>
        </w:rPr>
        <w:t>,</w:t>
      </w:r>
      <w:r w:rsidRPr="00BE4191">
        <w:rPr>
          <w:rFonts w:ascii="Times New Roman" w:eastAsia="楷体" w:hAnsi="楷体"/>
          <w:sz w:val="24"/>
        </w:rPr>
        <w:t>无论反应如何进行</w:t>
      </w:r>
      <w:r w:rsidRPr="00BE4191">
        <w:rPr>
          <w:rFonts w:ascii="Times New Roman" w:eastAsia="宋体" w:hAnsi="宋体"/>
          <w:sz w:val="24"/>
        </w:rPr>
        <w:t>,</w:t>
      </w:r>
      <w:r w:rsidRPr="00BE4191">
        <w:rPr>
          <w:rFonts w:ascii="Times New Roman" w:eastAsia="楷体" w:hAnsi="楷体"/>
          <w:sz w:val="24"/>
        </w:rPr>
        <w:t>分子总数保持不变</w:t>
      </w:r>
      <w:r w:rsidRPr="00BE4191">
        <w:rPr>
          <w:rFonts w:ascii="Times New Roman" w:eastAsia="宋体" w:hAnsi="宋体"/>
          <w:sz w:val="24"/>
        </w:rPr>
        <w:t>,</w:t>
      </w:r>
      <w:r w:rsidRPr="00BE4191">
        <w:rPr>
          <w:rFonts w:ascii="Times New Roman" w:eastAsia="楷体" w:hAnsi="楷体"/>
          <w:sz w:val="24"/>
        </w:rPr>
        <w:t>即物质的量之和始终为</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5mol,D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w:t>
      </w:r>
      <w:r w:rsidRPr="00BE4191">
        <w:rPr>
          <w:rFonts w:ascii="Times New Roman" w:eastAsia="宋体" w:hAnsi="宋体"/>
          <w:sz w:val="24"/>
        </w:rPr>
        <w:t>As</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宋体"/>
          <w:sz w:val="24"/>
          <w:vertAlign w:val="subscript"/>
        </w:rPr>
        <w:t>3</w:t>
      </w:r>
      <w:r w:rsidRPr="00BE4191">
        <w:rPr>
          <w:rFonts w:ascii="Times New Roman" w:eastAsia="楷体" w:hAnsi="楷体"/>
          <w:sz w:val="24"/>
        </w:rPr>
        <w:t>的结构知</w:t>
      </w:r>
      <w:r w:rsidRPr="00BE4191">
        <w:rPr>
          <w:rFonts w:ascii="Times New Roman" w:eastAsia="宋体" w:hAnsi="宋体"/>
          <w:sz w:val="24"/>
        </w:rPr>
        <w:t>,As</w:t>
      </w:r>
      <w:r w:rsidRPr="00BE4191">
        <w:rPr>
          <w:rFonts w:ascii="Times New Roman" w:eastAsia="楷体" w:hAnsi="楷体"/>
          <w:sz w:val="24"/>
        </w:rPr>
        <w:t>原子形成</w:t>
      </w:r>
      <w:r w:rsidRPr="00BE4191">
        <w:rPr>
          <w:rFonts w:ascii="Times New Roman" w:eastAsia="宋体" w:hAnsi="宋体"/>
          <w:sz w:val="24"/>
        </w:rPr>
        <w:t>3</w:t>
      </w:r>
      <w:r w:rsidRPr="00BE4191">
        <w:rPr>
          <w:rFonts w:ascii="Times New Roman" w:eastAsia="楷体" w:hAnsi="楷体"/>
          <w:sz w:val="24"/>
        </w:rPr>
        <w:t>个</w:t>
      </w:r>
      <w:r w:rsidRPr="00BE4191">
        <w:rPr>
          <w:rFonts w:ascii="Times New Roman" w:eastAsia="Microsoft Yi Baiti" w:hAnsi="Times New Roman" w:cs="Times New Roman"/>
          <w:sz w:val="24"/>
        </w:rPr>
        <w:t>σ</w:t>
      </w:r>
      <w:r w:rsidRPr="00BE4191">
        <w:rPr>
          <w:rFonts w:ascii="Times New Roman" w:eastAsia="楷体" w:hAnsi="楷体"/>
          <w:sz w:val="24"/>
        </w:rPr>
        <w:t>键且含</w:t>
      </w:r>
      <w:r w:rsidRPr="00BE4191">
        <w:rPr>
          <w:rFonts w:ascii="Times New Roman" w:eastAsia="宋体" w:hAnsi="宋体"/>
          <w:sz w:val="24"/>
        </w:rPr>
        <w:t>1</w:t>
      </w:r>
      <w:r w:rsidRPr="00BE4191">
        <w:rPr>
          <w:rFonts w:ascii="Times New Roman" w:eastAsia="楷体" w:hAnsi="楷体"/>
          <w:sz w:val="24"/>
        </w:rPr>
        <w:t>个孤电子对</w:t>
      </w:r>
      <w:r w:rsidRPr="00BE4191">
        <w:rPr>
          <w:rFonts w:ascii="Times New Roman" w:eastAsia="宋体" w:hAnsi="宋体"/>
          <w:sz w:val="24"/>
        </w:rPr>
        <w:t>,S</w:t>
      </w:r>
      <w:r w:rsidRPr="00BE4191">
        <w:rPr>
          <w:rFonts w:ascii="Times New Roman" w:eastAsia="楷体" w:hAnsi="楷体"/>
          <w:sz w:val="24"/>
        </w:rPr>
        <w:t>原子形成</w:t>
      </w:r>
      <w:r w:rsidRPr="00BE4191">
        <w:rPr>
          <w:rFonts w:ascii="Times New Roman" w:eastAsia="宋体" w:hAnsi="宋体"/>
          <w:sz w:val="24"/>
        </w:rPr>
        <w:t>2</w:t>
      </w:r>
      <w:r w:rsidRPr="00BE4191">
        <w:rPr>
          <w:rFonts w:ascii="Times New Roman" w:eastAsia="楷体" w:hAnsi="楷体"/>
          <w:sz w:val="24"/>
        </w:rPr>
        <w:t>个</w:t>
      </w:r>
      <w:r w:rsidRPr="00BE4191">
        <w:rPr>
          <w:rFonts w:ascii="Times New Roman" w:eastAsia="Microsoft Yi Baiti" w:hAnsi="Times New Roman" w:cs="Times New Roman"/>
          <w:sz w:val="24"/>
        </w:rPr>
        <w:t>σ</w:t>
      </w:r>
      <w:r w:rsidRPr="00BE4191">
        <w:rPr>
          <w:rFonts w:ascii="Times New Roman" w:eastAsia="楷体" w:hAnsi="楷体"/>
          <w:sz w:val="24"/>
        </w:rPr>
        <w:t>键且有</w:t>
      </w:r>
      <w:r w:rsidRPr="00BE4191">
        <w:rPr>
          <w:rFonts w:ascii="Times New Roman" w:eastAsia="宋体" w:hAnsi="宋体"/>
          <w:sz w:val="24"/>
        </w:rPr>
        <w:t>2</w:t>
      </w:r>
      <w:r w:rsidRPr="00BE4191">
        <w:rPr>
          <w:rFonts w:ascii="Times New Roman" w:eastAsia="楷体" w:hAnsi="楷体"/>
          <w:sz w:val="24"/>
        </w:rPr>
        <w:t>个孤电子对</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As</w:t>
      </w:r>
      <w:r w:rsidRPr="00BE4191">
        <w:rPr>
          <w:rFonts w:ascii="Times New Roman" w:eastAsia="楷体" w:hAnsi="楷体"/>
          <w:sz w:val="24"/>
        </w:rPr>
        <w:t>和</w:t>
      </w:r>
      <w:r w:rsidRPr="00BE4191">
        <w:rPr>
          <w:rFonts w:ascii="Times New Roman" w:eastAsia="宋体" w:hAnsi="宋体"/>
          <w:sz w:val="24"/>
        </w:rPr>
        <w:t>S</w:t>
      </w:r>
      <w:r w:rsidRPr="00BE4191">
        <w:rPr>
          <w:rFonts w:ascii="Times New Roman" w:eastAsia="楷体" w:hAnsi="楷体"/>
          <w:sz w:val="24"/>
        </w:rPr>
        <w:t>均采取</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楷体" w:hAnsi="楷体"/>
          <w:sz w:val="24"/>
        </w:rPr>
        <w:t>杂化</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分子间能形成氢键</w:t>
      </w:r>
      <w:r w:rsidRPr="00BE4191">
        <w:rPr>
          <w:rFonts w:ascii="Times New Roman" w:eastAsia="宋体" w:hAnsi="宋体"/>
          <w:sz w:val="24"/>
        </w:rPr>
        <w:t>,AsH</w:t>
      </w:r>
      <w:r w:rsidRPr="00BE4191">
        <w:rPr>
          <w:rFonts w:ascii="Times New Roman" w:eastAsia="宋体" w:hAnsi="宋体"/>
          <w:sz w:val="24"/>
          <w:vertAlign w:val="subscript"/>
        </w:rPr>
        <w:t>3</w:t>
      </w:r>
      <w:r w:rsidRPr="00BE4191">
        <w:rPr>
          <w:rFonts w:ascii="Times New Roman" w:eastAsia="楷体" w:hAnsi="楷体"/>
          <w:sz w:val="24"/>
        </w:rPr>
        <w:t>分子间只存在范德华力</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AsH</w:t>
      </w:r>
      <w:r w:rsidRPr="00BE4191">
        <w:rPr>
          <w:rFonts w:ascii="Times New Roman" w:eastAsia="宋体" w:hAnsi="宋体"/>
          <w:sz w:val="24"/>
          <w:vertAlign w:val="subscript"/>
        </w:rPr>
        <w:t>3</w:t>
      </w:r>
      <w:r w:rsidRPr="00BE4191">
        <w:rPr>
          <w:rFonts w:ascii="Times New Roman" w:eastAsia="楷体" w:hAnsi="楷体"/>
          <w:sz w:val="24"/>
        </w:rPr>
        <w:t>的沸点低于</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的沸点</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As</w:t>
      </w:r>
      <w:r w:rsidRPr="00BE4191">
        <w:rPr>
          <w:rFonts w:ascii="Times New Roman" w:eastAsia="楷体" w:hAnsi="楷体"/>
          <w:sz w:val="24"/>
        </w:rPr>
        <w:t>的价层电子排布式为</w:t>
      </w:r>
      <w:r w:rsidRPr="00BE4191">
        <w:rPr>
          <w:rFonts w:ascii="Times New Roman" w:eastAsia="宋体" w:hAnsi="宋体"/>
          <w:sz w:val="24"/>
        </w:rPr>
        <w:t>4s</w:t>
      </w:r>
      <w:r w:rsidRPr="00BE4191">
        <w:rPr>
          <w:rFonts w:ascii="Times New Roman" w:eastAsia="宋体" w:hAnsi="宋体"/>
          <w:sz w:val="24"/>
          <w:vertAlign w:val="superscript"/>
        </w:rPr>
        <w:t>2</w:t>
      </w:r>
      <w:r w:rsidRPr="00BE4191">
        <w:rPr>
          <w:rFonts w:ascii="Times New Roman" w:eastAsia="宋体" w:hAnsi="宋体"/>
          <w:sz w:val="24"/>
        </w:rPr>
        <w:t>4p</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未成对电子数目为</w:t>
      </w:r>
      <w:r w:rsidRPr="00BE4191">
        <w:rPr>
          <w:rFonts w:ascii="Times New Roman" w:eastAsia="宋体" w:hAnsi="宋体"/>
          <w:sz w:val="24"/>
        </w:rPr>
        <w:t>3,</w:t>
      </w:r>
      <w:r w:rsidRPr="00BE4191">
        <w:rPr>
          <w:rFonts w:ascii="Times New Roman" w:eastAsia="楷体" w:hAnsi="楷体"/>
          <w:sz w:val="24"/>
        </w:rPr>
        <w:t>与其同处于第四周期且未成对电子数相同的元素有</w:t>
      </w:r>
      <w:r w:rsidRPr="00BE4191">
        <w:rPr>
          <w:rFonts w:ascii="Times New Roman" w:eastAsia="宋体" w:hAnsi="宋体"/>
          <w:sz w:val="24"/>
        </w:rPr>
        <w:t>V(3d</w:t>
      </w:r>
      <w:r w:rsidRPr="00BE4191">
        <w:rPr>
          <w:rFonts w:ascii="Times New Roman" w:eastAsia="宋体" w:hAnsi="宋体"/>
          <w:sz w:val="24"/>
          <w:vertAlign w:val="superscript"/>
        </w:rPr>
        <w:t>3</w:t>
      </w:r>
      <w:r w:rsidRPr="00BE4191">
        <w:rPr>
          <w:rFonts w:ascii="Times New Roman" w:eastAsia="宋体" w:hAnsi="宋体"/>
          <w:sz w:val="24"/>
        </w:rPr>
        <w:t>4s</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w:t>
      </w:r>
      <w:r w:rsidRPr="00BE4191">
        <w:rPr>
          <w:rFonts w:ascii="Times New Roman" w:eastAsia="宋体" w:hAnsi="宋体"/>
          <w:sz w:val="24"/>
        </w:rPr>
        <w:t>Co(3d</w:t>
      </w:r>
      <w:r w:rsidRPr="00BE4191">
        <w:rPr>
          <w:rFonts w:ascii="Times New Roman" w:eastAsia="宋体" w:hAnsi="宋体"/>
          <w:sz w:val="24"/>
          <w:vertAlign w:val="superscript"/>
        </w:rPr>
        <w:t>7</w:t>
      </w:r>
      <w:r w:rsidRPr="00BE4191">
        <w:rPr>
          <w:rFonts w:ascii="Times New Roman" w:eastAsia="宋体" w:hAnsi="宋体"/>
          <w:sz w:val="24"/>
        </w:rPr>
        <w:t>4s</w:t>
      </w:r>
      <w:r w:rsidRPr="00BE4191">
        <w:rPr>
          <w:rFonts w:ascii="Times New Roman" w:eastAsia="宋体" w:hAnsi="宋体"/>
          <w:sz w:val="24"/>
          <w:vertAlign w:val="superscript"/>
        </w:rPr>
        <w:t>2</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As</w:t>
      </w:r>
      <w:r w:rsidRPr="00BE4191">
        <w:rPr>
          <w:rFonts w:ascii="Times New Roman" w:eastAsia="宋体" w:hAnsi="宋体"/>
          <w:sz w:val="24"/>
          <w:vertAlign w:val="subscript"/>
        </w:rPr>
        <w:t>2</w:t>
      </w:r>
      <w:r w:rsidRPr="00BE4191">
        <w:rPr>
          <w:rFonts w:ascii="Times New Roman" w:eastAsia="宋体" w:hAnsi="宋体"/>
          <w:sz w:val="24"/>
        </w:rPr>
        <w:t>F</w:t>
      </w:r>
      <w:r w:rsidRPr="00BE4191">
        <w:rPr>
          <w:rFonts w:ascii="Times New Roman" w:eastAsia="宋体" w:hAnsi="宋体"/>
          <w:sz w:val="24"/>
          <w:vertAlign w:val="subscript"/>
        </w:rPr>
        <w:t>2</w:t>
      </w:r>
      <w:r w:rsidRPr="00BE4191">
        <w:rPr>
          <w:rFonts w:ascii="Times New Roman" w:eastAsia="楷体" w:hAnsi="楷体"/>
          <w:sz w:val="24"/>
        </w:rPr>
        <w:t>分子的结构式为</w:t>
      </w:r>
      <w:r w:rsidRPr="00BE4191">
        <w:rPr>
          <w:rFonts w:ascii="Times New Roman" w:eastAsia="宋体" w:hAnsi="宋体"/>
          <w:sz w:val="24"/>
        </w:rPr>
        <w:t>F</w:t>
      </w:r>
      <w:r w:rsidRPr="00BE4191">
        <w:rPr>
          <w:rFonts w:ascii="Times New Roman" w:eastAsia="宋体" w:hAnsi="Times New Roman" w:cs="Times New Roman"/>
          <w:sz w:val="24"/>
        </w:rPr>
        <w:t>—</w:t>
      </w:r>
      <w:r w:rsidRPr="00BE4191">
        <w:rPr>
          <w:rFonts w:ascii="Times New Roman" w:eastAsia="宋体" w:hAnsi="宋体"/>
          <w:sz w:val="24"/>
        </w:rPr>
        <w:t>As</w:t>
      </w:r>
      <w:r w:rsidRPr="00BE4191">
        <w:rPr>
          <w:rFonts w:ascii="Times New Roman" w:eastAsia="宋体" w:hAnsi="宋体"/>
          <w:noProof/>
          <w:sz w:val="24"/>
        </w:rPr>
        <w:drawing>
          <wp:inline distT="0" distB="0" distL="0" distR="0">
            <wp:extent cx="112680" cy="112680"/>
            <wp:effectExtent l="0" t="0" r="0" b="0"/>
            <wp:docPr id="1139" name="图片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24"/>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As</w:t>
      </w:r>
      <w:r w:rsidRPr="00BE4191">
        <w:rPr>
          <w:rFonts w:ascii="Times New Roman" w:eastAsia="宋体" w:hAnsi="Times New Roman" w:cs="Times New Roman"/>
          <w:sz w:val="24"/>
        </w:rPr>
        <w:t>—</w:t>
      </w:r>
      <w:r w:rsidRPr="00BE4191">
        <w:rPr>
          <w:rFonts w:ascii="Times New Roman" w:eastAsia="宋体" w:hAnsi="宋体"/>
          <w:sz w:val="24"/>
        </w:rPr>
        <w:t>F,</w:t>
      </w:r>
      <w:r w:rsidRPr="00BE4191">
        <w:rPr>
          <w:rFonts w:ascii="Times New Roman" w:eastAsia="楷体" w:hAnsi="楷体"/>
          <w:sz w:val="24"/>
        </w:rPr>
        <w:t>则</w:t>
      </w:r>
      <w:r w:rsidRPr="00BE4191">
        <w:rPr>
          <w:rFonts w:ascii="Times New Roman" w:eastAsia="宋体" w:hAnsi="宋体"/>
          <w:sz w:val="24"/>
        </w:rPr>
        <w:t>As</w:t>
      </w:r>
      <w:r w:rsidRPr="00BE4191">
        <w:rPr>
          <w:rFonts w:ascii="Times New Roman" w:eastAsia="楷体" w:hAnsi="楷体"/>
          <w:sz w:val="24"/>
        </w:rPr>
        <w:t>、</w:t>
      </w:r>
      <w:r w:rsidRPr="00BE4191">
        <w:rPr>
          <w:rFonts w:ascii="Times New Roman" w:eastAsia="宋体" w:hAnsi="宋体"/>
          <w:sz w:val="24"/>
        </w:rPr>
        <w:t>F</w:t>
      </w:r>
      <w:r w:rsidRPr="00BE4191">
        <w:rPr>
          <w:rFonts w:ascii="Times New Roman" w:eastAsia="楷体" w:hAnsi="楷体"/>
          <w:sz w:val="24"/>
        </w:rPr>
        <w:t>原子最外层均满足</w:t>
      </w:r>
      <w:r w:rsidRPr="00BE4191">
        <w:rPr>
          <w:rFonts w:ascii="Times New Roman" w:eastAsia="宋体" w:hAnsi="宋体"/>
          <w:sz w:val="24"/>
        </w:rPr>
        <w:t>8</w:t>
      </w:r>
      <w:r w:rsidRPr="00BE4191">
        <w:rPr>
          <w:rFonts w:ascii="Times New Roman" w:eastAsia="楷体" w:hAnsi="楷体"/>
          <w:sz w:val="24"/>
        </w:rPr>
        <w:t>电子结构</w:t>
      </w:r>
      <w:r w:rsidRPr="00BE4191">
        <w:rPr>
          <w:rFonts w:ascii="Times New Roman" w:eastAsia="宋体" w:hAnsi="宋体"/>
          <w:sz w:val="24"/>
        </w:rPr>
        <w:t>,</w:t>
      </w:r>
      <w:r w:rsidRPr="00BE4191">
        <w:rPr>
          <w:rFonts w:ascii="Times New Roman" w:eastAsia="楷体" w:hAnsi="楷体"/>
          <w:sz w:val="24"/>
        </w:rPr>
        <w:t>分子中</w:t>
      </w:r>
      <w:r w:rsidRPr="00BE4191">
        <w:rPr>
          <w:rFonts w:ascii="Times New Roman" w:eastAsia="Microsoft Yi Baiti" w:hAnsi="Times New Roman" w:cs="Times New Roman"/>
          <w:sz w:val="24"/>
        </w:rPr>
        <w:t>σ</w:t>
      </w:r>
      <w:r w:rsidRPr="00BE4191">
        <w:rPr>
          <w:rFonts w:ascii="Times New Roman" w:eastAsia="楷体" w:hAnsi="楷体"/>
          <w:sz w:val="24"/>
        </w:rPr>
        <w:t>键和</w:t>
      </w:r>
      <w:r w:rsidRPr="00BE4191">
        <w:rPr>
          <w:rFonts w:ascii="Times New Roman" w:eastAsia="Microsoft Yi Baiti" w:hAnsi="Times New Roman" w:cs="Times New Roman"/>
          <w:sz w:val="24"/>
        </w:rPr>
        <w:t>π</w:t>
      </w:r>
      <w:r w:rsidRPr="00BE4191">
        <w:rPr>
          <w:rFonts w:ascii="Times New Roman" w:eastAsia="楷体" w:hAnsi="楷体"/>
          <w:sz w:val="24"/>
        </w:rPr>
        <w:t>键的个数比为</w:t>
      </w:r>
      <w:r w:rsidRPr="00BE4191">
        <w:rPr>
          <w:rFonts w:ascii="Times New Roman" w:eastAsia="宋体" w:hAnsi="宋体"/>
          <w:sz w:val="24"/>
        </w:rPr>
        <w:t>3</w:t>
      </w:r>
      <w:r w:rsidRPr="00BE4191">
        <w:rPr>
          <w:rFonts w:ascii="宋体" w:eastAsia="宋体" w:hAnsi="宋体" w:cs="宋体" w:hint="eastAsia"/>
          <w:sz w:val="24"/>
        </w:rPr>
        <w:t>∶</w:t>
      </w:r>
      <w:r w:rsidRPr="00BE4191">
        <w:rPr>
          <w:rFonts w:ascii="Times New Roman" w:eastAsia="宋体" w:hAnsi="宋体"/>
          <w:sz w:val="24"/>
        </w:rPr>
        <w:t>1,D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酒精和水可以互溶</w:t>
      </w:r>
      <w:r w:rsidRPr="00BE4191">
        <w:rPr>
          <w:rFonts w:ascii="Times New Roman" w:eastAsia="宋体" w:hAnsi="宋体"/>
          <w:sz w:val="24"/>
        </w:rPr>
        <w:t>,</w:t>
      </w:r>
      <w:r w:rsidRPr="00BE4191">
        <w:rPr>
          <w:rFonts w:ascii="Times New Roman" w:eastAsia="楷体" w:hAnsi="楷体"/>
          <w:sz w:val="24"/>
        </w:rPr>
        <w:t>所以不能用酒精作萃取剂</w:t>
      </w:r>
      <w:r w:rsidRPr="00BE4191">
        <w:rPr>
          <w:rFonts w:ascii="Times New Roman" w:eastAsia="宋体" w:hAnsi="宋体"/>
          <w:sz w:val="24"/>
        </w:rPr>
        <w:t>,</w:t>
      </w:r>
      <w:r w:rsidRPr="00BE4191">
        <w:rPr>
          <w:rFonts w:ascii="Times New Roman" w:eastAsia="楷体" w:hAnsi="楷体"/>
          <w:sz w:val="24"/>
        </w:rPr>
        <w:t>应该用四氯化碳或苯作萃取剂</w:t>
      </w:r>
      <w:r w:rsidRPr="00BE4191">
        <w:rPr>
          <w:rFonts w:ascii="Times New Roman" w:eastAsia="宋体" w:hAnsi="宋体"/>
          <w:sz w:val="24"/>
        </w:rPr>
        <w:t>,A</w:t>
      </w:r>
      <w:r w:rsidRPr="00BE4191">
        <w:rPr>
          <w:rFonts w:ascii="Times New Roman" w:eastAsia="楷体" w:hAnsi="楷体"/>
          <w:sz w:val="24"/>
        </w:rPr>
        <w:t>项错误。加入</w:t>
      </w:r>
      <w:r w:rsidRPr="00BE4191">
        <w:rPr>
          <w:rFonts w:ascii="Times New Roman" w:eastAsia="宋体" w:hAnsi="宋体"/>
          <w:sz w:val="24"/>
        </w:rPr>
        <w:t>Ba(NO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楷体" w:hAnsi="楷体"/>
          <w:sz w:val="24"/>
        </w:rPr>
        <w:t>溶液会引入新的杂质离子</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应该加入适量</w:t>
      </w:r>
      <w:r w:rsidRPr="00BE4191">
        <w:rPr>
          <w:rFonts w:ascii="Times New Roman" w:eastAsia="宋体" w:hAnsi="宋体"/>
          <w:sz w:val="24"/>
        </w:rPr>
        <w:t>BaCl</w:t>
      </w:r>
      <w:r w:rsidRPr="00BE4191">
        <w:rPr>
          <w:rFonts w:ascii="Times New Roman" w:eastAsia="宋体" w:hAnsi="宋体"/>
          <w:sz w:val="24"/>
          <w:vertAlign w:val="subscript"/>
        </w:rPr>
        <w:t>2</w:t>
      </w:r>
      <w:r w:rsidRPr="00BE4191">
        <w:rPr>
          <w:rFonts w:ascii="Times New Roman" w:eastAsia="楷体" w:hAnsi="楷体"/>
          <w:sz w:val="24"/>
        </w:rPr>
        <w:t>溶液</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Al(OH)</w:t>
      </w:r>
      <w:r w:rsidRPr="00BE4191">
        <w:rPr>
          <w:rFonts w:ascii="Times New Roman" w:eastAsia="宋体" w:hAnsi="宋体"/>
          <w:sz w:val="24"/>
          <w:vertAlign w:val="subscript"/>
        </w:rPr>
        <w:t>3</w:t>
      </w:r>
      <w:r w:rsidRPr="00BE4191">
        <w:rPr>
          <w:rFonts w:ascii="Times New Roman" w:eastAsia="楷体" w:hAnsi="楷体"/>
          <w:sz w:val="24"/>
        </w:rPr>
        <w:t>能溶于过量的</w:t>
      </w:r>
      <w:r w:rsidRPr="00BE4191">
        <w:rPr>
          <w:rFonts w:ascii="Times New Roman" w:eastAsia="宋体" w:hAnsi="宋体"/>
          <w:sz w:val="24"/>
        </w:rPr>
        <w:t>NaOH</w:t>
      </w:r>
      <w:r w:rsidRPr="00BE4191">
        <w:rPr>
          <w:rFonts w:ascii="Times New Roman" w:eastAsia="楷体" w:hAnsi="楷体"/>
          <w:sz w:val="24"/>
        </w:rPr>
        <w:t>溶液</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NaCl</w:t>
      </w:r>
      <w:r w:rsidRPr="00BE4191">
        <w:rPr>
          <w:rFonts w:ascii="Times New Roman" w:eastAsia="楷体" w:hAnsi="楷体"/>
          <w:sz w:val="24"/>
        </w:rPr>
        <w:t>不水解、不分解、不挥发</w:t>
      </w:r>
      <w:r w:rsidRPr="00BE4191">
        <w:rPr>
          <w:rFonts w:ascii="Times New Roman" w:eastAsia="宋体" w:hAnsi="宋体"/>
          <w:sz w:val="24"/>
        </w:rPr>
        <w:t>,</w:t>
      </w:r>
      <w:r w:rsidRPr="00BE4191">
        <w:rPr>
          <w:rFonts w:ascii="Times New Roman" w:eastAsia="楷体" w:hAnsi="楷体"/>
          <w:sz w:val="24"/>
        </w:rPr>
        <w:t>所以将除杂后的</w:t>
      </w:r>
      <w:r w:rsidRPr="00BE4191">
        <w:rPr>
          <w:rFonts w:ascii="Times New Roman" w:eastAsia="宋体" w:hAnsi="宋体"/>
          <w:sz w:val="24"/>
        </w:rPr>
        <w:t>NaCl</w:t>
      </w:r>
      <w:r w:rsidRPr="00BE4191">
        <w:rPr>
          <w:rFonts w:ascii="Times New Roman" w:eastAsia="楷体" w:hAnsi="楷体"/>
          <w:sz w:val="24"/>
        </w:rPr>
        <w:t>溶液进行蒸发、结晶、洗涤和烘干可以得到纯净的</w:t>
      </w:r>
      <w:r w:rsidRPr="00BE4191">
        <w:rPr>
          <w:rFonts w:ascii="Times New Roman" w:eastAsia="宋体" w:hAnsi="宋体"/>
          <w:sz w:val="24"/>
        </w:rPr>
        <w:t>NaCl,D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Microsoft Yi Baiti" w:hAnsi="Times New Roman" w:cs="Times New Roman"/>
          <w:sz w:val="24"/>
        </w:rPr>
        <w:t>β</w:t>
      </w:r>
      <w:r w:rsidRPr="00BE4191">
        <w:rPr>
          <w:rFonts w:ascii="Times New Roman" w:eastAsia="宋体" w:hAnsi="宋体"/>
          <w:sz w:val="24"/>
        </w:rPr>
        <w:t>-</w:t>
      </w:r>
      <w:r w:rsidRPr="00BE4191">
        <w:rPr>
          <w:rFonts w:ascii="Times New Roman" w:eastAsia="楷体" w:hAnsi="楷体"/>
          <w:sz w:val="24"/>
        </w:rPr>
        <w:t>蒎烯有</w:t>
      </w:r>
      <w:r w:rsidRPr="00BE4191">
        <w:rPr>
          <w:rFonts w:ascii="Times New Roman" w:eastAsia="宋体" w:hAnsi="宋体"/>
          <w:sz w:val="24"/>
        </w:rPr>
        <w:t>3</w:t>
      </w:r>
      <w:r w:rsidRPr="00BE4191">
        <w:rPr>
          <w:rFonts w:ascii="Times New Roman" w:eastAsia="楷体" w:hAnsi="楷体"/>
          <w:sz w:val="24"/>
        </w:rPr>
        <w:t>个不饱和度</w:t>
      </w:r>
      <w:r w:rsidRPr="00BE4191">
        <w:rPr>
          <w:rFonts w:ascii="Times New Roman" w:eastAsia="宋体" w:hAnsi="宋体"/>
          <w:sz w:val="24"/>
        </w:rPr>
        <w:t>,</w:t>
      </w:r>
      <w:r w:rsidRPr="00BE4191">
        <w:rPr>
          <w:rFonts w:ascii="Times New Roman" w:eastAsia="楷体" w:hAnsi="楷体"/>
          <w:sz w:val="24"/>
        </w:rPr>
        <w:t>芳香烃至少有</w:t>
      </w:r>
      <w:r w:rsidRPr="00BE4191">
        <w:rPr>
          <w:rFonts w:ascii="Times New Roman" w:eastAsia="宋体" w:hAnsi="宋体"/>
          <w:sz w:val="24"/>
        </w:rPr>
        <w:t>4</w:t>
      </w:r>
      <w:r w:rsidRPr="00BE4191">
        <w:rPr>
          <w:rFonts w:ascii="Times New Roman" w:eastAsia="楷体" w:hAnsi="楷体"/>
          <w:sz w:val="24"/>
        </w:rPr>
        <w:t>个不饱和度</w:t>
      </w:r>
      <w:r w:rsidRPr="00BE4191">
        <w:rPr>
          <w:rFonts w:ascii="Times New Roman" w:eastAsia="宋体" w:hAnsi="宋体"/>
          <w:sz w:val="24"/>
        </w:rPr>
        <w:t>,</w:t>
      </w:r>
      <w:r w:rsidRPr="00BE4191">
        <w:rPr>
          <w:rFonts w:ascii="Times New Roman" w:eastAsia="楷体" w:hAnsi="楷体"/>
          <w:sz w:val="24"/>
        </w:rPr>
        <w:t>所以某种同分异构体不可能是芳香烃</w:t>
      </w:r>
      <w:r w:rsidRPr="00BE4191">
        <w:rPr>
          <w:rFonts w:ascii="Times New Roman" w:eastAsia="宋体" w:hAnsi="宋体"/>
          <w:sz w:val="24"/>
        </w:rPr>
        <w:t>,A</w:t>
      </w:r>
      <w:r w:rsidRPr="00BE4191">
        <w:rPr>
          <w:rFonts w:ascii="Times New Roman" w:eastAsia="楷体" w:hAnsi="楷体"/>
          <w:sz w:val="24"/>
        </w:rPr>
        <w:t>项错误。诺蒎酮分子中含</w:t>
      </w:r>
      <w:r w:rsidRPr="00BE4191">
        <w:rPr>
          <w:rFonts w:ascii="Times New Roman" w:eastAsia="宋体" w:hAnsi="宋体"/>
          <w:noProof/>
          <w:sz w:val="24"/>
        </w:rPr>
        <w:drawing>
          <wp:inline distT="0" distB="0" distL="0" distR="0">
            <wp:extent cx="574560" cy="461880"/>
            <wp:effectExtent l="0" t="0" r="0" b="0"/>
            <wp:docPr id="1140" name="图片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82.jpeg"/>
                    <pic:cNvPicPr/>
                  </pic:nvPicPr>
                  <pic:blipFill>
                    <a:blip r:embed="rId25"/>
                    <a:stretch>
                      <a:fillRect/>
                    </a:stretch>
                  </pic:blipFill>
                  <pic:spPr>
                    <a:xfrm>
                      <a:off x="0" y="0"/>
                      <a:ext cx="574560" cy="461880"/>
                    </a:xfrm>
                    <a:prstGeom prst="rect">
                      <a:avLst/>
                    </a:prstGeom>
                  </pic:spPr>
                </pic:pic>
              </a:graphicData>
            </a:graphic>
          </wp:inline>
        </w:drawing>
      </w:r>
      <w:r w:rsidRPr="00BE4191">
        <w:rPr>
          <w:rFonts w:ascii="Times New Roman" w:eastAsia="宋体" w:hAnsi="宋体"/>
          <w:sz w:val="24"/>
        </w:rPr>
        <w:t>,</w:t>
      </w:r>
      <w:r w:rsidRPr="00BE4191">
        <w:rPr>
          <w:rFonts w:ascii="Times New Roman" w:eastAsia="楷体" w:hAnsi="楷体"/>
          <w:sz w:val="24"/>
        </w:rPr>
        <w:t>中间</w:t>
      </w:r>
      <w:r w:rsidRPr="00BE4191">
        <w:rPr>
          <w:rFonts w:ascii="Times New Roman" w:eastAsia="宋体" w:hAnsi="宋体"/>
          <w:sz w:val="24"/>
        </w:rPr>
        <w:t>C</w:t>
      </w:r>
      <w:r w:rsidRPr="00BE4191">
        <w:rPr>
          <w:rFonts w:ascii="Times New Roman" w:eastAsia="楷体" w:hAnsi="楷体"/>
          <w:sz w:val="24"/>
        </w:rPr>
        <w:t>与周围四个</w:t>
      </w:r>
      <w:r w:rsidRPr="00BE4191">
        <w:rPr>
          <w:rFonts w:ascii="Times New Roman" w:eastAsia="宋体" w:hAnsi="宋体"/>
          <w:sz w:val="24"/>
        </w:rPr>
        <w:t>C</w:t>
      </w:r>
      <w:r w:rsidRPr="00BE4191">
        <w:rPr>
          <w:rFonts w:ascii="Times New Roman" w:eastAsia="楷体" w:hAnsi="楷体"/>
          <w:sz w:val="24"/>
        </w:rPr>
        <w:t>为四面体结构</w:t>
      </w:r>
      <w:r w:rsidRPr="00BE4191">
        <w:rPr>
          <w:rFonts w:ascii="Times New Roman" w:eastAsia="宋体" w:hAnsi="宋体"/>
          <w:sz w:val="24"/>
        </w:rPr>
        <w:t>,</w:t>
      </w:r>
      <w:r w:rsidRPr="00BE4191">
        <w:rPr>
          <w:rFonts w:ascii="Times New Roman" w:eastAsia="楷体" w:hAnsi="楷体"/>
          <w:sz w:val="24"/>
        </w:rPr>
        <w:t>所有碳原子不可能共平面</w:t>
      </w:r>
      <w:r w:rsidRPr="00BE4191">
        <w:rPr>
          <w:rFonts w:ascii="Times New Roman" w:eastAsia="宋体" w:hAnsi="宋体"/>
          <w:sz w:val="24"/>
        </w:rPr>
        <w:t>,B</w:t>
      </w:r>
      <w:r w:rsidRPr="00BE4191">
        <w:rPr>
          <w:rFonts w:ascii="Times New Roman" w:eastAsia="楷体" w:hAnsi="楷体"/>
          <w:sz w:val="24"/>
        </w:rPr>
        <w:t>项错误。诺蒎酸分子中含有</w:t>
      </w:r>
      <w:r w:rsidRPr="00BE4191">
        <w:rPr>
          <w:rFonts w:ascii="Times New Roman" w:eastAsia="宋体" w:hAnsi="Times New Roman" w:cs="Times New Roman"/>
          <w:sz w:val="24"/>
        </w:rPr>
        <w:t>—</w:t>
      </w:r>
      <w:r w:rsidRPr="00BE4191">
        <w:rPr>
          <w:rFonts w:ascii="Times New Roman" w:eastAsia="宋体" w:hAnsi="宋体"/>
          <w:sz w:val="24"/>
        </w:rPr>
        <w:t>COOH,</w:t>
      </w:r>
      <w:r w:rsidRPr="00BE4191">
        <w:rPr>
          <w:rFonts w:ascii="Times New Roman" w:eastAsia="楷体" w:hAnsi="楷体"/>
          <w:sz w:val="24"/>
        </w:rPr>
        <w:t>可以与</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反应</w:t>
      </w:r>
      <w:r w:rsidRPr="00BE4191">
        <w:rPr>
          <w:rFonts w:ascii="Times New Roman" w:eastAsia="宋体" w:hAnsi="宋体"/>
          <w:sz w:val="24"/>
        </w:rPr>
        <w:t>,</w:t>
      </w:r>
      <w:r w:rsidRPr="00BE4191">
        <w:rPr>
          <w:rFonts w:ascii="Times New Roman" w:eastAsia="楷体" w:hAnsi="楷体"/>
          <w:sz w:val="24"/>
        </w:rPr>
        <w:t>蒎二醇不与</w:t>
      </w:r>
      <w:r w:rsidRPr="00BE4191">
        <w:rPr>
          <w:rFonts w:ascii="Times New Roman" w:eastAsia="宋体" w:hAnsi="宋体"/>
          <w:sz w:val="24"/>
        </w:rPr>
        <w:t>NaHCO</w:t>
      </w:r>
      <w:r w:rsidRPr="00BE4191">
        <w:rPr>
          <w:rFonts w:ascii="Times New Roman" w:eastAsia="宋体" w:hAnsi="宋体"/>
          <w:sz w:val="24"/>
          <w:vertAlign w:val="subscript"/>
        </w:rPr>
        <w:t>3</w:t>
      </w:r>
      <w:r w:rsidRPr="00BE4191">
        <w:rPr>
          <w:rFonts w:ascii="Times New Roman" w:eastAsia="楷体" w:hAnsi="楷体"/>
          <w:sz w:val="24"/>
        </w:rPr>
        <w:t>溶液反应</w:t>
      </w:r>
      <w:r w:rsidRPr="00BE4191">
        <w:rPr>
          <w:rFonts w:ascii="Times New Roman" w:eastAsia="宋体" w:hAnsi="宋体"/>
          <w:sz w:val="24"/>
        </w:rPr>
        <w:t>,</w:t>
      </w:r>
      <w:r w:rsidRPr="00BE4191">
        <w:rPr>
          <w:rFonts w:ascii="Times New Roman" w:eastAsia="楷体" w:hAnsi="楷体"/>
          <w:sz w:val="24"/>
        </w:rPr>
        <w:t>可以鉴别</w:t>
      </w:r>
      <w:r w:rsidRPr="00BE4191">
        <w:rPr>
          <w:rFonts w:ascii="Times New Roman" w:eastAsia="宋体" w:hAnsi="宋体"/>
          <w:sz w:val="24"/>
        </w:rPr>
        <w:t>,C</w:t>
      </w:r>
      <w:r w:rsidRPr="00BE4191">
        <w:rPr>
          <w:rFonts w:ascii="Times New Roman" w:eastAsia="楷体" w:hAnsi="楷体"/>
          <w:sz w:val="24"/>
        </w:rPr>
        <w:t>项正确。有机物一般难溶于水</w:t>
      </w:r>
      <w:r w:rsidRPr="00BE4191">
        <w:rPr>
          <w:rFonts w:ascii="Times New Roman" w:eastAsia="宋体" w:hAnsi="宋体"/>
          <w:sz w:val="24"/>
        </w:rPr>
        <w:t>,</w:t>
      </w:r>
      <w:r w:rsidRPr="00BE4191">
        <w:rPr>
          <w:rFonts w:ascii="Times New Roman" w:eastAsia="楷体" w:hAnsi="楷体"/>
          <w:sz w:val="24"/>
        </w:rPr>
        <w:t>含有亲水基的在水中溶解度较大</w:t>
      </w:r>
      <w:r w:rsidRPr="00BE4191">
        <w:rPr>
          <w:rFonts w:ascii="Times New Roman" w:eastAsia="宋体" w:hAnsi="宋体"/>
          <w:sz w:val="24"/>
        </w:rPr>
        <w:t>,</w:t>
      </w:r>
      <w:r w:rsidRPr="00BE4191">
        <w:rPr>
          <w:rFonts w:ascii="Times New Roman" w:eastAsia="Microsoft Yi Baiti" w:hAnsi="Times New Roman" w:cs="Times New Roman"/>
          <w:sz w:val="24"/>
        </w:rPr>
        <w:t>β</w:t>
      </w:r>
      <w:r w:rsidRPr="00BE4191">
        <w:rPr>
          <w:rFonts w:ascii="Times New Roman" w:eastAsia="宋体" w:hAnsi="宋体"/>
          <w:sz w:val="24"/>
        </w:rPr>
        <w:t>-</w:t>
      </w:r>
      <w:r w:rsidRPr="00BE4191">
        <w:rPr>
          <w:rFonts w:ascii="Times New Roman" w:eastAsia="楷体" w:hAnsi="楷体"/>
          <w:sz w:val="24"/>
        </w:rPr>
        <w:t>蒎烯没有亲水基</w:t>
      </w:r>
      <w:r w:rsidRPr="00BE4191">
        <w:rPr>
          <w:rFonts w:ascii="Times New Roman" w:eastAsia="宋体" w:hAnsi="宋体"/>
          <w:sz w:val="24"/>
        </w:rPr>
        <w:t>,D</w:t>
      </w:r>
      <w:r w:rsidRPr="00BE4191">
        <w:rPr>
          <w:rFonts w:ascii="Times New Roman" w:eastAsia="楷体" w:hAnsi="楷体"/>
          <w:sz w:val="24"/>
        </w:rPr>
        <w:t>项错误。</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同周期主族元素的电负性从左到右逐渐增大</w:t>
      </w:r>
      <w:r w:rsidRPr="00BE4191">
        <w:rPr>
          <w:rFonts w:ascii="Times New Roman" w:eastAsia="宋体" w:hAnsi="宋体"/>
          <w:sz w:val="24"/>
        </w:rPr>
        <w:t>,</w:t>
      </w:r>
      <w:r w:rsidRPr="00BE4191">
        <w:rPr>
          <w:rFonts w:ascii="Times New Roman" w:eastAsia="楷体" w:hAnsi="楷体"/>
          <w:sz w:val="24"/>
        </w:rPr>
        <w:t>则电负性</w:t>
      </w:r>
      <w:r w:rsidRPr="00BE4191">
        <w:rPr>
          <w:rFonts w:ascii="Times New Roman" w:eastAsia="宋体" w:hAnsi="宋体"/>
          <w:sz w:val="24"/>
        </w:rPr>
        <w:t>:O&gt;N&gt;C,</w:t>
      </w:r>
      <w:r w:rsidRPr="00BE4191">
        <w:rPr>
          <w:rFonts w:ascii="Times New Roman" w:eastAsia="楷体" w:hAnsi="楷体"/>
          <w:sz w:val="24"/>
        </w:rPr>
        <w:t>且三者的电负性均大于</w:t>
      </w:r>
      <w:r w:rsidRPr="00BE4191">
        <w:rPr>
          <w:rFonts w:ascii="Times New Roman" w:eastAsia="宋体" w:hAnsi="宋体"/>
          <w:sz w:val="24"/>
        </w:rPr>
        <w:t>H</w:t>
      </w:r>
      <w:r w:rsidRPr="00BE4191">
        <w:rPr>
          <w:rFonts w:ascii="Times New Roman" w:eastAsia="楷体" w:hAnsi="楷体"/>
          <w:sz w:val="24"/>
        </w:rPr>
        <w:t>的电负性</w:t>
      </w:r>
      <w:r w:rsidRPr="00BE4191">
        <w:rPr>
          <w:rFonts w:ascii="Times New Roman" w:eastAsia="宋体" w:hAnsi="宋体"/>
          <w:sz w:val="24"/>
        </w:rPr>
        <w:t>,</w:t>
      </w:r>
      <w:r w:rsidRPr="00BE4191">
        <w:rPr>
          <w:rFonts w:ascii="Times New Roman" w:eastAsia="楷体" w:hAnsi="楷体"/>
          <w:sz w:val="24"/>
        </w:rPr>
        <w:t>故该配离子中非金属元素的电负性大小顺序为</w:t>
      </w:r>
      <w:r w:rsidRPr="00BE4191">
        <w:rPr>
          <w:rFonts w:ascii="Times New Roman" w:eastAsia="宋体" w:hAnsi="宋体"/>
          <w:sz w:val="24"/>
        </w:rPr>
        <w:t>O&gt;N&gt;C&gt;H,A</w:t>
      </w:r>
      <w:r w:rsidRPr="00BE4191">
        <w:rPr>
          <w:rFonts w:ascii="Times New Roman" w:eastAsia="楷体" w:hAnsi="楷体"/>
          <w:sz w:val="24"/>
        </w:rPr>
        <w:t>项正确。铜离子通过四个共价键与其他原子连接</w:t>
      </w:r>
      <w:r w:rsidRPr="00BE4191">
        <w:rPr>
          <w:rFonts w:ascii="Times New Roman" w:eastAsia="宋体" w:hAnsi="宋体"/>
          <w:sz w:val="24"/>
        </w:rPr>
        <w:t>,</w:t>
      </w:r>
      <w:r w:rsidRPr="00BE4191">
        <w:rPr>
          <w:rFonts w:ascii="Times New Roman" w:eastAsia="楷体" w:hAnsi="楷体"/>
          <w:sz w:val="24"/>
        </w:rPr>
        <w:t>故可判断铜离子的配位数为</w:t>
      </w:r>
      <w:r w:rsidRPr="00BE4191">
        <w:rPr>
          <w:rFonts w:ascii="Times New Roman" w:eastAsia="宋体" w:hAnsi="宋体"/>
          <w:sz w:val="24"/>
        </w:rPr>
        <w:t>4,B</w:t>
      </w:r>
      <w:r w:rsidRPr="00BE4191">
        <w:rPr>
          <w:rFonts w:ascii="Times New Roman" w:eastAsia="楷体" w:hAnsi="楷体"/>
          <w:sz w:val="24"/>
        </w:rPr>
        <w:t>项正确。铜为副族元素</w:t>
      </w:r>
      <w:r w:rsidRPr="00BE4191">
        <w:rPr>
          <w:rFonts w:ascii="Times New Roman" w:eastAsia="宋体" w:hAnsi="宋体"/>
          <w:sz w:val="24"/>
        </w:rPr>
        <w:t>,</w:t>
      </w:r>
      <w:r w:rsidRPr="00BE4191">
        <w:rPr>
          <w:rFonts w:ascii="Times New Roman" w:eastAsia="楷体" w:hAnsi="楷体"/>
          <w:sz w:val="24"/>
        </w:rPr>
        <w:t>根据能量最低原理和洪特规则</w:t>
      </w:r>
      <w:r w:rsidRPr="00BE4191">
        <w:rPr>
          <w:rFonts w:ascii="Times New Roman" w:eastAsia="宋体" w:hAnsi="宋体"/>
          <w:sz w:val="24"/>
        </w:rPr>
        <w:t>,</w:t>
      </w:r>
      <w:r w:rsidRPr="00BE4191">
        <w:rPr>
          <w:rFonts w:ascii="Times New Roman" w:eastAsia="楷体" w:hAnsi="楷体"/>
          <w:sz w:val="24"/>
        </w:rPr>
        <w:t>其轨道电子处于半满或全满状态时能量最低</w:t>
      </w:r>
      <w:r w:rsidRPr="00BE4191">
        <w:rPr>
          <w:rFonts w:ascii="Times New Roman" w:eastAsia="宋体" w:hAnsi="宋体"/>
          <w:sz w:val="24"/>
        </w:rPr>
        <w:t>,</w:t>
      </w:r>
      <w:r w:rsidRPr="00BE4191">
        <w:rPr>
          <w:rFonts w:ascii="Times New Roman" w:eastAsia="楷体" w:hAnsi="楷体"/>
          <w:sz w:val="24"/>
        </w:rPr>
        <w:t>因此基态铜原子的价层电子排布式为</w:t>
      </w:r>
      <w:r w:rsidRPr="00BE4191">
        <w:rPr>
          <w:rFonts w:ascii="Times New Roman" w:eastAsia="宋体" w:hAnsi="宋体"/>
          <w:sz w:val="24"/>
        </w:rPr>
        <w:t>3d</w:t>
      </w:r>
      <w:r w:rsidRPr="00BE4191">
        <w:rPr>
          <w:rFonts w:ascii="Times New Roman" w:eastAsia="宋体" w:hAnsi="宋体"/>
          <w:sz w:val="24"/>
          <w:vertAlign w:val="superscript"/>
        </w:rPr>
        <w:t>10</w:t>
      </w:r>
      <w:r w:rsidRPr="00BE4191">
        <w:rPr>
          <w:rFonts w:ascii="Times New Roman" w:eastAsia="宋体" w:hAnsi="宋体"/>
          <w:sz w:val="24"/>
        </w:rPr>
        <w:t>4s</w:t>
      </w:r>
      <w:r w:rsidRPr="00BE4191">
        <w:rPr>
          <w:rFonts w:ascii="Times New Roman" w:eastAsia="宋体" w:hAnsi="宋体"/>
          <w:sz w:val="24"/>
          <w:vertAlign w:val="superscript"/>
        </w:rPr>
        <w:t>1</w:t>
      </w:r>
      <w:r w:rsidRPr="00BE4191">
        <w:rPr>
          <w:rFonts w:ascii="Times New Roman" w:eastAsia="宋体" w:hAnsi="宋体"/>
          <w:sz w:val="24"/>
        </w:rPr>
        <w:t>,C</w:t>
      </w:r>
      <w:r w:rsidRPr="00BE4191">
        <w:rPr>
          <w:rFonts w:ascii="Times New Roman" w:eastAsia="楷体" w:hAnsi="楷体"/>
          <w:sz w:val="24"/>
        </w:rPr>
        <w:t>项正确。由结构分析</w:t>
      </w:r>
      <w:r w:rsidRPr="00BE4191">
        <w:rPr>
          <w:rFonts w:ascii="Times New Roman" w:eastAsia="宋体" w:hAnsi="宋体"/>
          <w:sz w:val="24"/>
        </w:rPr>
        <w:t>,</w:t>
      </w:r>
      <w:r w:rsidRPr="00BE4191">
        <w:rPr>
          <w:rFonts w:ascii="Times New Roman" w:eastAsia="楷体" w:hAnsi="楷体"/>
          <w:sz w:val="24"/>
        </w:rPr>
        <w:t>该配离子中的氢原子与水分子中的氧原子也可以形成氢键</w:t>
      </w:r>
      <w:r w:rsidRPr="00BE4191">
        <w:rPr>
          <w:rFonts w:ascii="Times New Roman" w:eastAsia="宋体" w:hAnsi="宋体"/>
          <w:sz w:val="24"/>
        </w:rPr>
        <w:t>,D</w:t>
      </w:r>
      <w:r w:rsidRPr="00BE4191">
        <w:rPr>
          <w:rFonts w:ascii="Times New Roman" w:eastAsia="楷体" w:hAnsi="楷体"/>
          <w:sz w:val="24"/>
        </w:rPr>
        <w:t>项错误。</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过氧乙酸易挥发</w:t>
      </w:r>
      <w:r w:rsidRPr="00BE4191">
        <w:rPr>
          <w:rFonts w:ascii="Times New Roman" w:eastAsia="宋体" w:hAnsi="宋体"/>
          <w:sz w:val="24"/>
        </w:rPr>
        <w:t>,</w:t>
      </w:r>
      <w:r w:rsidRPr="00BE4191">
        <w:rPr>
          <w:rFonts w:ascii="Times New Roman" w:eastAsia="楷体" w:hAnsi="楷体"/>
          <w:sz w:val="24"/>
        </w:rPr>
        <w:t>见光或受热易分解</w:t>
      </w:r>
      <w:r w:rsidRPr="00BE4191">
        <w:rPr>
          <w:rFonts w:ascii="Times New Roman" w:eastAsia="宋体" w:hAnsi="宋体"/>
          <w:sz w:val="24"/>
        </w:rPr>
        <w:t>,</w:t>
      </w:r>
      <w:r w:rsidRPr="00BE4191">
        <w:rPr>
          <w:rFonts w:ascii="Times New Roman" w:eastAsia="楷体" w:hAnsi="楷体"/>
          <w:sz w:val="24"/>
        </w:rPr>
        <w:t>故应在密闭、低温、避光条件下保存过氧乙酸</w:t>
      </w:r>
      <w:r w:rsidRPr="00BE4191">
        <w:rPr>
          <w:rFonts w:ascii="Times New Roman" w:eastAsia="宋体" w:hAnsi="宋体"/>
          <w:sz w:val="24"/>
        </w:rPr>
        <w:t>,A</w:t>
      </w:r>
      <w:r w:rsidRPr="00BE4191">
        <w:rPr>
          <w:rFonts w:ascii="Times New Roman" w:eastAsia="楷体" w:hAnsi="楷体"/>
          <w:sz w:val="24"/>
        </w:rPr>
        <w:t>项正确。过氧乙酸受热易分解</w:t>
      </w:r>
      <w:r w:rsidRPr="00BE4191">
        <w:rPr>
          <w:rFonts w:ascii="Times New Roman" w:eastAsia="宋体" w:hAnsi="宋体"/>
          <w:sz w:val="24"/>
        </w:rPr>
        <w:t>,</w:t>
      </w:r>
      <w:r w:rsidRPr="00BE4191">
        <w:rPr>
          <w:rFonts w:ascii="Times New Roman" w:eastAsia="楷体" w:hAnsi="楷体"/>
          <w:sz w:val="24"/>
        </w:rPr>
        <w:t>应采用减压蒸馏的方法将过氧乙酸分离出来</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KMnO</w:t>
      </w:r>
      <w:r w:rsidRPr="00BE4191">
        <w:rPr>
          <w:rFonts w:ascii="Times New Roman" w:eastAsia="宋体" w:hAnsi="宋体"/>
          <w:sz w:val="24"/>
          <w:vertAlign w:val="subscript"/>
        </w:rPr>
        <w:t>4</w:t>
      </w:r>
      <w:r w:rsidRPr="00BE4191">
        <w:rPr>
          <w:rFonts w:ascii="Times New Roman" w:eastAsia="楷体" w:hAnsi="楷体"/>
          <w:sz w:val="24"/>
        </w:rPr>
        <w:t>除</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时被还原为</w:t>
      </w:r>
      <w:r w:rsidRPr="00BE4191">
        <w:rPr>
          <w:rFonts w:ascii="Times New Roman" w:eastAsia="宋体" w:hAnsi="宋体"/>
          <w:sz w:val="24"/>
        </w:rPr>
        <w:t>Mn</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溶液变为无色</w:t>
      </w:r>
      <w:r w:rsidRPr="00BE4191">
        <w:rPr>
          <w:rFonts w:ascii="Times New Roman" w:eastAsia="宋体" w:hAnsi="宋体"/>
          <w:sz w:val="24"/>
        </w:rPr>
        <w:t>,</w:t>
      </w:r>
      <w:r w:rsidRPr="00BE4191">
        <w:rPr>
          <w:rFonts w:ascii="Times New Roman" w:eastAsia="楷体" w:hAnsi="楷体"/>
          <w:sz w:val="24"/>
        </w:rPr>
        <w:t>故溶液由无色变为浅红色且</w:t>
      </w:r>
      <w:r w:rsidRPr="00BE4191">
        <w:rPr>
          <w:rFonts w:ascii="Times New Roman" w:eastAsia="宋体" w:hAnsi="宋体"/>
          <w:sz w:val="24"/>
        </w:rPr>
        <w:t>30s</w:t>
      </w:r>
      <w:r w:rsidRPr="00BE4191">
        <w:rPr>
          <w:rFonts w:ascii="Times New Roman" w:eastAsia="楷体" w:hAnsi="楷体"/>
          <w:sz w:val="24"/>
        </w:rPr>
        <w:t>内不变色</w:t>
      </w:r>
      <w:r w:rsidRPr="00BE4191">
        <w:rPr>
          <w:rFonts w:ascii="Times New Roman" w:eastAsia="宋体" w:hAnsi="宋体"/>
          <w:sz w:val="24"/>
        </w:rPr>
        <w:t>,</w:t>
      </w:r>
      <w:r w:rsidRPr="00BE4191">
        <w:rPr>
          <w:rFonts w:ascii="Times New Roman" w:eastAsia="楷体" w:hAnsi="楷体"/>
          <w:sz w:val="24"/>
        </w:rPr>
        <w:t>说明</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已经除尽</w:t>
      </w:r>
      <w:r w:rsidRPr="00BE4191">
        <w:rPr>
          <w:rFonts w:ascii="Times New Roman" w:eastAsia="宋体" w:hAnsi="宋体"/>
          <w:sz w:val="24"/>
        </w:rPr>
        <w:t>,C</w:t>
      </w:r>
      <w:r w:rsidRPr="00BE4191">
        <w:rPr>
          <w:rFonts w:ascii="Times New Roman" w:eastAsia="楷体" w:hAnsi="楷体"/>
          <w:sz w:val="24"/>
        </w:rPr>
        <w:t>项正确。加过量</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楷体" w:hAnsi="楷体"/>
          <w:sz w:val="24"/>
        </w:rPr>
        <w:t>溶液还原过氧乙酸</w:t>
      </w:r>
      <w:r w:rsidRPr="00BE4191">
        <w:rPr>
          <w:rFonts w:ascii="Times New Roman" w:eastAsia="宋体" w:hAnsi="宋体"/>
          <w:sz w:val="24"/>
        </w:rPr>
        <w:t>,</w:t>
      </w:r>
      <w:r w:rsidRPr="00BE4191">
        <w:rPr>
          <w:rFonts w:ascii="Times New Roman" w:eastAsia="楷体" w:hAnsi="楷体"/>
          <w:sz w:val="24"/>
        </w:rPr>
        <w:t>再用</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Cr</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7</w:t>
      </w:r>
      <w:r w:rsidRPr="00BE4191">
        <w:rPr>
          <w:rFonts w:ascii="Times New Roman" w:eastAsia="楷体" w:hAnsi="楷体"/>
          <w:sz w:val="24"/>
        </w:rPr>
        <w:t>溶液滴定剩余</w:t>
      </w:r>
      <w:r w:rsidRPr="00BE4191">
        <w:rPr>
          <w:rFonts w:ascii="Times New Roman" w:eastAsia="宋体" w:hAnsi="宋体"/>
          <w:sz w:val="24"/>
        </w:rPr>
        <w:t>FeSO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从而确定过氧乙酸的含量</w:t>
      </w:r>
      <w:r w:rsidRPr="00BE4191">
        <w:rPr>
          <w:rFonts w:ascii="Times New Roman" w:eastAsia="宋体" w:hAnsi="宋体"/>
          <w:sz w:val="24"/>
        </w:rPr>
        <w:t>,D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反应</w:t>
      </w:r>
      <w:r w:rsidRPr="00BE4191">
        <w:rPr>
          <w:rFonts w:ascii="宋体" w:eastAsia="宋体" w:hAnsi="宋体" w:cs="宋体" w:hint="eastAsia"/>
          <w:sz w:val="24"/>
        </w:rPr>
        <w:t>Ⅰ</w:t>
      </w:r>
      <w:r w:rsidRPr="00BE4191">
        <w:rPr>
          <w:rFonts w:ascii="Times New Roman" w:eastAsia="楷体" w:hAnsi="楷体"/>
          <w:sz w:val="24"/>
        </w:rPr>
        <w:t>为</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+3NO</w:t>
      </w:r>
      <w:r w:rsidRPr="00BE4191">
        <w:rPr>
          <w:rFonts w:ascii="Times New Roman" w:eastAsia="宋体" w:hAnsi="宋体"/>
          <w:noProof/>
          <w:sz w:val="24"/>
        </w:rPr>
        <w:drawing>
          <wp:inline distT="0" distB="0" distL="0" distR="0">
            <wp:extent cx="196560" cy="112680"/>
            <wp:effectExtent l="0" t="0" r="0" b="0"/>
            <wp:docPr id="1141" name="图片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2"/>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3NO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反应</w:t>
      </w:r>
      <w:r w:rsidRPr="00BE4191">
        <w:rPr>
          <w:rFonts w:ascii="宋体" w:eastAsia="宋体" w:hAnsi="宋体" w:cs="宋体" w:hint="eastAsia"/>
          <w:sz w:val="24"/>
        </w:rPr>
        <w:t>Ⅱ</w:t>
      </w:r>
      <w:r w:rsidRPr="00BE4191">
        <w:rPr>
          <w:rFonts w:ascii="Times New Roman" w:eastAsia="楷体" w:hAnsi="楷体"/>
          <w:sz w:val="24"/>
        </w:rPr>
        <w:t>为丙烯与</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发生反应生成甲醛、乙醛和</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均存在元素化合价的变化</w:t>
      </w:r>
      <w:r w:rsidRPr="00BE4191">
        <w:rPr>
          <w:rFonts w:ascii="Times New Roman" w:eastAsia="宋体" w:hAnsi="宋体"/>
          <w:sz w:val="24"/>
        </w:rPr>
        <w:t>,</w:t>
      </w:r>
      <w:r w:rsidRPr="00BE4191">
        <w:rPr>
          <w:rFonts w:ascii="Times New Roman" w:eastAsia="楷体" w:hAnsi="楷体"/>
          <w:sz w:val="24"/>
        </w:rPr>
        <w:t>均属于氧化还原反应</w:t>
      </w:r>
      <w:r w:rsidRPr="00BE4191">
        <w:rPr>
          <w:rFonts w:ascii="Times New Roman" w:eastAsia="宋体" w:hAnsi="宋体"/>
          <w:sz w:val="24"/>
        </w:rPr>
        <w:t>,A</w:t>
      </w:r>
      <w:r w:rsidRPr="00BE4191">
        <w:rPr>
          <w:rFonts w:ascii="Times New Roman" w:eastAsia="楷体" w:hAnsi="楷体"/>
          <w:sz w:val="24"/>
        </w:rPr>
        <w:t>项正确。整个过程中</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属于中间产物</w:t>
      </w:r>
      <w:r w:rsidRPr="00BE4191">
        <w:rPr>
          <w:rFonts w:ascii="Times New Roman" w:eastAsia="宋体" w:hAnsi="宋体"/>
          <w:sz w:val="24"/>
        </w:rPr>
        <w:t>,B</w:t>
      </w:r>
      <w:r w:rsidRPr="00BE4191">
        <w:rPr>
          <w:rFonts w:ascii="Times New Roman" w:eastAsia="楷体" w:hAnsi="楷体"/>
          <w:sz w:val="24"/>
        </w:rPr>
        <w:t>项错误。由分析知</w:t>
      </w:r>
      <w:r w:rsidRPr="00BE4191">
        <w:rPr>
          <w:rFonts w:ascii="Times New Roman" w:eastAsia="宋体" w:hAnsi="宋体"/>
          <w:sz w:val="24"/>
        </w:rPr>
        <w:t>,</w:t>
      </w:r>
      <w:r w:rsidRPr="00BE4191">
        <w:rPr>
          <w:rFonts w:ascii="Times New Roman" w:eastAsia="楷体" w:hAnsi="楷体"/>
          <w:sz w:val="24"/>
        </w:rPr>
        <w:t>反应</w:t>
      </w:r>
      <w:r w:rsidRPr="00BE4191">
        <w:rPr>
          <w:rFonts w:ascii="宋体" w:eastAsia="宋体" w:hAnsi="宋体" w:cs="宋体" w:hint="eastAsia"/>
          <w:sz w:val="24"/>
        </w:rPr>
        <w:t>Ⅱ</w:t>
      </w:r>
      <w:r w:rsidRPr="00BE4191">
        <w:rPr>
          <w:rFonts w:ascii="Times New Roman" w:eastAsia="楷体" w:hAnsi="楷体"/>
          <w:sz w:val="24"/>
        </w:rPr>
        <w:t>中丙烯与</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发生反应生成了甲醛、乙醛和</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故光化学烟雾中含甲醛、乙醛等有机物</w:t>
      </w:r>
      <w:r w:rsidRPr="00BE4191">
        <w:rPr>
          <w:rFonts w:ascii="Times New Roman" w:eastAsia="宋体" w:hAnsi="宋体"/>
          <w:sz w:val="24"/>
        </w:rPr>
        <w:t>,C</w:t>
      </w:r>
      <w:r w:rsidRPr="00BE4191">
        <w:rPr>
          <w:rFonts w:ascii="Times New Roman" w:eastAsia="楷体" w:hAnsi="楷体"/>
          <w:sz w:val="24"/>
        </w:rPr>
        <w:t>项正确。由分析知</w:t>
      </w:r>
      <w:r w:rsidRPr="00BE4191">
        <w:rPr>
          <w:rFonts w:ascii="Times New Roman" w:eastAsia="宋体" w:hAnsi="宋体"/>
          <w:sz w:val="24"/>
        </w:rPr>
        <w:t>,</w:t>
      </w:r>
      <w:r w:rsidRPr="00BE4191">
        <w:rPr>
          <w:rFonts w:ascii="Times New Roman" w:eastAsia="楷体" w:hAnsi="楷体"/>
          <w:sz w:val="24"/>
        </w:rPr>
        <w:t>反应</w:t>
      </w:r>
      <w:r w:rsidRPr="00BE4191">
        <w:rPr>
          <w:rFonts w:ascii="宋体" w:eastAsia="宋体" w:hAnsi="宋体" w:cs="宋体" w:hint="eastAsia"/>
          <w:sz w:val="24"/>
        </w:rPr>
        <w:t>Ⅲ</w:t>
      </w:r>
      <w:r w:rsidRPr="00BE4191">
        <w:rPr>
          <w:rFonts w:ascii="Times New Roman" w:eastAsia="楷体" w:hAnsi="楷体"/>
          <w:sz w:val="24"/>
        </w:rPr>
        <w:t>的化学方程式为</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1142" name="图片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2"/>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10</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闭合</w:t>
      </w:r>
      <w:r w:rsidRPr="00BE4191">
        <w:rPr>
          <w:rFonts w:ascii="Times New Roman" w:eastAsia="宋体" w:hAnsi="宋体"/>
          <w:sz w:val="24"/>
        </w:rPr>
        <w:t>K</w:t>
      </w:r>
      <w:r w:rsidRPr="00BE4191">
        <w:rPr>
          <w:rFonts w:ascii="Times New Roman" w:eastAsia="宋体" w:hAnsi="宋体"/>
          <w:sz w:val="24"/>
          <w:vertAlign w:val="subscript"/>
        </w:rPr>
        <w:t>1</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形成原电池</w:t>
      </w:r>
      <w:r w:rsidRPr="00BE4191">
        <w:rPr>
          <w:rFonts w:ascii="Times New Roman" w:eastAsia="宋体" w:hAnsi="宋体"/>
          <w:sz w:val="24"/>
        </w:rPr>
        <w:t>,</w:t>
      </w:r>
      <w:r w:rsidRPr="00BE4191">
        <w:rPr>
          <w:rFonts w:ascii="Times New Roman" w:eastAsia="楷体" w:hAnsi="楷体"/>
          <w:sz w:val="24"/>
        </w:rPr>
        <w:t>锌为负极</w:t>
      </w:r>
      <w:r w:rsidRPr="00BE4191">
        <w:rPr>
          <w:rFonts w:ascii="Times New Roman" w:eastAsia="宋体" w:hAnsi="宋体"/>
          <w:sz w:val="24"/>
        </w:rPr>
        <w:t>,Pd</w:t>
      </w:r>
      <w:r w:rsidRPr="00BE4191">
        <w:rPr>
          <w:rFonts w:ascii="Times New Roman" w:eastAsia="楷体" w:hAnsi="楷体"/>
          <w:sz w:val="24"/>
        </w:rPr>
        <w:t>电极是正极</w:t>
      </w:r>
      <w:r w:rsidRPr="00BE4191">
        <w:rPr>
          <w:rFonts w:ascii="Times New Roman" w:eastAsia="宋体" w:hAnsi="宋体"/>
          <w:sz w:val="24"/>
        </w:rPr>
        <w:t>,</w:t>
      </w:r>
      <w:r w:rsidRPr="00BE4191">
        <w:rPr>
          <w:rFonts w:ascii="Times New Roman" w:eastAsia="楷体" w:hAnsi="楷体"/>
          <w:sz w:val="24"/>
        </w:rPr>
        <w:t>氢离子向正极移动</w:t>
      </w:r>
      <w:r w:rsidRPr="00BE4191">
        <w:rPr>
          <w:rFonts w:ascii="Times New Roman" w:eastAsia="宋体" w:hAnsi="宋体"/>
          <w:sz w:val="24"/>
        </w:rPr>
        <w:t>,Zn</w:t>
      </w:r>
      <w:r w:rsidRPr="00BE4191">
        <w:rPr>
          <w:rFonts w:ascii="Times New Roman" w:eastAsia="楷体" w:hAnsi="楷体"/>
          <w:sz w:val="24"/>
        </w:rPr>
        <w:t>表面的电极反应式为</w:t>
      </w:r>
      <w:r w:rsidRPr="00BE4191">
        <w:rPr>
          <w:rFonts w:ascii="Times New Roman" w:eastAsia="宋体" w:hAnsi="宋体"/>
          <w:sz w:val="24"/>
        </w:rPr>
        <w:t>Zn+4OH</w:t>
      </w:r>
      <w:r w:rsidRPr="00BE4191">
        <w:rPr>
          <w:rFonts w:ascii="Times New Roman" w:eastAsia="宋体" w:hAnsi="宋体"/>
          <w:sz w:val="24"/>
          <w:vertAlign w:val="superscript"/>
        </w:rPr>
        <w:t>-</w:t>
      </w:r>
      <w:r w:rsidRPr="00BE4191">
        <w:rPr>
          <w:rFonts w:ascii="Times New Roman" w:eastAsia="宋体" w:hAnsi="宋体"/>
          <w:sz w:val="24"/>
        </w:rPr>
        <w:t>-2e</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1143" name="图片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2"/>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[Zn(OH)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宋体" w:hAnsi="宋体"/>
          <w:sz w:val="24"/>
        </w:rPr>
        <w:t>,A</w:t>
      </w:r>
      <w:r w:rsidRPr="00BE4191">
        <w:rPr>
          <w:rFonts w:ascii="Times New Roman" w:eastAsia="楷体" w:hAnsi="楷体"/>
          <w:sz w:val="24"/>
        </w:rPr>
        <w:t>、</w:t>
      </w:r>
      <w:r w:rsidRPr="00BE4191">
        <w:rPr>
          <w:rFonts w:ascii="Times New Roman" w:eastAsia="宋体" w:hAnsi="宋体"/>
          <w:sz w:val="24"/>
        </w:rPr>
        <w:t>B</w:t>
      </w:r>
      <w:r w:rsidRPr="00BE4191">
        <w:rPr>
          <w:rFonts w:ascii="Times New Roman" w:eastAsia="楷体" w:hAnsi="楷体"/>
          <w:sz w:val="24"/>
        </w:rPr>
        <w:t>两项正确。闭合</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形成电解池</w:t>
      </w:r>
      <w:r w:rsidRPr="00BE4191">
        <w:rPr>
          <w:rFonts w:ascii="Times New Roman" w:eastAsia="宋体" w:hAnsi="宋体"/>
          <w:sz w:val="24"/>
        </w:rPr>
        <w:t>,Zn</w:t>
      </w:r>
      <w:r w:rsidRPr="00BE4191">
        <w:rPr>
          <w:rFonts w:ascii="Times New Roman" w:eastAsia="楷体" w:hAnsi="楷体"/>
          <w:sz w:val="24"/>
        </w:rPr>
        <w:t>电极作阴极发生还原反应</w:t>
      </w:r>
      <w:r w:rsidRPr="00BE4191">
        <w:rPr>
          <w:rFonts w:ascii="Times New Roman" w:eastAsia="宋体" w:hAnsi="宋体"/>
          <w:sz w:val="24"/>
        </w:rPr>
        <w:t>,</w:t>
      </w:r>
      <w:r w:rsidRPr="00BE4191">
        <w:rPr>
          <w:rFonts w:ascii="Times New Roman" w:eastAsia="楷体" w:hAnsi="楷体"/>
          <w:sz w:val="24"/>
        </w:rPr>
        <w:t>应与直流电源负极相连</w:t>
      </w:r>
      <w:r w:rsidRPr="00BE4191">
        <w:rPr>
          <w:rFonts w:ascii="Times New Roman" w:eastAsia="宋体" w:hAnsi="宋体"/>
          <w:sz w:val="24"/>
        </w:rPr>
        <w:t>,C</w:t>
      </w:r>
      <w:r w:rsidRPr="00BE4191">
        <w:rPr>
          <w:rFonts w:ascii="Times New Roman" w:eastAsia="楷体" w:hAnsi="楷体"/>
          <w:sz w:val="24"/>
        </w:rPr>
        <w:t>项错误。闭合</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楷体" w:hAnsi="楷体"/>
          <w:sz w:val="24"/>
        </w:rPr>
        <w:t>时</w:t>
      </w:r>
      <w:r w:rsidRPr="00BE4191">
        <w:rPr>
          <w:rFonts w:ascii="Times New Roman" w:eastAsia="宋体" w:hAnsi="宋体"/>
          <w:sz w:val="24"/>
        </w:rPr>
        <w:t>,Pd</w:t>
      </w:r>
      <w:r w:rsidRPr="00BE4191">
        <w:rPr>
          <w:rFonts w:ascii="Times New Roman" w:eastAsia="楷体" w:hAnsi="楷体"/>
          <w:sz w:val="24"/>
        </w:rPr>
        <w:t>电极是阳极</w:t>
      </w:r>
      <w:r w:rsidRPr="00BE4191">
        <w:rPr>
          <w:rFonts w:ascii="Times New Roman" w:eastAsia="宋体" w:hAnsi="宋体"/>
          <w:sz w:val="24"/>
        </w:rPr>
        <w:t>,</w:t>
      </w:r>
      <w:r w:rsidRPr="00BE4191">
        <w:rPr>
          <w:rFonts w:ascii="Times New Roman" w:eastAsia="楷体" w:hAnsi="楷体"/>
          <w:sz w:val="24"/>
        </w:rPr>
        <w:t>发生氧化反应</w:t>
      </w:r>
      <w:r w:rsidRPr="00BE4191">
        <w:rPr>
          <w:rFonts w:ascii="Times New Roman" w:eastAsia="宋体" w:hAnsi="宋体"/>
          <w:sz w:val="24"/>
        </w:rPr>
        <w:t>,HCOOH</w:t>
      </w:r>
      <w:r w:rsidRPr="00BE4191">
        <w:rPr>
          <w:rFonts w:ascii="Times New Roman" w:eastAsia="楷体" w:hAnsi="楷体"/>
          <w:sz w:val="24"/>
        </w:rPr>
        <w:t>被氧化生成</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11</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浓硫酸使</w:t>
      </w:r>
      <w:r w:rsidRPr="00BE4191">
        <w:rPr>
          <w:rFonts w:ascii="Times New Roman" w:eastAsia="宋体" w:hAnsi="宋体"/>
          <w:sz w:val="24"/>
        </w:rPr>
        <w:t>pH</w:t>
      </w:r>
      <w:r w:rsidRPr="00BE4191">
        <w:rPr>
          <w:rFonts w:ascii="Times New Roman" w:eastAsia="楷体" w:hAnsi="楷体"/>
          <w:sz w:val="24"/>
        </w:rPr>
        <w:t>试纸变黑体现浓硫酸的脱水性</w:t>
      </w:r>
      <w:r w:rsidRPr="00BE4191">
        <w:rPr>
          <w:rFonts w:ascii="Times New Roman" w:eastAsia="宋体" w:hAnsi="宋体"/>
          <w:sz w:val="24"/>
        </w:rPr>
        <w:t>,A</w:t>
      </w:r>
      <w:r w:rsidRPr="00BE4191">
        <w:rPr>
          <w:rFonts w:ascii="Times New Roman" w:eastAsia="楷体" w:hAnsi="楷体"/>
          <w:sz w:val="24"/>
        </w:rPr>
        <w:t>项错误。乙烯中可能混有二氧化硫</w:t>
      </w:r>
      <w:r w:rsidRPr="00BE4191">
        <w:rPr>
          <w:rFonts w:ascii="Times New Roman" w:eastAsia="宋体" w:hAnsi="宋体"/>
          <w:sz w:val="24"/>
        </w:rPr>
        <w:t>,</w:t>
      </w:r>
      <w:r w:rsidRPr="00BE4191">
        <w:rPr>
          <w:rFonts w:ascii="Times New Roman" w:eastAsia="楷体" w:hAnsi="楷体"/>
          <w:sz w:val="24"/>
        </w:rPr>
        <w:t>乙烯与二氧化硫均与溴水反应</w:t>
      </w:r>
      <w:r w:rsidRPr="00BE4191">
        <w:rPr>
          <w:rFonts w:ascii="Times New Roman" w:eastAsia="宋体" w:hAnsi="宋体"/>
          <w:sz w:val="24"/>
        </w:rPr>
        <w:t>,</w:t>
      </w:r>
      <w:r w:rsidRPr="00BE4191">
        <w:rPr>
          <w:rFonts w:ascii="Times New Roman" w:eastAsia="楷体" w:hAnsi="楷体"/>
          <w:sz w:val="24"/>
        </w:rPr>
        <w:t>由现象不能说明有乙烯生成</w:t>
      </w:r>
      <w:r w:rsidRPr="00BE4191">
        <w:rPr>
          <w:rFonts w:ascii="Times New Roman" w:eastAsia="宋体" w:hAnsi="宋体"/>
          <w:sz w:val="24"/>
        </w:rPr>
        <w:t>,B</w:t>
      </w:r>
      <w:r w:rsidRPr="00BE4191">
        <w:rPr>
          <w:rFonts w:ascii="Times New Roman" w:eastAsia="楷体" w:hAnsi="楷体"/>
          <w:sz w:val="24"/>
        </w:rPr>
        <w:t>项错误。无色气体可能为二氧化碳、二氧化硫</w:t>
      </w:r>
      <w:r w:rsidRPr="00BE4191">
        <w:rPr>
          <w:rFonts w:ascii="Times New Roman" w:eastAsia="宋体" w:hAnsi="宋体"/>
          <w:sz w:val="24"/>
        </w:rPr>
        <w:t>,</w:t>
      </w:r>
      <w:r w:rsidRPr="00BE4191">
        <w:rPr>
          <w:rFonts w:ascii="Times New Roman" w:eastAsia="楷体" w:hAnsi="楷体"/>
          <w:sz w:val="24"/>
        </w:rPr>
        <w:t>则原溶液中不一定含有</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过量</w:t>
      </w:r>
      <w:r w:rsidRPr="00BE4191">
        <w:rPr>
          <w:rFonts w:ascii="Times New Roman" w:eastAsia="宋体" w:hAnsi="宋体"/>
          <w:sz w:val="24"/>
        </w:rPr>
        <w:t>,</w:t>
      </w:r>
      <w:r w:rsidRPr="00BE4191">
        <w:rPr>
          <w:rFonts w:ascii="Times New Roman" w:eastAsia="楷体" w:hAnsi="楷体"/>
          <w:sz w:val="24"/>
        </w:rPr>
        <w:t>故无法比较</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(ZnS)</w:t>
      </w:r>
      <w:r w:rsidRPr="00BE4191">
        <w:rPr>
          <w:rFonts w:ascii="Times New Roman" w:eastAsia="楷体" w:hAnsi="楷体"/>
          <w:sz w:val="24"/>
        </w:rPr>
        <w:t>与</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(CuS)</w:t>
      </w:r>
      <w:r w:rsidRPr="00BE4191">
        <w:rPr>
          <w:rFonts w:ascii="Times New Roman" w:eastAsia="楷体" w:hAnsi="楷体"/>
          <w:sz w:val="24"/>
        </w:rPr>
        <w:t>的大小</w:t>
      </w:r>
      <w:r w:rsidRPr="00BE4191">
        <w:rPr>
          <w:rFonts w:ascii="Times New Roman" w:eastAsia="宋体" w:hAnsi="宋体"/>
          <w:sz w:val="24"/>
        </w:rPr>
        <w:t>,D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12</w:t>
      </w:r>
      <w:r w:rsidRPr="00BE4191">
        <w:rPr>
          <w:rFonts w:ascii="Times New Roman" w:eastAsia="宋体" w:hAnsi="Times New Roman" w:cs="Times New Roman"/>
          <w:sz w:val="24"/>
        </w:rPr>
        <w:t>.</w:t>
      </w:r>
      <w:r w:rsidRPr="00BE4191">
        <w:rPr>
          <w:rFonts w:ascii="Times New Roman" w:eastAsia="宋体" w:hAnsi="宋体"/>
          <w:sz w:val="24"/>
        </w:rPr>
        <w:t>BD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由有机物的结构简式可知</w:t>
      </w:r>
      <w:r w:rsidRPr="00BE4191">
        <w:rPr>
          <w:rFonts w:ascii="Times New Roman" w:eastAsia="宋体" w:hAnsi="宋体"/>
          <w:sz w:val="24"/>
        </w:rPr>
        <w:t>,</w:t>
      </w:r>
      <w:r w:rsidRPr="00BE4191">
        <w:rPr>
          <w:rFonts w:ascii="Times New Roman" w:eastAsia="楷体" w:hAnsi="楷体"/>
          <w:sz w:val="24"/>
        </w:rPr>
        <w:t>其分子式为</w:t>
      </w:r>
      <w:r w:rsidRPr="00BE4191">
        <w:rPr>
          <w:rFonts w:ascii="Times New Roman" w:eastAsia="宋体" w:hAnsi="宋体"/>
          <w:sz w:val="24"/>
        </w:rPr>
        <w:t>C</w:t>
      </w:r>
      <w:r w:rsidRPr="00BE4191">
        <w:rPr>
          <w:rFonts w:ascii="Times New Roman" w:eastAsia="宋体" w:hAnsi="宋体"/>
          <w:sz w:val="24"/>
          <w:vertAlign w:val="subscript"/>
        </w:rPr>
        <w:t>25</w:t>
      </w:r>
      <w:r w:rsidRPr="00BE4191">
        <w:rPr>
          <w:rFonts w:ascii="Times New Roman" w:eastAsia="宋体" w:hAnsi="宋体"/>
          <w:sz w:val="24"/>
        </w:rPr>
        <w:t>H</w:t>
      </w:r>
      <w:r w:rsidRPr="00BE4191">
        <w:rPr>
          <w:rFonts w:ascii="Times New Roman" w:eastAsia="宋体" w:hAnsi="宋体"/>
          <w:sz w:val="24"/>
          <w:vertAlign w:val="subscript"/>
        </w:rPr>
        <w:t>22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NCl,A</w:t>
      </w:r>
      <w:r w:rsidRPr="00BE4191">
        <w:rPr>
          <w:rFonts w:ascii="Times New Roman" w:eastAsia="楷体" w:hAnsi="楷体"/>
          <w:sz w:val="24"/>
        </w:rPr>
        <w:t>项错误。该有机物分子中含</w:t>
      </w:r>
      <w:r w:rsidRPr="00BE4191">
        <w:rPr>
          <w:rFonts w:ascii="Times New Roman" w:eastAsia="宋体" w:hAnsi="宋体"/>
          <w:sz w:val="24"/>
        </w:rPr>
        <w:t>2</w:t>
      </w:r>
      <w:r w:rsidRPr="00BE4191">
        <w:rPr>
          <w:rFonts w:ascii="Times New Roman" w:eastAsia="楷体" w:hAnsi="楷体"/>
          <w:sz w:val="24"/>
        </w:rPr>
        <w:t>个手性碳原子</w:t>
      </w:r>
      <w:r w:rsidRPr="00BE4191">
        <w:rPr>
          <w:rFonts w:ascii="Times New Roman" w:eastAsia="宋体" w:hAnsi="宋体"/>
          <w:sz w:val="24"/>
        </w:rPr>
        <w:t>,</w:t>
      </w:r>
      <w:r w:rsidRPr="00BE4191">
        <w:rPr>
          <w:rFonts w:ascii="Times New Roman" w:eastAsia="楷体" w:hAnsi="楷体"/>
          <w:sz w:val="24"/>
        </w:rPr>
        <w:t>连有</w:t>
      </w:r>
      <w:r w:rsidRPr="00BE4191">
        <w:rPr>
          <w:rFonts w:ascii="Times New Roman" w:eastAsia="宋体" w:hAnsi="Times New Roman" w:cs="Times New Roman"/>
          <w:sz w:val="24"/>
        </w:rPr>
        <w:t>—</w:t>
      </w:r>
      <w:r w:rsidRPr="00BE4191">
        <w:rPr>
          <w:rFonts w:ascii="Times New Roman" w:eastAsia="宋体" w:hAnsi="宋体"/>
          <w:sz w:val="24"/>
        </w:rPr>
        <w:t>CH(CH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楷体" w:hAnsi="楷体"/>
          <w:sz w:val="24"/>
        </w:rPr>
        <w:t>、</w:t>
      </w:r>
      <w:r w:rsidRPr="00BE4191">
        <w:rPr>
          <w:rFonts w:ascii="Times New Roman" w:eastAsia="宋体" w:hAnsi="Times New Roman" w:cs="Times New Roman"/>
          <w:sz w:val="24"/>
        </w:rPr>
        <w:t>—</w:t>
      </w:r>
      <w:r w:rsidRPr="00BE4191">
        <w:rPr>
          <w:rFonts w:ascii="Times New Roman" w:eastAsia="宋体" w:hAnsi="宋体"/>
          <w:sz w:val="24"/>
        </w:rPr>
        <w:t>CN</w:t>
      </w:r>
      <w:r w:rsidRPr="00BE4191">
        <w:rPr>
          <w:rFonts w:ascii="Times New Roman" w:eastAsia="楷体" w:hAnsi="楷体"/>
          <w:sz w:val="24"/>
        </w:rPr>
        <w:t>的两个碳原子均为手性碳原子</w:t>
      </w:r>
      <w:r w:rsidRPr="00BE4191">
        <w:rPr>
          <w:rFonts w:ascii="Times New Roman" w:eastAsia="宋体" w:hAnsi="宋体"/>
          <w:sz w:val="24"/>
        </w:rPr>
        <w:t>,B</w:t>
      </w:r>
      <w:r w:rsidRPr="00BE4191">
        <w:rPr>
          <w:rFonts w:ascii="Times New Roman" w:eastAsia="楷体" w:hAnsi="楷体"/>
          <w:sz w:val="24"/>
        </w:rPr>
        <w:t>项正确。苯环及酯基中碳原子采取</w:t>
      </w:r>
      <w:r w:rsidRPr="00BE4191">
        <w:rPr>
          <w:rFonts w:ascii="Times New Roman" w:eastAsia="宋体" w:hAnsi="宋体"/>
          <w:sz w:val="24"/>
        </w:rPr>
        <w:t>sp</w:t>
      </w:r>
      <w:r w:rsidRPr="00BE4191">
        <w:rPr>
          <w:rFonts w:ascii="Times New Roman" w:eastAsia="宋体" w:hAnsi="宋体"/>
          <w:sz w:val="24"/>
          <w:vertAlign w:val="superscript"/>
        </w:rPr>
        <w:t>2</w:t>
      </w:r>
      <w:r w:rsidRPr="00BE4191">
        <w:rPr>
          <w:rFonts w:ascii="Times New Roman" w:eastAsia="楷体" w:hAnsi="楷体"/>
          <w:sz w:val="24"/>
        </w:rPr>
        <w:t>杂化</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sz w:val="24"/>
        </w:rPr>
        <w:t>CN</w:t>
      </w:r>
      <w:r w:rsidRPr="00BE4191">
        <w:rPr>
          <w:rFonts w:ascii="Times New Roman" w:eastAsia="楷体" w:hAnsi="楷体"/>
          <w:sz w:val="24"/>
        </w:rPr>
        <w:t>中碳原子采取</w:t>
      </w:r>
      <w:r w:rsidRPr="00BE4191">
        <w:rPr>
          <w:rFonts w:ascii="Times New Roman" w:eastAsia="宋体" w:hAnsi="宋体"/>
          <w:sz w:val="24"/>
        </w:rPr>
        <w:t>sp</w:t>
      </w:r>
      <w:r w:rsidRPr="00BE4191">
        <w:rPr>
          <w:rFonts w:ascii="Times New Roman" w:eastAsia="楷体" w:hAnsi="楷体"/>
          <w:sz w:val="24"/>
        </w:rPr>
        <w:t>杂化</w:t>
      </w:r>
      <w:r w:rsidRPr="00BE4191">
        <w:rPr>
          <w:rFonts w:ascii="Times New Roman" w:eastAsia="宋体" w:hAnsi="宋体"/>
          <w:sz w:val="24"/>
        </w:rPr>
        <w:t>,5</w:t>
      </w:r>
      <w:r w:rsidRPr="00BE4191">
        <w:rPr>
          <w:rFonts w:ascii="Times New Roman" w:eastAsia="楷体" w:hAnsi="楷体"/>
          <w:sz w:val="24"/>
        </w:rPr>
        <w:t>个饱和碳原子采取</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楷体" w:hAnsi="楷体"/>
          <w:sz w:val="24"/>
        </w:rPr>
        <w:t>杂化</w:t>
      </w:r>
      <w:r w:rsidRPr="00BE4191">
        <w:rPr>
          <w:rFonts w:ascii="Times New Roman" w:eastAsia="宋体" w:hAnsi="宋体"/>
          <w:sz w:val="24"/>
        </w:rPr>
        <w:t>,C</w:t>
      </w:r>
      <w:r w:rsidRPr="00BE4191">
        <w:rPr>
          <w:rFonts w:ascii="Times New Roman" w:eastAsia="楷体" w:hAnsi="楷体"/>
          <w:sz w:val="24"/>
        </w:rPr>
        <w:t>项错误。该有机物含有酯基可发生水解反应</w:t>
      </w:r>
      <w:r w:rsidRPr="00BE4191">
        <w:rPr>
          <w:rFonts w:ascii="Times New Roman" w:eastAsia="宋体" w:hAnsi="宋体"/>
          <w:sz w:val="24"/>
        </w:rPr>
        <w:t>,</w:t>
      </w:r>
      <w:r w:rsidRPr="00BE4191">
        <w:rPr>
          <w:rFonts w:ascii="Times New Roman" w:eastAsia="楷体" w:hAnsi="楷体"/>
          <w:sz w:val="24"/>
        </w:rPr>
        <w:t>含有苯环可发生加成反应</w:t>
      </w:r>
      <w:r w:rsidRPr="00BE4191">
        <w:rPr>
          <w:rFonts w:ascii="Times New Roman" w:eastAsia="宋体" w:hAnsi="宋体"/>
          <w:sz w:val="24"/>
        </w:rPr>
        <w:t>,</w:t>
      </w:r>
      <w:r w:rsidRPr="00BE4191">
        <w:rPr>
          <w:rFonts w:ascii="Times New Roman" w:eastAsia="楷体" w:hAnsi="楷体"/>
          <w:sz w:val="24"/>
        </w:rPr>
        <w:t>能燃烧</w:t>
      </w:r>
      <w:r w:rsidRPr="00BE4191">
        <w:rPr>
          <w:rFonts w:ascii="Times New Roman" w:eastAsia="宋体" w:hAnsi="宋体"/>
          <w:sz w:val="24"/>
        </w:rPr>
        <w:t>(</w:t>
      </w:r>
      <w:r w:rsidRPr="00BE4191">
        <w:rPr>
          <w:rFonts w:ascii="Times New Roman" w:eastAsia="楷体" w:hAnsi="楷体"/>
          <w:sz w:val="24"/>
        </w:rPr>
        <w:t>属于氧化反应</w:t>
      </w:r>
      <w:r w:rsidRPr="00BE4191">
        <w:rPr>
          <w:rFonts w:ascii="Times New Roman" w:eastAsia="宋体" w:hAnsi="宋体"/>
          <w:sz w:val="24"/>
        </w:rPr>
        <w:t>),D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13</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由原理图可知</w:t>
      </w:r>
      <w:r w:rsidRPr="00BE4191">
        <w:rPr>
          <w:rFonts w:ascii="Times New Roman" w:eastAsia="宋体" w:hAnsi="宋体"/>
          <w:sz w:val="24"/>
        </w:rPr>
        <w:t>,</w:t>
      </w:r>
      <w:r w:rsidRPr="00BE4191">
        <w:rPr>
          <w:rFonts w:ascii="Times New Roman" w:eastAsia="楷体" w:hAnsi="楷体"/>
          <w:sz w:val="24"/>
        </w:rPr>
        <w:t>过程中</w:t>
      </w:r>
      <w:r w:rsidRPr="00BE4191">
        <w:rPr>
          <w:rFonts w:ascii="Times New Roman" w:eastAsia="宋体" w:hAnsi="宋体"/>
          <w:sz w:val="24"/>
        </w:rPr>
        <w:t>Fe</w:t>
      </w:r>
      <w:r w:rsidRPr="00BE4191">
        <w:rPr>
          <w:rFonts w:ascii="Times New Roman" w:eastAsia="楷体" w:hAnsi="楷体"/>
          <w:sz w:val="24"/>
        </w:rPr>
        <w:t>电极发生反应</w:t>
      </w:r>
      <w:r w:rsidRPr="00BE4191">
        <w:rPr>
          <w:rFonts w:ascii="Times New Roman" w:eastAsia="宋体" w:hAnsi="宋体"/>
          <w:sz w:val="24"/>
        </w:rPr>
        <w:t>Fe-2e</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1144" name="图片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2"/>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化合价升高</w:t>
      </w:r>
      <w:r w:rsidRPr="00BE4191">
        <w:rPr>
          <w:rFonts w:ascii="Times New Roman" w:eastAsia="宋体" w:hAnsi="宋体"/>
          <w:sz w:val="24"/>
        </w:rPr>
        <w:t>,</w:t>
      </w:r>
      <w:r w:rsidRPr="00BE4191">
        <w:rPr>
          <w:rFonts w:ascii="Times New Roman" w:eastAsia="楷体" w:hAnsi="楷体"/>
          <w:sz w:val="24"/>
        </w:rPr>
        <w:t>被氧化</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Fe</w:t>
      </w:r>
      <w:r w:rsidRPr="00BE4191">
        <w:rPr>
          <w:rFonts w:ascii="Times New Roman" w:eastAsia="楷体" w:hAnsi="楷体"/>
          <w:sz w:val="24"/>
        </w:rPr>
        <w:t>与电源的正极相连作阳极</w:t>
      </w:r>
      <w:r w:rsidRPr="00BE4191">
        <w:rPr>
          <w:rFonts w:ascii="Times New Roman" w:eastAsia="宋体" w:hAnsi="宋体"/>
          <w:sz w:val="24"/>
        </w:rPr>
        <w:t>,A</w:t>
      </w:r>
      <w:r w:rsidRPr="00BE4191">
        <w:rPr>
          <w:rFonts w:ascii="Times New Roman" w:eastAsia="楷体" w:hAnsi="楷体"/>
          <w:sz w:val="24"/>
        </w:rPr>
        <w:t>项正确。流程中生成的金属钠是中间产物</w:t>
      </w:r>
      <w:r w:rsidRPr="00BE4191">
        <w:rPr>
          <w:rFonts w:ascii="Times New Roman" w:eastAsia="宋体" w:hAnsi="宋体"/>
          <w:sz w:val="24"/>
        </w:rPr>
        <w:t>,</w:t>
      </w:r>
      <w:r w:rsidRPr="00BE4191">
        <w:rPr>
          <w:rFonts w:ascii="Times New Roman" w:eastAsia="楷体" w:hAnsi="楷体"/>
          <w:sz w:val="24"/>
        </w:rPr>
        <w:t>而不是催化剂</w:t>
      </w:r>
      <w:r w:rsidRPr="00BE4191">
        <w:rPr>
          <w:rFonts w:ascii="Times New Roman" w:eastAsia="宋体" w:hAnsi="宋体"/>
          <w:sz w:val="24"/>
        </w:rPr>
        <w:t>,</w:t>
      </w:r>
      <w:r w:rsidRPr="00BE4191">
        <w:rPr>
          <w:rFonts w:ascii="Times New Roman" w:eastAsia="楷体" w:hAnsi="楷体"/>
          <w:sz w:val="24"/>
        </w:rPr>
        <w:t>金属钠能与水发生反应</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sz w:val="24"/>
        </w:rPr>
        <w:t>DMF</w:t>
      </w:r>
      <w:r w:rsidRPr="00BE4191">
        <w:rPr>
          <w:rFonts w:ascii="Times New Roman" w:eastAsia="楷体" w:hAnsi="楷体"/>
          <w:sz w:val="24"/>
        </w:rPr>
        <w:t>溶液不能用水代替</w:t>
      </w:r>
      <w:r w:rsidRPr="00BE4191">
        <w:rPr>
          <w:rFonts w:ascii="Times New Roman" w:eastAsia="宋体" w:hAnsi="宋体"/>
          <w:sz w:val="24"/>
        </w:rPr>
        <w:t>,B</w:t>
      </w:r>
      <w:r w:rsidRPr="00BE4191">
        <w:rPr>
          <w:rFonts w:ascii="Times New Roman" w:eastAsia="楷体" w:hAnsi="楷体"/>
          <w:sz w:val="24"/>
        </w:rPr>
        <w:t>项错误。题目中未指明气体所处的状况</w:t>
      </w:r>
      <w:r w:rsidRPr="00BE4191">
        <w:rPr>
          <w:rFonts w:ascii="Times New Roman" w:eastAsia="宋体" w:hAnsi="宋体"/>
          <w:sz w:val="24"/>
        </w:rPr>
        <w:t>,</w:t>
      </w:r>
      <w:r w:rsidRPr="00BE4191">
        <w:rPr>
          <w:rFonts w:ascii="Times New Roman" w:eastAsia="楷体" w:hAnsi="楷体"/>
          <w:sz w:val="24"/>
        </w:rPr>
        <w:t>故无法根据</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的体积计算其物质的量</w:t>
      </w:r>
      <w:r w:rsidRPr="00BE4191">
        <w:rPr>
          <w:rFonts w:ascii="Times New Roman" w:eastAsia="宋体" w:hAnsi="宋体"/>
          <w:sz w:val="24"/>
        </w:rPr>
        <w:t>,C</w:t>
      </w:r>
      <w:r w:rsidRPr="00BE4191">
        <w:rPr>
          <w:rFonts w:ascii="Times New Roman" w:eastAsia="楷体" w:hAnsi="楷体"/>
          <w:sz w:val="24"/>
        </w:rPr>
        <w:t>项错误。由原理示意图可知</w:t>
      </w:r>
      <w:r w:rsidRPr="00BE4191">
        <w:rPr>
          <w:rFonts w:ascii="Times New Roman" w:eastAsia="宋体" w:hAnsi="宋体"/>
          <w:sz w:val="24"/>
        </w:rPr>
        <w:t>,</w:t>
      </w:r>
      <w:r w:rsidRPr="00BE4191">
        <w:rPr>
          <w:rFonts w:ascii="Times New Roman" w:eastAsia="楷体" w:hAnsi="楷体"/>
          <w:sz w:val="24"/>
        </w:rPr>
        <w:t>二茂铁制备过程中阴极的电极反应式为</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+e</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1145" name="图片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2"/>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Na,D</w:t>
      </w:r>
      <w:r w:rsidRPr="00BE4191">
        <w:rPr>
          <w:rFonts w:ascii="Times New Roman" w:eastAsia="楷体" w:hAnsi="楷体"/>
          <w:sz w:val="24"/>
        </w:rPr>
        <w:t>项错误。</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14</w:t>
      </w:r>
      <w:r w:rsidRPr="00BE4191">
        <w:rPr>
          <w:rFonts w:ascii="Times New Roman" w:eastAsia="宋体" w:hAnsi="Times New Roman" w:cs="Times New Roman"/>
          <w:sz w:val="24"/>
        </w:rPr>
        <w:t>.</w:t>
      </w:r>
      <w:r w:rsidRPr="00BE4191">
        <w:rPr>
          <w:rFonts w:ascii="Times New Roman" w:eastAsia="宋体" w:hAnsi="宋体"/>
          <w:sz w:val="24"/>
        </w:rPr>
        <w:t>AB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已知速率方程为</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宋体" w:hAnsi="宋体"/>
          <w:i/>
          <w:sz w:val="24"/>
        </w:rPr>
        <w:t>kc</w:t>
      </w:r>
      <w:r w:rsidRPr="00BE4191">
        <w:rPr>
          <w:rFonts w:ascii="Times New Roman" w:eastAsia="Microsoft Yi Baiti" w:hAnsi="Times New Roman" w:cs="Times New Roman"/>
          <w:i/>
          <w:sz w:val="24"/>
          <w:vertAlign w:val="superscript"/>
        </w:rPr>
        <w:t>α</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Microsoft Yi Baiti" w:hAnsi="Times New Roman" w:cs="Times New Roman"/>
          <w:i/>
          <w:sz w:val="24"/>
          <w:vertAlign w:val="superscript"/>
        </w:rPr>
        <w:t>β</w:t>
      </w:r>
      <w:r w:rsidRPr="00BE4191">
        <w:rPr>
          <w:rFonts w:ascii="Times New Roman" w:eastAsia="宋体" w:hAnsi="宋体"/>
          <w:sz w:val="24"/>
        </w:rPr>
        <w:t>(Br</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Microsoft Yi Baiti" w:hAnsi="Times New Roman" w:cs="Times New Roman"/>
          <w:i/>
          <w:sz w:val="24"/>
          <w:vertAlign w:val="superscript"/>
        </w:rPr>
        <w:t>γ</w:t>
      </w:r>
      <w:r w:rsidRPr="00BE4191">
        <w:rPr>
          <w:rFonts w:ascii="Times New Roman" w:eastAsia="宋体" w:hAnsi="宋体"/>
          <w:sz w:val="24"/>
        </w:rPr>
        <w:t>(HBr),</w:t>
      </w:r>
      <w:r w:rsidRPr="00BE4191">
        <w:rPr>
          <w:rFonts w:ascii="Times New Roman" w:eastAsia="楷体" w:hAnsi="楷体"/>
          <w:sz w:val="24"/>
        </w:rPr>
        <w:t>将</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w:t>
      </w:r>
      <w:r w:rsidRPr="00BE4191">
        <w:rPr>
          <w:rFonts w:ascii="Times New Roman" w:eastAsia="宋体" w:hAnsi="宋体"/>
          <w:i/>
          <w:sz w:val="24"/>
        </w:rPr>
        <w:t>c</w:t>
      </w:r>
      <w:r w:rsidRPr="00BE4191">
        <w:rPr>
          <w:rFonts w:ascii="Times New Roman" w:eastAsia="宋体" w:hAnsi="宋体"/>
          <w:sz w:val="24"/>
        </w:rPr>
        <w:t>(Br</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w:t>
      </w:r>
      <w:r w:rsidRPr="00BE4191">
        <w:rPr>
          <w:rFonts w:ascii="Times New Roman" w:eastAsia="宋体" w:hAnsi="宋体"/>
          <w:i/>
          <w:sz w:val="24"/>
        </w:rPr>
        <w:t>c</w:t>
      </w:r>
      <w:r w:rsidRPr="00BE4191">
        <w:rPr>
          <w:rFonts w:ascii="Times New Roman" w:eastAsia="宋体" w:hAnsi="宋体"/>
          <w:sz w:val="24"/>
        </w:rPr>
        <w:t>(HBr)</w:t>
      </w:r>
      <w:r w:rsidRPr="00BE4191">
        <w:rPr>
          <w:rFonts w:ascii="Times New Roman" w:eastAsia="楷体" w:hAnsi="楷体"/>
          <w:sz w:val="24"/>
        </w:rPr>
        <w:t>和速率都代入速率方程中可以得到</w:t>
      </w:r>
      <w:r w:rsidRPr="00BE4191">
        <w:rPr>
          <w:rFonts w:ascii="Times New Roman" w:eastAsia="宋体" w:hAnsi="宋体"/>
          <w:sz w:val="24"/>
        </w:rPr>
        <w:t>:</w:t>
      </w:r>
      <w:r w:rsidRPr="00BE4191">
        <w:rPr>
          <w:rFonts w:ascii="宋体" w:eastAsia="宋体" w:hAnsi="宋体" w:cs="宋体" w:hint="eastAsia"/>
          <w:sz w:val="24"/>
        </w:rPr>
        <w:t>①</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Microsoft Yi Baiti" w:hAnsi="Times New Roman" w:cs="Times New Roman"/>
          <w:i/>
          <w:sz w:val="24"/>
          <w:vertAlign w:val="superscript"/>
        </w:rPr>
        <w:t>α</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Microsoft Yi Baiti" w:hAnsi="Times New Roman" w:cs="Times New Roman"/>
          <w:i/>
          <w:sz w:val="24"/>
          <w:vertAlign w:val="superscript"/>
        </w:rPr>
        <w:t>β</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Microsoft Yi Baiti" w:hAnsi="Times New Roman" w:cs="Times New Roman"/>
          <w:i/>
          <w:sz w:val="24"/>
          <w:vertAlign w:val="superscript"/>
        </w:rPr>
        <w:t>γ</w:t>
      </w:r>
      <w:r w:rsidRPr="00BE4191">
        <w:rPr>
          <w:rFonts w:ascii="Times New Roman" w:eastAsia="宋体" w:hAnsi="宋体"/>
          <w:sz w:val="24"/>
        </w:rPr>
        <w:t>,</w:t>
      </w:r>
      <w:r w:rsidRPr="00BE4191">
        <w:rPr>
          <w:rFonts w:ascii="宋体" w:eastAsia="宋体" w:hAnsi="宋体" w:cs="宋体" w:hint="eastAsia"/>
          <w:sz w:val="24"/>
        </w:rPr>
        <w:t>②</w:t>
      </w:r>
      <w:r w:rsidRPr="00BE4191">
        <w:rPr>
          <w:rFonts w:ascii="Times New Roman" w:eastAsia="宋体" w:hAnsi="宋体"/>
          <w:sz w:val="24"/>
        </w:rPr>
        <w:t>8</w:t>
      </w:r>
      <w:r w:rsidRPr="00BE4191">
        <w:rPr>
          <w:rFonts w:ascii="Times New Roman" w:eastAsia="宋体" w:hAnsi="宋体"/>
          <w:i/>
          <w:sz w:val="24"/>
        </w:rPr>
        <w:t>v=k</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Microsoft Yi Baiti" w:hAnsi="Times New Roman" w:cs="Times New Roman"/>
          <w:i/>
          <w:sz w:val="24"/>
          <w:vertAlign w:val="superscript"/>
        </w:rPr>
        <w:t>α</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Microsoft Yi Baiti" w:hAnsi="Times New Roman" w:cs="Times New Roman"/>
          <w:i/>
          <w:sz w:val="24"/>
          <w:vertAlign w:val="superscript"/>
        </w:rPr>
        <w:t>β</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Microsoft Yi Baiti" w:hAnsi="Times New Roman" w:cs="Times New Roman"/>
          <w:i/>
          <w:sz w:val="24"/>
          <w:vertAlign w:val="superscript"/>
        </w:rPr>
        <w:t>γ</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宋体" w:hAnsi="宋体"/>
          <w:sz w:val="24"/>
        </w:rPr>
        <w:t>16</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Microsoft Yi Baiti" w:hAnsi="Times New Roman" w:cs="Times New Roman"/>
          <w:i/>
          <w:sz w:val="24"/>
          <w:vertAlign w:val="superscript"/>
        </w:rPr>
        <w:t>α</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Microsoft Yi Baiti" w:hAnsi="Times New Roman" w:cs="Times New Roman"/>
          <w:i/>
          <w:sz w:val="24"/>
          <w:vertAlign w:val="superscript"/>
        </w:rPr>
        <w:t>β</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Microsoft Yi Baiti" w:hAnsi="Times New Roman" w:cs="Times New Roman"/>
          <w:i/>
          <w:sz w:val="24"/>
          <w:vertAlign w:val="superscript"/>
        </w:rPr>
        <w:t>γ</w:t>
      </w:r>
      <w:r w:rsidRPr="00BE4191">
        <w:rPr>
          <w:rFonts w:ascii="Times New Roman" w:eastAsia="宋体" w:hAnsi="宋体"/>
          <w:sz w:val="24"/>
        </w:rPr>
        <w:t>,</w:t>
      </w:r>
      <w:r w:rsidRPr="00BE4191">
        <w:rPr>
          <w:rFonts w:ascii="宋体" w:eastAsia="宋体" w:hAnsi="宋体" w:cs="宋体" w:hint="eastAsia"/>
          <w:sz w:val="24"/>
        </w:rPr>
        <w:t>④</w:t>
      </w:r>
      <w:r w:rsidRPr="00BE4191">
        <w:rPr>
          <w:rFonts w:ascii="Times New Roman" w:eastAsia="宋体" w:hAnsi="宋体"/>
          <w:sz w:val="24"/>
        </w:rPr>
        <w:t>2</w:t>
      </w:r>
      <w:r w:rsidRPr="00BE4191">
        <w:rPr>
          <w:rFonts w:ascii="Times New Roman" w:eastAsia="宋体" w:hAnsi="宋体"/>
          <w:i/>
          <w:sz w:val="24"/>
        </w:rPr>
        <w:t>v</w:t>
      </w:r>
      <w:r w:rsidRPr="00BE4191">
        <w:rPr>
          <w:rFonts w:ascii="Times New Roman" w:eastAsia="宋体" w:hAnsi="宋体"/>
          <w:sz w:val="24"/>
        </w:rPr>
        <w:t>=</w:t>
      </w:r>
      <w:r w:rsidRPr="00BE4191">
        <w:rPr>
          <w:rFonts w:ascii="Times New Roman" w:eastAsia="宋体" w:hAnsi="宋体"/>
          <w:i/>
          <w:sz w:val="24"/>
        </w:rPr>
        <w:t>k</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Microsoft Yi Baiti" w:hAnsi="Times New Roman" w:cs="Times New Roman"/>
          <w:i/>
          <w:sz w:val="24"/>
          <w:vertAlign w:val="superscript"/>
        </w:rPr>
        <w:t>α</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Microsoft Yi Baiti" w:hAnsi="Times New Roman" w:cs="Times New Roman"/>
          <w:i/>
          <w:sz w:val="24"/>
          <w:vertAlign w:val="superscript"/>
        </w:rPr>
        <w:t>β</w:t>
      </w:r>
      <w:r w:rsidRPr="00BE4191">
        <w:rPr>
          <w:rFonts w:ascii="Times New Roman" w:eastAsia="宋体" w:hAnsi="Times New Roman" w:cs="Times New Roman"/>
          <w:sz w:val="24"/>
        </w:rPr>
        <w:t>×</w:t>
      </w:r>
      <w:r w:rsidRPr="00BE4191">
        <w:rPr>
          <w:rFonts w:ascii="Times New Roman" w:eastAsia="宋体" w:hAnsi="宋体"/>
          <w:sz w:val="24"/>
        </w:rPr>
        <w:t>4</w:t>
      </w:r>
      <w:r w:rsidRPr="00BE4191">
        <w:rPr>
          <w:rFonts w:ascii="Times New Roman" w:eastAsia="Microsoft Yi Baiti" w:hAnsi="Times New Roman" w:cs="Times New Roman"/>
          <w:i/>
          <w:sz w:val="24"/>
          <w:vertAlign w:val="superscript"/>
        </w:rPr>
        <w:t>γ</w:t>
      </w:r>
      <w:r w:rsidRPr="00BE4191">
        <w:rPr>
          <w:rFonts w:ascii="Times New Roman" w:eastAsia="楷体" w:hAnsi="楷体"/>
          <w:sz w:val="24"/>
        </w:rPr>
        <w:t>。由</w:t>
      </w:r>
      <w:r w:rsidRPr="00BE4191">
        <w:rPr>
          <w:rFonts w:ascii="宋体" w:eastAsia="宋体" w:hAnsi="宋体" w:cs="宋体" w:hint="eastAsia"/>
          <w:sz w:val="24"/>
        </w:rPr>
        <w:t>①②</w:t>
      </w:r>
      <w:r w:rsidRPr="00BE4191">
        <w:rPr>
          <w:rFonts w:ascii="Times New Roman" w:eastAsia="楷体" w:hAnsi="楷体"/>
          <w:sz w:val="24"/>
        </w:rPr>
        <w:t>得到</w:t>
      </w:r>
      <w:r w:rsidRPr="00BE4191">
        <w:rPr>
          <w:rFonts w:ascii="Times New Roman" w:eastAsia="Microsoft Yi Baiti" w:hAnsi="Times New Roman" w:cs="Times New Roman"/>
          <w:i/>
          <w:sz w:val="24"/>
        </w:rPr>
        <w:t>β</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BE4191">
        <w:rPr>
          <w:rFonts w:ascii="Times New Roman" w:eastAsia="宋体" w:hAnsi="宋体"/>
          <w:sz w:val="24"/>
        </w:rPr>
        <w:t>,</w:t>
      </w:r>
      <w:r w:rsidRPr="00BE4191">
        <w:rPr>
          <w:rFonts w:ascii="宋体" w:eastAsia="宋体" w:hAnsi="宋体" w:cs="宋体" w:hint="eastAsia"/>
          <w:sz w:val="24"/>
        </w:rPr>
        <w:t>②③</w:t>
      </w:r>
      <w:r w:rsidRPr="00BE4191">
        <w:rPr>
          <w:rFonts w:ascii="Times New Roman" w:eastAsia="楷体" w:hAnsi="楷体"/>
          <w:sz w:val="24"/>
        </w:rPr>
        <w:t>得到</w:t>
      </w:r>
      <w:r w:rsidRPr="00BE4191">
        <w:rPr>
          <w:rFonts w:ascii="Times New Roman" w:eastAsia="Microsoft Yi Baiti" w:hAnsi="Times New Roman" w:cs="Times New Roman"/>
          <w:i/>
          <w:sz w:val="24"/>
        </w:rPr>
        <w:t>α</w:t>
      </w:r>
      <w:r w:rsidRPr="00BE4191">
        <w:rPr>
          <w:rFonts w:ascii="Times New Roman" w:eastAsia="宋体" w:hAnsi="宋体"/>
          <w:sz w:val="24"/>
        </w:rPr>
        <w:t>=1,</w:t>
      </w:r>
      <w:r w:rsidRPr="00BE4191">
        <w:rPr>
          <w:rFonts w:ascii="宋体" w:eastAsia="宋体" w:hAnsi="宋体" w:cs="宋体" w:hint="eastAsia"/>
          <w:sz w:val="24"/>
        </w:rPr>
        <w:t>①④</w:t>
      </w:r>
      <w:r w:rsidRPr="00BE4191">
        <w:rPr>
          <w:rFonts w:ascii="Times New Roman" w:eastAsia="楷体" w:hAnsi="楷体"/>
          <w:sz w:val="24"/>
        </w:rPr>
        <w:t>得到</w:t>
      </w:r>
      <w:r w:rsidRPr="00BE4191">
        <w:rPr>
          <w:rFonts w:ascii="Times New Roman" w:eastAsia="Microsoft Yi Baiti" w:hAnsi="Times New Roman" w:cs="Times New Roman"/>
          <w:i/>
          <w:sz w:val="24"/>
        </w:rPr>
        <w:t>γ</w:t>
      </w:r>
      <w:r w:rsidRPr="00BE4191">
        <w:rPr>
          <w:rFonts w:ascii="Times New Roman" w:eastAsia="宋体" w:hAnsi="宋体"/>
          <w:sz w:val="24"/>
        </w:rPr>
        <w:t>=-1</w:t>
      </w:r>
      <w:r w:rsidRPr="00BE4191">
        <w:rPr>
          <w:rFonts w:ascii="Times New Roman" w:eastAsia="楷体" w:hAnsi="楷体"/>
          <w:sz w:val="24"/>
        </w:rPr>
        <w:t>。由</w:t>
      </w:r>
      <w:r w:rsidRPr="00BE4191">
        <w:rPr>
          <w:rFonts w:ascii="Times New Roman" w:eastAsia="宋体" w:hAnsi="宋体"/>
          <w:sz w:val="24"/>
        </w:rPr>
        <w:t>4</w:t>
      </w:r>
      <w:r w:rsidRPr="00BE4191">
        <w:rPr>
          <w:rFonts w:ascii="Times New Roman" w:eastAsia="宋体" w:hAnsi="宋体"/>
          <w:i/>
          <w:sz w:val="24"/>
        </w:rPr>
        <w:t>v=k</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Microsoft Yi Baiti" w:hAnsi="Times New Roman" w:cs="Times New Roman"/>
          <w:i/>
          <w:sz w:val="24"/>
          <w:vertAlign w:val="superscript"/>
        </w:rPr>
        <w:t>α</w:t>
      </w:r>
      <w:r w:rsidRPr="00BE4191">
        <w:rPr>
          <w:rFonts w:ascii="Times New Roman" w:eastAsia="宋体" w:hAnsi="Times New Roman" w:cs="Times New Roman"/>
          <w:sz w:val="24"/>
        </w:rPr>
        <w:t>×</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w:t>
      </w:r>
      <w:r w:rsidRPr="00BE4191">
        <w:rPr>
          <w:rFonts w:ascii="Times New Roman" w:eastAsia="Microsoft Yi Baiti" w:hAnsi="Times New Roman" w:cs="Times New Roman"/>
          <w:i/>
          <w:sz w:val="24"/>
          <w:vertAlign w:val="superscript"/>
        </w:rPr>
        <w:t>β</w:t>
      </w:r>
      <w:r w:rsidRPr="00BE4191">
        <w:rPr>
          <w:rFonts w:ascii="Times New Roman" w:eastAsia="宋体" w:hAnsi="Times New Roman" w:cs="Times New Roman"/>
          <w:sz w:val="24"/>
        </w:rPr>
        <w:t>×</w:t>
      </w:r>
      <w:r w:rsidRPr="00BE4191">
        <w:rPr>
          <w:rFonts w:ascii="Times New Roman" w:eastAsia="宋体" w:hAnsi="宋体"/>
          <w:i/>
          <w:sz w:val="24"/>
        </w:rPr>
        <w:t>c</w:t>
      </w:r>
      <w:r w:rsidRPr="00BE4191">
        <w:rPr>
          <w:rFonts w:ascii="Times New Roman" w:eastAsia="Microsoft Yi Baiti" w:hAnsi="Times New Roman" w:cs="Times New Roman"/>
          <w:i/>
          <w:sz w:val="24"/>
          <w:vertAlign w:val="superscript"/>
        </w:rPr>
        <w:t>γ</w:t>
      </w:r>
      <w:r w:rsidRPr="00BE4191">
        <w:rPr>
          <w:rFonts w:ascii="Times New Roman" w:eastAsia="楷体" w:hAnsi="楷体"/>
          <w:sz w:val="24"/>
        </w:rPr>
        <w:t>与</w:t>
      </w:r>
      <w:r w:rsidRPr="00BE4191">
        <w:rPr>
          <w:rFonts w:ascii="宋体" w:eastAsia="宋体" w:hAnsi="宋体" w:cs="宋体" w:hint="eastAsia"/>
          <w:sz w:val="24"/>
        </w:rPr>
        <w:t>①</w:t>
      </w:r>
      <w:r w:rsidRPr="00BE4191">
        <w:rPr>
          <w:rFonts w:ascii="Times New Roman" w:eastAsia="宋体" w:hAnsi="宋体"/>
          <w:sz w:val="24"/>
        </w:rPr>
        <w:t>,</w:t>
      </w:r>
      <w:r w:rsidRPr="00BE4191">
        <w:rPr>
          <w:rFonts w:ascii="Times New Roman" w:eastAsia="楷体" w:hAnsi="楷体"/>
          <w:sz w:val="24"/>
        </w:rPr>
        <w:t>将</w:t>
      </w:r>
      <w:r w:rsidRPr="00BE4191">
        <w:rPr>
          <w:rFonts w:ascii="Times New Roman" w:eastAsia="Microsoft Yi Baiti" w:hAnsi="Times New Roman" w:cs="Times New Roman"/>
          <w:i/>
          <w:sz w:val="24"/>
        </w:rPr>
        <w:t>α</w:t>
      </w:r>
      <w:r w:rsidRPr="00BE4191">
        <w:rPr>
          <w:rFonts w:ascii="Times New Roman" w:eastAsia="宋体" w:hAnsi="宋体"/>
          <w:sz w:val="24"/>
        </w:rPr>
        <w:t>=1</w:t>
      </w:r>
      <w:r w:rsidRPr="00BE4191">
        <w:rPr>
          <w:rFonts w:ascii="Times New Roman" w:eastAsia="楷体" w:hAnsi="楷体"/>
          <w:sz w:val="24"/>
        </w:rPr>
        <w:t>、</w:t>
      </w:r>
      <w:r w:rsidRPr="00BE4191">
        <w:rPr>
          <w:rFonts w:ascii="Times New Roman" w:eastAsia="Microsoft Yi Baiti" w:hAnsi="Times New Roman" w:cs="Times New Roman"/>
          <w:i/>
          <w:sz w:val="24"/>
        </w:rPr>
        <w:t>β</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BE4191">
        <w:rPr>
          <w:rFonts w:ascii="Times New Roman" w:eastAsia="楷体" w:hAnsi="楷体"/>
          <w:sz w:val="24"/>
        </w:rPr>
        <w:t>、</w:t>
      </w:r>
      <w:r w:rsidRPr="00BE4191">
        <w:rPr>
          <w:rFonts w:ascii="Times New Roman" w:eastAsia="Microsoft Yi Baiti" w:hAnsi="Times New Roman" w:cs="Times New Roman"/>
          <w:i/>
          <w:sz w:val="24"/>
        </w:rPr>
        <w:t>γ</w:t>
      </w:r>
      <w:r w:rsidRPr="00BE4191">
        <w:rPr>
          <w:rFonts w:ascii="Times New Roman" w:eastAsia="宋体" w:hAnsi="宋体"/>
          <w:sz w:val="24"/>
        </w:rPr>
        <w:t>=-1</w:t>
      </w:r>
      <w:r w:rsidRPr="00BE4191">
        <w:rPr>
          <w:rFonts w:ascii="Times New Roman" w:eastAsia="楷体" w:hAnsi="楷体"/>
          <w:sz w:val="24"/>
        </w:rPr>
        <w:t>代入</w:t>
      </w:r>
      <w:r w:rsidRPr="00BE4191">
        <w:rPr>
          <w:rFonts w:ascii="Times New Roman" w:eastAsia="宋体" w:hAnsi="宋体"/>
          <w:sz w:val="24"/>
        </w:rPr>
        <w:t>,</w:t>
      </w:r>
      <w:r w:rsidRPr="00BE4191">
        <w:rPr>
          <w:rFonts w:ascii="Times New Roman" w:eastAsia="楷体" w:hAnsi="楷体"/>
          <w:sz w:val="24"/>
        </w:rPr>
        <w:t>解得</w:t>
      </w:r>
      <w:r w:rsidRPr="00BE4191">
        <w:rPr>
          <w:rFonts w:ascii="Times New Roman" w:eastAsia="宋体" w:hAnsi="宋体"/>
          <w:i/>
          <w:sz w:val="24"/>
        </w:rPr>
        <w:t>c</w:t>
      </w:r>
      <w:r w:rsidRPr="00BE4191">
        <w:rPr>
          <w:rFonts w:ascii="Times New Roman" w:eastAsia="宋体" w:hAnsi="宋体"/>
          <w:sz w:val="24"/>
        </w:rPr>
        <w:t>=1,A</w:t>
      </w:r>
      <w:r w:rsidRPr="00BE4191">
        <w:rPr>
          <w:rFonts w:ascii="Times New Roman" w:eastAsia="楷体" w:hAnsi="楷体"/>
          <w:sz w:val="24"/>
        </w:rPr>
        <w:t>项错误。根据分析</w:t>
      </w:r>
      <w:r w:rsidRPr="00BE4191">
        <w:rPr>
          <w:rFonts w:ascii="Times New Roman" w:eastAsia="宋体" w:hAnsi="宋体"/>
          <w:sz w:val="24"/>
        </w:rPr>
        <w:t>,</w:t>
      </w:r>
      <w:r w:rsidRPr="00BE4191">
        <w:rPr>
          <w:rFonts w:ascii="Times New Roman" w:eastAsia="Microsoft Yi Baiti" w:hAnsi="Times New Roman" w:cs="Times New Roman"/>
          <w:i/>
          <w:sz w:val="24"/>
        </w:rPr>
        <w:t>α</w:t>
      </w:r>
      <w:r w:rsidRPr="00BE4191">
        <w:rPr>
          <w:rFonts w:ascii="Times New Roman" w:eastAsia="楷体" w:hAnsi="楷体"/>
          <w:sz w:val="24"/>
        </w:rPr>
        <w:t>、</w:t>
      </w:r>
      <w:r w:rsidRPr="00BE4191">
        <w:rPr>
          <w:rFonts w:ascii="Times New Roman" w:eastAsia="Microsoft Yi Baiti" w:hAnsi="Times New Roman" w:cs="Times New Roman"/>
          <w:i/>
          <w:sz w:val="24"/>
        </w:rPr>
        <w:t>β</w:t>
      </w:r>
      <w:r w:rsidRPr="00BE4191">
        <w:rPr>
          <w:rFonts w:ascii="Times New Roman" w:eastAsia="楷体" w:hAnsi="楷体"/>
          <w:sz w:val="24"/>
        </w:rPr>
        <w:t>、</w:t>
      </w:r>
      <w:r w:rsidRPr="00BE4191">
        <w:rPr>
          <w:rFonts w:ascii="Times New Roman" w:eastAsia="Microsoft Yi Baiti" w:hAnsi="Times New Roman" w:cs="Times New Roman"/>
          <w:i/>
          <w:sz w:val="24"/>
        </w:rPr>
        <w:t>γ</w:t>
      </w:r>
      <w:r w:rsidRPr="00BE4191">
        <w:rPr>
          <w:rFonts w:ascii="Times New Roman" w:eastAsia="楷体" w:hAnsi="楷体"/>
          <w:sz w:val="24"/>
        </w:rPr>
        <w:t>的值分别为</w:t>
      </w:r>
      <w:r w:rsidRPr="00BE4191">
        <w:rPr>
          <w:rFonts w:ascii="Times New Roman" w:eastAsia="宋体" w:hAnsi="宋体"/>
          <w:sz w:val="24"/>
        </w:rPr>
        <w:t>1</w:t>
      </w:r>
      <w:r w:rsidRPr="00BE4191">
        <w:rPr>
          <w:rFonts w:ascii="Times New Roman" w:eastAsia="楷体" w:hAnsi="楷体"/>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BE4191">
        <w:rPr>
          <w:rFonts w:ascii="Times New Roman" w:eastAsia="楷体" w:hAnsi="楷体"/>
          <w:sz w:val="24"/>
        </w:rPr>
        <w:t>、</w:t>
      </w:r>
      <w:r w:rsidRPr="00BE4191">
        <w:rPr>
          <w:rFonts w:ascii="Times New Roman" w:eastAsia="宋体" w:hAnsi="宋体"/>
          <w:sz w:val="24"/>
        </w:rPr>
        <w:t>-1,B</w:t>
      </w:r>
      <w:r w:rsidRPr="00BE4191">
        <w:rPr>
          <w:rFonts w:ascii="Times New Roman" w:eastAsia="楷体" w:hAnsi="楷体"/>
          <w:sz w:val="24"/>
        </w:rPr>
        <w:t>项错误。根据</w:t>
      </w:r>
      <w:r w:rsidRPr="00BE4191">
        <w:rPr>
          <w:rFonts w:ascii="Times New Roman" w:eastAsia="宋体" w:hAnsi="宋体"/>
          <w:i/>
          <w:sz w:val="24"/>
        </w:rPr>
        <w:t>v=</w:t>
      </w:r>
      <w:r w:rsidRPr="00BE4191">
        <w:rPr>
          <w:rFonts w:ascii="Times New Roman" w:eastAsia="宋体" w:hAnsi="宋体"/>
          <w:sz w:val="24"/>
        </w:rPr>
        <w:t>kc(H</w:t>
      </w:r>
      <w:r w:rsidRPr="00BE4191">
        <w:rPr>
          <w:rFonts w:ascii="Times New Roman" w:eastAsia="宋体" w:hAnsi="宋体"/>
          <w:sz w:val="24"/>
          <w:vertAlign w:val="subscript"/>
        </w:rPr>
        <w:t>2</w:t>
      </w:r>
      <w:r w:rsidRPr="00BE4191">
        <w:rPr>
          <w:rFonts w:ascii="Times New Roman" w:eastAsia="宋体" w:hAnsi="宋体"/>
          <w:sz w:val="24"/>
        </w:rPr>
        <w:t>)</w:t>
      </w:r>
      <m:oMath>
        <m:sSup>
          <m:sSupPr>
            <m:ctrlPr>
              <w:rPr>
                <w:rFonts w:ascii="Cambria Math" w:eastAsia="宋体" w:hAnsi="Cambria Math"/>
                <w:sz w:val="24"/>
              </w:rPr>
            </m:ctrlPr>
          </m:sSupPr>
          <m:e>
            <m:r>
              <w:rPr>
                <w:rFonts w:ascii="Cambria Math" w:eastAsia="宋体" w:hAnsi="Cambria Math"/>
                <w:sz w:val="24"/>
                <w:szCs w:val="16"/>
              </w:rPr>
              <m:t>c</m:t>
            </m:r>
          </m:e>
          <m:sup>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sup>
        </m:sSup>
      </m:oMath>
      <w:r w:rsidRPr="00BE4191">
        <w:rPr>
          <w:rFonts w:ascii="Times New Roman" w:eastAsia="宋体" w:hAnsi="宋体"/>
          <w:sz w:val="24"/>
        </w:rPr>
        <w:t>(Br</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vertAlign w:val="superscript"/>
        </w:rPr>
        <w:t>-1</w:t>
      </w:r>
      <w:r w:rsidRPr="00BE4191">
        <w:rPr>
          <w:rFonts w:ascii="Times New Roman" w:eastAsia="宋体" w:hAnsi="宋体"/>
          <w:sz w:val="24"/>
        </w:rPr>
        <w:t>(HBr)</w:t>
      </w:r>
      <w:r w:rsidRPr="00BE4191">
        <w:rPr>
          <w:rFonts w:ascii="Times New Roman" w:eastAsia="楷体" w:hAnsi="楷体"/>
          <w:sz w:val="24"/>
        </w:rPr>
        <w:t>知</w:t>
      </w:r>
      <w:r w:rsidRPr="00BE4191">
        <w:rPr>
          <w:rFonts w:ascii="Times New Roman" w:eastAsia="宋体" w:hAnsi="宋体"/>
          <w:sz w:val="24"/>
        </w:rPr>
        <w:t>,</w:t>
      </w:r>
      <w:r w:rsidRPr="00BE4191">
        <w:rPr>
          <w:rFonts w:ascii="Times New Roman" w:eastAsia="楷体" w:hAnsi="楷体"/>
          <w:sz w:val="24"/>
        </w:rPr>
        <w:t>速率与</w:t>
      </w:r>
      <w:r w:rsidRPr="00BE4191">
        <w:rPr>
          <w:rFonts w:ascii="Times New Roman" w:eastAsia="宋体" w:hAnsi="宋体"/>
          <w:sz w:val="24"/>
        </w:rPr>
        <w:t>Br</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的浓度成正比</w:t>
      </w:r>
      <w:r w:rsidRPr="00BE4191">
        <w:rPr>
          <w:rFonts w:ascii="Times New Roman" w:eastAsia="宋体" w:hAnsi="宋体"/>
          <w:sz w:val="24"/>
        </w:rPr>
        <w:t>,</w:t>
      </w:r>
      <w:r w:rsidRPr="00BE4191">
        <w:rPr>
          <w:rFonts w:ascii="Times New Roman" w:eastAsia="楷体" w:hAnsi="楷体"/>
          <w:sz w:val="24"/>
        </w:rPr>
        <w:t>与</w:t>
      </w:r>
      <w:r w:rsidRPr="00BE4191">
        <w:rPr>
          <w:rFonts w:ascii="Times New Roman" w:eastAsia="宋体" w:hAnsi="宋体"/>
          <w:sz w:val="24"/>
        </w:rPr>
        <w:t>HBr(g)</w:t>
      </w:r>
      <w:r w:rsidRPr="00BE4191">
        <w:rPr>
          <w:rFonts w:ascii="Times New Roman" w:eastAsia="楷体" w:hAnsi="楷体"/>
          <w:sz w:val="24"/>
        </w:rPr>
        <w:t>的浓度成反比</w:t>
      </w:r>
      <w:r w:rsidRPr="00BE4191">
        <w:rPr>
          <w:rFonts w:ascii="Times New Roman" w:eastAsia="宋体" w:hAnsi="宋体"/>
          <w:sz w:val="24"/>
        </w:rPr>
        <w:t>,</w:t>
      </w:r>
      <w:r w:rsidRPr="00BE4191">
        <w:rPr>
          <w:rFonts w:ascii="Times New Roman" w:eastAsia="楷体" w:hAnsi="楷体"/>
          <w:sz w:val="24"/>
        </w:rPr>
        <w:t>在反应体系的三种物质中</w:t>
      </w:r>
      <w:r w:rsidRPr="00BE4191">
        <w:rPr>
          <w:rFonts w:ascii="Times New Roman" w:eastAsia="宋体" w:hAnsi="宋体"/>
          <w:sz w:val="24"/>
        </w:rPr>
        <w:t>,Br</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的浓度对反应速率影响最大</w:t>
      </w:r>
      <w:r w:rsidRPr="00BE4191">
        <w:rPr>
          <w:rFonts w:ascii="Times New Roman" w:eastAsia="宋体" w:hAnsi="宋体"/>
          <w:sz w:val="24"/>
        </w:rPr>
        <w:t>,C</w:t>
      </w:r>
      <w:r w:rsidRPr="00BE4191">
        <w:rPr>
          <w:rFonts w:ascii="Times New Roman" w:eastAsia="楷体" w:hAnsi="楷体"/>
          <w:sz w:val="24"/>
        </w:rPr>
        <w:t>项正确。由于</w:t>
      </w:r>
      <w:r w:rsidRPr="00BE4191">
        <w:rPr>
          <w:rFonts w:ascii="Times New Roman" w:eastAsia="Microsoft Yi Baiti" w:hAnsi="Times New Roman" w:cs="Times New Roman"/>
          <w:i/>
          <w:sz w:val="24"/>
        </w:rPr>
        <w:t>γ</w:t>
      </w:r>
      <w:r w:rsidRPr="00BE4191">
        <w:rPr>
          <w:rFonts w:ascii="Times New Roman" w:eastAsia="宋体" w:hAnsi="宋体"/>
          <w:sz w:val="24"/>
        </w:rPr>
        <w:t>=-1,</w:t>
      </w:r>
      <w:r w:rsidRPr="00BE4191">
        <w:rPr>
          <w:rFonts w:ascii="Times New Roman" w:eastAsia="楷体" w:hAnsi="楷体"/>
          <w:sz w:val="24"/>
        </w:rPr>
        <w:t>增大</w:t>
      </w:r>
      <w:r w:rsidRPr="00BE4191">
        <w:rPr>
          <w:rFonts w:ascii="Times New Roman" w:eastAsia="宋体" w:hAnsi="宋体"/>
          <w:sz w:val="24"/>
        </w:rPr>
        <w:t>HBr(g)</w:t>
      </w:r>
      <w:r w:rsidRPr="00BE4191">
        <w:rPr>
          <w:rFonts w:ascii="Times New Roman" w:eastAsia="楷体" w:hAnsi="楷体"/>
          <w:sz w:val="24"/>
        </w:rPr>
        <w:t>浓度</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Microsoft Yi Baiti" w:hAnsi="Times New Roman" w:cs="Times New Roman"/>
          <w:i/>
          <w:sz w:val="24"/>
          <w:vertAlign w:val="superscript"/>
        </w:rPr>
        <w:t>γ</w:t>
      </w:r>
      <w:r w:rsidRPr="00BE4191">
        <w:rPr>
          <w:rFonts w:ascii="Times New Roman" w:eastAsia="宋体" w:hAnsi="宋体"/>
          <w:sz w:val="24"/>
        </w:rPr>
        <w:t>(HBr)</w:t>
      </w:r>
      <w:r w:rsidRPr="00BE4191">
        <w:rPr>
          <w:rFonts w:ascii="Times New Roman" w:eastAsia="楷体" w:hAnsi="楷体"/>
          <w:sz w:val="24"/>
        </w:rPr>
        <w:t>减小</w:t>
      </w:r>
      <w:r w:rsidRPr="00BE4191">
        <w:rPr>
          <w:rFonts w:ascii="Times New Roman" w:eastAsia="宋体" w:hAnsi="宋体"/>
          <w:sz w:val="24"/>
        </w:rPr>
        <w:t>,</w:t>
      </w:r>
      <w:r w:rsidRPr="00BE4191">
        <w:rPr>
          <w:rFonts w:ascii="Times New Roman" w:eastAsia="楷体" w:hAnsi="楷体"/>
          <w:sz w:val="24"/>
        </w:rPr>
        <w:t>在反应体系中保持其他物质浓度不变</w:t>
      </w:r>
      <w:r w:rsidRPr="00BE4191">
        <w:rPr>
          <w:rFonts w:ascii="Times New Roman" w:eastAsia="宋体" w:hAnsi="宋体"/>
          <w:sz w:val="24"/>
        </w:rPr>
        <w:t>,</w:t>
      </w:r>
      <w:r w:rsidRPr="00BE4191">
        <w:rPr>
          <w:rFonts w:ascii="Times New Roman" w:eastAsia="楷体" w:hAnsi="楷体"/>
          <w:sz w:val="24"/>
        </w:rPr>
        <w:t>会使反应速率减小</w:t>
      </w:r>
      <w:r w:rsidRPr="00BE4191">
        <w:rPr>
          <w:rFonts w:ascii="Times New Roman" w:eastAsia="宋体" w:hAnsi="宋体"/>
          <w:sz w:val="24"/>
        </w:rPr>
        <w:t>,D</w:t>
      </w:r>
      <w:r w:rsidRPr="00BE4191">
        <w:rPr>
          <w:rFonts w:ascii="Times New Roman" w:eastAsia="楷体" w:hAnsi="楷体"/>
          <w:sz w:val="24"/>
        </w:rPr>
        <w:t>项正确。</w:t>
      </w:r>
    </w:p>
    <w:p w:rsidR="00121966" w:rsidRPr="00BE4191" w:rsidRDefault="00121966" w:rsidP="00121966">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15</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1</m:t>
                    </m:r>
                  </m:sub>
                </m:sSub>
              </m:sub>
            </m:sSub>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2</m:t>
                    </m:r>
                  </m:sub>
                </m:sSub>
              </m:sub>
            </m:sSub>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r>
          <m:rPr>
            <m:sty m:val="p"/>
          </m:rPr>
          <w:rPr>
            <w:rFonts w:ascii="Cambria Math" w:eastAsia="宋体" w:hAnsi="Cambria Math"/>
            <w:sz w:val="24"/>
          </w:rPr>
          <m:t>&gt;</m:t>
        </m:r>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pH</w:t>
      </w:r>
      <w:r w:rsidRPr="00BE4191">
        <w:rPr>
          <w:rFonts w:ascii="Times New Roman" w:eastAsia="楷体" w:hAnsi="楷体"/>
          <w:sz w:val="24"/>
        </w:rPr>
        <w:t>相同时</w:t>
      </w:r>
      <w:r w:rsidRPr="00BE4191">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1</m:t>
                    </m:r>
                  </m:sub>
                </m:sSub>
              </m:sub>
            </m:sSub>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&gt;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2</m:t>
                    </m:r>
                  </m:sub>
                </m:sSub>
              </m:sub>
            </m:sSub>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Pr="00BE4191">
        <w:rPr>
          <w:rFonts w:ascii="Times New Roman" w:eastAsia="宋体" w:hAnsi="宋体"/>
          <w:sz w:val="24"/>
        </w:rPr>
        <w:t>,</w:t>
      </w:r>
      <w:r w:rsidRPr="00BE4191">
        <w:rPr>
          <w:rFonts w:ascii="Times New Roman" w:eastAsia="楷体" w:hAnsi="楷体"/>
          <w:sz w:val="24"/>
        </w:rPr>
        <w:t>根据图像可知</w:t>
      </w:r>
      <w:r w:rsidRPr="00BE4191">
        <w:rPr>
          <w:rFonts w:ascii="Times New Roman" w:eastAsia="宋体" w:hAnsi="宋体"/>
          <w:sz w:val="24"/>
        </w:rPr>
        <w:t>,</w:t>
      </w:r>
      <w:r w:rsidRPr="00BE4191">
        <w:rPr>
          <w:rFonts w:ascii="Times New Roman" w:eastAsia="楷体" w:hAnsi="楷体"/>
          <w:sz w:val="24"/>
        </w:rPr>
        <w:t>曲线</w:t>
      </w:r>
      <w:r w:rsidRPr="00BE4191">
        <w:rPr>
          <w:rFonts w:ascii="Times New Roman" w:eastAsia="宋体" w:hAnsi="宋体"/>
          <w:i/>
          <w:sz w:val="24"/>
        </w:rPr>
        <w:t>m</w:t>
      </w:r>
      <w:r w:rsidRPr="00BE4191">
        <w:rPr>
          <w:rFonts w:ascii="Times New Roman" w:eastAsia="楷体" w:hAnsi="楷体"/>
          <w:sz w:val="24"/>
        </w:rPr>
        <w:t>表示</w:t>
      </w:r>
      <w:r w:rsidRPr="00BE4191">
        <w:rPr>
          <w:rFonts w:ascii="Times New Roman" w:eastAsia="宋体" w:hAnsi="宋体"/>
          <w:sz w:val="24"/>
        </w:rPr>
        <w:t>pH</w:t>
      </w:r>
      <w:r w:rsidRPr="00BE4191">
        <w:rPr>
          <w:rFonts w:ascii="Times New Roman" w:eastAsia="楷体" w:hAnsi="楷体"/>
          <w:sz w:val="24"/>
        </w:rPr>
        <w:t>与</w:t>
      </w:r>
      <w:r w:rsidRPr="00BE4191">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oMath>
      <w:r w:rsidRPr="00BE4191">
        <w:rPr>
          <w:rFonts w:ascii="Times New Roman" w:eastAsia="楷体" w:hAnsi="楷体"/>
          <w:sz w:val="24"/>
        </w:rPr>
        <w:t>的关系</w:t>
      </w:r>
      <w:r w:rsidRPr="00BE4191">
        <w:rPr>
          <w:rFonts w:ascii="Times New Roman" w:eastAsia="宋体" w:hAnsi="宋体"/>
          <w:sz w:val="24"/>
        </w:rPr>
        <w:t>,</w:t>
      </w:r>
      <w:r w:rsidRPr="00BE4191">
        <w:rPr>
          <w:rFonts w:ascii="Times New Roman" w:eastAsia="楷体" w:hAnsi="楷体"/>
          <w:sz w:val="24"/>
        </w:rPr>
        <w:t>曲线</w:t>
      </w:r>
      <w:r w:rsidRPr="00BE4191">
        <w:rPr>
          <w:rFonts w:ascii="Times New Roman" w:eastAsia="宋体" w:hAnsi="宋体"/>
          <w:i/>
          <w:sz w:val="24"/>
        </w:rPr>
        <w:t>n</w:t>
      </w:r>
      <w:r w:rsidRPr="00BE4191">
        <w:rPr>
          <w:rFonts w:ascii="Times New Roman" w:eastAsia="楷体" w:hAnsi="楷体"/>
          <w:sz w:val="24"/>
        </w:rPr>
        <w:t>表示</w:t>
      </w:r>
      <w:r w:rsidRPr="00BE4191">
        <w:rPr>
          <w:rFonts w:ascii="Times New Roman" w:eastAsia="宋体" w:hAnsi="宋体"/>
          <w:sz w:val="24"/>
        </w:rPr>
        <w:t>pH</w:t>
      </w:r>
      <w:r w:rsidRPr="00BE4191">
        <w:rPr>
          <w:rFonts w:ascii="Times New Roman" w:eastAsia="楷体" w:hAnsi="楷体"/>
          <w:sz w:val="24"/>
        </w:rPr>
        <w:t>与</w:t>
      </w:r>
      <w:r w:rsidRPr="00BE4191">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楷体" w:hAnsi="楷体"/>
          <w:sz w:val="24"/>
        </w:rPr>
        <w:t>的变化关系</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i/>
          <w:sz w:val="24"/>
        </w:rPr>
        <w:t>A</w:t>
      </w:r>
      <w:r w:rsidRPr="00BE4191">
        <w:rPr>
          <w:rFonts w:ascii="Times New Roman" w:eastAsia="楷体" w:hAnsi="楷体"/>
          <w:sz w:val="24"/>
        </w:rPr>
        <w:t>点时</w:t>
      </w:r>
      <w:r w:rsidRPr="00BE4191">
        <w:rPr>
          <w:rFonts w:ascii="Times New Roman" w:eastAsia="宋体" w:hAnsi="宋体"/>
          <w:sz w:val="24"/>
        </w:rPr>
        <w:t>pH=2</w:t>
      </w:r>
      <w:r w:rsidRPr="00BE4191">
        <w:rPr>
          <w:rFonts w:ascii="Times New Roman" w:eastAsia="宋体" w:hAnsi="Times New Roman" w:cs="Times New Roman"/>
          <w:sz w:val="24"/>
        </w:rPr>
        <w:t>.</w:t>
      </w:r>
      <w:r w:rsidRPr="00BE4191">
        <w:rPr>
          <w:rFonts w:ascii="Times New Roman" w:eastAsia="宋体" w:hAnsi="宋体"/>
          <w:sz w:val="24"/>
        </w:rPr>
        <w:t>6,</w:t>
      </w:r>
      <w:r w:rsidRPr="00BE4191">
        <w:rPr>
          <w:rFonts w:ascii="Times New Roman" w:eastAsia="楷体" w:hAnsi="楷体"/>
          <w:sz w:val="24"/>
        </w:rPr>
        <w:t>溶液显酸性</w:t>
      </w:r>
      <w:r w:rsidRPr="00BE4191">
        <w:rPr>
          <w:rFonts w:ascii="Times New Roman" w:eastAsia="宋体" w:hAnsi="宋体"/>
          <w:sz w:val="24"/>
        </w:rPr>
        <w:t>,</w:t>
      </w:r>
      <w:r w:rsidRPr="00BE4191">
        <w:rPr>
          <w:rFonts w:ascii="Times New Roman" w:eastAsia="楷体" w:hAnsi="楷体"/>
          <w:sz w:val="24"/>
        </w:rPr>
        <w:t>根据电荷守恒</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由</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可知</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(Na</w:t>
      </w:r>
      <w:r w:rsidRPr="00BE4191">
        <w:rPr>
          <w:rFonts w:ascii="Times New Roman" w:eastAsia="宋体" w:hAnsi="宋体"/>
          <w:sz w:val="24"/>
          <w:vertAlign w:val="superscript"/>
        </w:rPr>
        <w:t>+</w:t>
      </w:r>
      <w:r w:rsidRPr="00BE4191">
        <w:rPr>
          <w:rFonts w:ascii="Times New Roman" w:eastAsia="宋体" w:hAnsi="宋体"/>
          <w:sz w:val="24"/>
        </w:rPr>
        <w:t>)&lt;</w:t>
      </w:r>
      <w:r w:rsidRPr="00BE4191">
        <w:rPr>
          <w:rFonts w:ascii="Times New Roman" w:eastAsia="宋体" w:hAnsi="宋体"/>
          <w:i/>
          <w:sz w:val="24"/>
        </w:rPr>
        <w:t>c</w:t>
      </w:r>
      <w:r w:rsidRPr="00BE4191">
        <w:rPr>
          <w:rFonts w:ascii="Times New Roman" w:eastAsia="宋体" w:hAnsi="宋体"/>
          <w:sz w:val="24"/>
        </w:rPr>
        <w:t>(HSe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)+2</w:t>
      </w:r>
      <w:r w:rsidRPr="00BE4191">
        <w:rPr>
          <w:rFonts w:ascii="Times New Roman" w:eastAsia="宋体" w:hAnsi="宋体"/>
          <w:i/>
          <w:sz w:val="24"/>
        </w:rPr>
        <w:t>c</w:t>
      </w:r>
      <w:r w:rsidRPr="00BE4191">
        <w:rPr>
          <w:rFonts w:ascii="Times New Roman" w:eastAsia="宋体" w:hAnsi="宋体"/>
          <w:sz w:val="24"/>
        </w:rPr>
        <w:t>(Se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i/>
          <w:sz w:val="24"/>
        </w:rPr>
        <w:t>A</w:t>
      </w:r>
      <w:r w:rsidRPr="00BE4191">
        <w:rPr>
          <w:rFonts w:ascii="Times New Roman" w:eastAsia="楷体" w:hAnsi="楷体"/>
          <w:sz w:val="24"/>
        </w:rPr>
        <w:t>点</w:t>
      </w:r>
      <w:r w:rsidRPr="00BE4191">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oMath>
      <w:r w:rsidRPr="00BE4191">
        <w:rPr>
          <w:rFonts w:ascii="Times New Roman" w:eastAsia="宋体" w:hAnsi="宋体"/>
          <w:sz w:val="24"/>
        </w:rPr>
        <w:t>=0,</w:t>
      </w:r>
      <w:r w:rsidRPr="00BE4191">
        <w:rPr>
          <w:rFonts w:ascii="Times New Roman" w:eastAsia="楷体" w:hAnsi="楷体"/>
          <w:sz w:val="24"/>
        </w:rPr>
        <w:t>即</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oMath>
      <w:r w:rsidRPr="00BE4191">
        <w:rPr>
          <w:rFonts w:ascii="Times New Roman" w:eastAsia="宋体" w:hAnsi="宋体"/>
          <w:sz w:val="24"/>
        </w:rPr>
        <w:t>=1,</w:t>
      </w:r>
      <w:r w:rsidRPr="00BE4191">
        <w:rPr>
          <w:rFonts w:ascii="Times New Roman" w:eastAsia="楷体" w:hAnsi="楷体"/>
          <w:sz w:val="24"/>
        </w:rPr>
        <w:t>由</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Se</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1</m:t>
                    </m:r>
                  </m:sub>
                </m:sSub>
              </m:sub>
            </m:sSub>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Pr="00BE4191">
        <w:rPr>
          <w:rFonts w:ascii="Times New Roman" w:eastAsia="楷体" w:hAnsi="楷体"/>
          <w:sz w:val="24"/>
        </w:rPr>
        <w:t>可知</w:t>
      </w:r>
      <w:r w:rsidRPr="00BE4191">
        <w:rPr>
          <w:rFonts w:ascii="Times New Roman" w:eastAsia="宋体" w:hAnsi="宋体"/>
          <w:sz w:val="24"/>
        </w:rPr>
        <w:t>,</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1</m:t>
                </m:r>
              </m:sub>
            </m:sSub>
          </m:sub>
        </m:sSub>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-2</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6</w:t>
      </w:r>
      <w:r w:rsidRPr="00BE4191">
        <w:rPr>
          <w:rFonts w:ascii="Times New Roman" w:eastAsia="宋体" w:hAnsi="宋体"/>
          <w:sz w:val="24"/>
        </w:rPr>
        <w:t>;</w:t>
      </w:r>
      <w:r w:rsidRPr="00BE4191">
        <w:rPr>
          <w:rFonts w:ascii="Times New Roman" w:eastAsia="宋体" w:hAnsi="宋体"/>
          <w:i/>
          <w:sz w:val="24"/>
        </w:rPr>
        <w:t>B</w:t>
      </w:r>
      <w:r w:rsidRPr="00BE4191">
        <w:rPr>
          <w:rFonts w:ascii="Times New Roman" w:eastAsia="楷体" w:hAnsi="楷体"/>
          <w:sz w:val="24"/>
        </w:rPr>
        <w:t>点</w:t>
      </w:r>
      <w:r w:rsidRPr="00BE4191">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宋体" w:hAnsi="宋体"/>
          <w:sz w:val="24"/>
        </w:rPr>
        <w:t>=0,</w:t>
      </w:r>
      <w:r w:rsidRPr="00BE4191">
        <w:rPr>
          <w:rFonts w:ascii="Times New Roman" w:eastAsia="楷体" w:hAnsi="楷体"/>
          <w:sz w:val="24"/>
        </w:rPr>
        <w:t>即</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BE4191">
        <w:rPr>
          <w:rFonts w:ascii="Times New Roman" w:eastAsia="宋体" w:hAnsi="宋体"/>
          <w:sz w:val="24"/>
        </w:rPr>
        <w:t>=1,</w:t>
      </w:r>
      <w:r w:rsidRPr="00BE4191">
        <w:rPr>
          <w:rFonts w:ascii="Times New Roman" w:eastAsia="楷体" w:hAnsi="楷体"/>
          <w:sz w:val="24"/>
        </w:rPr>
        <w:t>由</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HSe</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2</m:t>
                    </m:r>
                  </m:sub>
                </m:sSub>
              </m:sub>
            </m:sSub>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Pr="00BE4191">
        <w:rPr>
          <w:rFonts w:ascii="Times New Roman" w:eastAsia="楷体" w:hAnsi="楷体"/>
          <w:sz w:val="24"/>
        </w:rPr>
        <w:t>可知</w:t>
      </w:r>
      <w:r w:rsidRPr="00BE4191">
        <w:rPr>
          <w:rFonts w:ascii="Times New Roman" w:eastAsia="宋体" w:hAnsi="宋体"/>
          <w:sz w:val="24"/>
        </w:rPr>
        <w:t>,</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)=10</w:t>
      </w:r>
      <w:r w:rsidRPr="00BE4191">
        <w:rPr>
          <w:rFonts w:ascii="Times New Roman" w:eastAsia="宋体" w:hAnsi="宋体"/>
          <w:sz w:val="24"/>
          <w:vertAlign w:val="superscript"/>
        </w:rPr>
        <w:t>-6</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6</w:t>
      </w:r>
      <w:r w:rsidRPr="00BE4191">
        <w:rPr>
          <w:rFonts w:ascii="Times New Roman" w:eastAsia="宋体" w:hAnsi="宋体"/>
          <w:sz w:val="24"/>
        </w:rPr>
        <w:t>,</w:t>
      </w:r>
      <w:r w:rsidRPr="00BE4191">
        <w:rPr>
          <w:rFonts w:ascii="Times New Roman" w:eastAsia="楷体" w:hAnsi="楷体"/>
          <w:sz w:val="24"/>
        </w:rPr>
        <w:t>可得</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1</m:t>
                    </m:r>
                  </m:sub>
                </m:sSub>
              </m:sub>
            </m:sSub>
          </m:num>
          <m:den>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2</m:t>
                    </m:r>
                  </m:sub>
                </m:sSub>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6</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sup>
            </m:sSup>
          </m:den>
        </m:f>
      </m:oMath>
      <w:r w:rsidRPr="00BE4191">
        <w:rPr>
          <w:rFonts w:ascii="Times New Roman" w:eastAsia="宋体" w:hAnsi="宋体"/>
          <w:sz w:val="24"/>
        </w:rPr>
        <w:t>=10</w:t>
      </w:r>
      <w:r w:rsidRPr="00BE4191">
        <w:rPr>
          <w:rFonts w:ascii="Times New Roman" w:eastAsia="宋体" w:hAnsi="宋体"/>
          <w:sz w:val="24"/>
          <w:vertAlign w:val="superscript"/>
        </w:rPr>
        <w:t>4</w:t>
      </w:r>
      <w:r w:rsidRPr="00BE4191">
        <w:rPr>
          <w:rFonts w:ascii="Times New Roman" w:eastAsia="宋体" w:hAnsi="宋体"/>
          <w:sz w:val="24"/>
        </w:rPr>
        <w:t>,C</w:t>
      </w:r>
      <w:r w:rsidRPr="00BE4191">
        <w:rPr>
          <w:rFonts w:ascii="Times New Roman" w:eastAsia="楷体" w:hAnsi="楷体"/>
          <w:sz w:val="24"/>
        </w:rPr>
        <w:t>项错误。由上述分析可知</w:t>
      </w:r>
      <w:r w:rsidRPr="00BE4191">
        <w:rPr>
          <w:rFonts w:ascii="Times New Roman" w:eastAsia="宋体" w:hAnsi="宋体"/>
          <w:sz w:val="24"/>
        </w:rPr>
        <w:t>,HSe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的电离常数</w:t>
      </w:r>
      <m:oMath>
        <m:sSub>
          <m:sSubPr>
            <m:ctrlPr>
              <w:rPr>
                <w:rFonts w:ascii="Cambria Math" w:eastAsia="宋体" w:hAnsi="Cambria Math"/>
                <w:sz w:val="24"/>
              </w:rPr>
            </m:ctrlPr>
          </m:sSubPr>
          <m:e>
            <m:r>
              <w:rPr>
                <w:rFonts w:ascii="Cambria Math" w:eastAsia="宋体" w:hAnsi="Cambria Math"/>
                <w:sz w:val="24"/>
                <w:szCs w:val="16"/>
              </w:rPr>
              <m:t>K</m:t>
            </m:r>
          </m:e>
          <m:sub>
            <m:sSub>
              <m:sSubPr>
                <m:ctrlPr>
                  <w:rPr>
                    <w:rFonts w:ascii="Cambria Math" w:eastAsia="宋体" w:hAnsi="Cambria Math"/>
                    <w:sz w:val="24"/>
                  </w:rPr>
                </m:ctrlPr>
              </m:sSubPr>
              <m:e>
                <m:r>
                  <m:rPr>
                    <m:sty m:val="p"/>
                  </m:rPr>
                  <w:rPr>
                    <w:rFonts w:ascii="Cambria Math" w:eastAsia="宋体" w:hAnsi="Cambria Math"/>
                    <w:sz w:val="24"/>
                    <w:szCs w:val="16"/>
                  </w:rPr>
                  <m:t>a</m:t>
                </m:r>
              </m:e>
              <m:sub>
                <m:r>
                  <m:rPr>
                    <m:sty m:val="p"/>
                  </m:rPr>
                  <w:rPr>
                    <w:rFonts w:ascii="Cambria Math" w:eastAsia="宋体" w:hAnsi="Cambria Math"/>
                    <w:sz w:val="24"/>
                    <w:szCs w:val="16"/>
                  </w:rPr>
                  <m:t>2</m:t>
                </m:r>
              </m:sub>
            </m:sSub>
          </m:sub>
        </m:sSub>
      </m:oMath>
      <w:r w:rsidRPr="00BE4191">
        <w:rPr>
          <w:rFonts w:ascii="Times New Roman" w:eastAsia="宋体" w:hAnsi="宋体"/>
          <w:sz w:val="24"/>
        </w:rPr>
        <w:t>=10</w:t>
      </w:r>
      <w:r w:rsidRPr="00BE4191">
        <w:rPr>
          <w:rFonts w:ascii="Times New Roman" w:eastAsia="宋体" w:hAnsi="宋体"/>
          <w:sz w:val="24"/>
          <w:vertAlign w:val="superscript"/>
        </w:rPr>
        <w:t>-6</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6</w:t>
      </w:r>
      <w:r w:rsidRPr="00BE4191">
        <w:rPr>
          <w:rFonts w:ascii="Times New Roman" w:eastAsia="宋体" w:hAnsi="宋体"/>
          <w:sz w:val="24"/>
        </w:rPr>
        <w:t>,HSe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的水解常数</w:t>
      </w:r>
      <w:r w:rsidRPr="00BE4191">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sSub>
                  <m:sSubPr>
                    <m:ctrlPr>
                      <w:rPr>
                        <w:rFonts w:ascii="Cambria Math" w:eastAsia="宋体" w:hAnsi="Cambria Math"/>
                        <w:sz w:val="24"/>
                      </w:rPr>
                    </m:ctrlPr>
                  </m:sSubPr>
                  <m:e>
                    <m:r>
                      <m:rPr>
                        <m:sty m:val="p"/>
                      </m:rPr>
                      <w:rPr>
                        <w:rFonts w:ascii="Cambria Math" w:eastAsia="宋体" w:hAnsi="Cambria Math"/>
                        <w:sz w:val="28"/>
                        <w:szCs w:val="18"/>
                      </w:rPr>
                      <m:t>a</m:t>
                    </m:r>
                  </m:e>
                  <m:sub>
                    <m:r>
                      <m:rPr>
                        <m:sty m:val="p"/>
                      </m:rPr>
                      <w:rPr>
                        <w:rFonts w:ascii="Cambria Math" w:eastAsia="宋体" w:hAnsi="Cambria Math"/>
                        <w:sz w:val="28"/>
                        <w:szCs w:val="18"/>
                      </w:rPr>
                      <m:t>1</m:t>
                    </m:r>
                  </m:sub>
                </m:sSub>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2</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sup>
            </m:sSup>
          </m:den>
        </m:f>
      </m:oMath>
      <w:r w:rsidRPr="00BE4191">
        <w:rPr>
          <w:rFonts w:ascii="Times New Roman" w:eastAsia="宋体" w:hAnsi="宋体"/>
          <w:sz w:val="24"/>
        </w:rPr>
        <w:t>&lt;10</w:t>
      </w:r>
      <w:r w:rsidRPr="00BE4191">
        <w:rPr>
          <w:rFonts w:ascii="Times New Roman" w:eastAsia="宋体" w:hAnsi="宋体"/>
          <w:sz w:val="24"/>
          <w:vertAlign w:val="superscript"/>
        </w:rPr>
        <w:t>-6</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6</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sz w:val="24"/>
        </w:rPr>
        <w:t>HSe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以电离为主</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NaHSeO</w:t>
      </w:r>
      <w:r w:rsidRPr="00BE4191">
        <w:rPr>
          <w:rFonts w:ascii="Times New Roman" w:eastAsia="宋体" w:hAnsi="宋体"/>
          <w:sz w:val="24"/>
          <w:vertAlign w:val="subscript"/>
        </w:rPr>
        <w:t>3</w:t>
      </w:r>
      <w:r w:rsidRPr="00BE4191">
        <w:rPr>
          <w:rFonts w:ascii="Times New Roman" w:eastAsia="楷体" w:hAnsi="楷体"/>
          <w:sz w:val="24"/>
        </w:rPr>
        <w:t>溶液中</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(HSe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(Se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)&gt;</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SeO</w:t>
      </w:r>
      <w:r w:rsidRPr="00BE4191">
        <w:rPr>
          <w:rFonts w:ascii="Times New Roman" w:eastAsia="宋体" w:hAnsi="宋体"/>
          <w:sz w:val="24"/>
          <w:vertAlign w:val="subscript"/>
        </w:rPr>
        <w:t>3</w:t>
      </w:r>
      <w:r w:rsidRPr="00BE4191">
        <w:rPr>
          <w:rFonts w:ascii="Times New Roman" w:eastAsia="宋体" w:hAnsi="宋体"/>
          <w:sz w:val="24"/>
        </w:rPr>
        <w:t>),D</w:t>
      </w:r>
      <w:r w:rsidRPr="00BE4191">
        <w:rPr>
          <w:rFonts w:ascii="Times New Roman" w:eastAsia="楷体" w:hAnsi="楷体"/>
          <w:sz w:val="24"/>
        </w:rPr>
        <w:t>项正确。</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012" w:rsidRDefault="004B7012">
      <w:r>
        <w:separator/>
      </w:r>
    </w:p>
  </w:endnote>
  <w:endnote w:type="continuationSeparator" w:id="1">
    <w:p w:rsidR="004B7012" w:rsidRDefault="004B70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012" w:rsidRDefault="004B7012">
      <w:r>
        <w:separator/>
      </w:r>
    </w:p>
  </w:footnote>
  <w:footnote w:type="continuationSeparator" w:id="1">
    <w:p w:rsidR="004B7012" w:rsidRDefault="004B70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2196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966"/>
    <w:rsid w:val="00121FE7"/>
    <w:rsid w:val="00127823"/>
    <w:rsid w:val="001328C0"/>
    <w:rsid w:val="00147286"/>
    <w:rsid w:val="001527AA"/>
    <w:rsid w:val="00161C42"/>
    <w:rsid w:val="001664ED"/>
    <w:rsid w:val="0017091F"/>
    <w:rsid w:val="00175DA0"/>
    <w:rsid w:val="00193C6A"/>
    <w:rsid w:val="001A2624"/>
    <w:rsid w:val="001A27EF"/>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B7012"/>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2E3C"/>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196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121966"/>
    <w:pPr>
      <w:outlineLvl w:val="3"/>
    </w:pPr>
  </w:style>
  <w:style w:type="paragraph" w:customStyle="1" w:styleId="af7">
    <w:name w:val="四级章节"/>
    <w:basedOn w:val="a0"/>
    <w:qFormat/>
    <w:rsid w:val="00121966"/>
    <w:pPr>
      <w:outlineLvl w:val="4"/>
    </w:pPr>
  </w:style>
  <w:style w:type="paragraph" w:customStyle="1" w:styleId="af8">
    <w:name w:val="五级章节"/>
    <w:basedOn w:val="a0"/>
    <w:qFormat/>
    <w:rsid w:val="00121966"/>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3CAA1-0FFD-4426-BECC-21D792B4E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2021-10-15T04:42:00Z</dcterms:created>
  <dcterms:modified xsi:type="dcterms:W3CDTF">2022-04-26T06:48:00Z</dcterms:modified>
</cp:coreProperties>
</file>