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2D0A" w:rsidRDefault="00F62D0A" w:rsidP="00F62D0A">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非选择题专项练</w:t>
      </w:r>
      <w:r>
        <w:rPr>
          <w:rFonts w:ascii="Times New Roman" w:eastAsia="宋体" w:hAnsi="宋体"/>
          <w:sz w:val="36"/>
        </w:rPr>
        <w:t>(</w:t>
      </w:r>
      <w:r>
        <w:rPr>
          <w:rFonts w:ascii="Arial" w:eastAsia="黑体" w:hAnsi="黑体" w:hint="eastAsia"/>
          <w:b/>
          <w:sz w:val="36"/>
        </w:rPr>
        <w:t>一</w:t>
      </w:r>
      <w:r>
        <w:rPr>
          <w:rFonts w:ascii="Times New Roman" w:eastAsia="宋体" w:hAnsi="宋体"/>
          <w:sz w:val="36"/>
        </w:rPr>
        <w:t>)</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过渡金属及其化合物在化工、医药、材料等领域有着广泛的应用。</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基态钛原子的价层电子轨道表示式为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与钛同周期的过渡元素中</w:t>
      </w:r>
      <w:r>
        <w:rPr>
          <w:rFonts w:ascii="Times New Roman" w:eastAsia="宋体" w:hAnsi="宋体"/>
        </w:rPr>
        <w:t>,</w:t>
      </w:r>
      <w:r>
        <w:rPr>
          <w:rFonts w:ascii="Times New Roman" w:eastAsia="宋体" w:hAnsi="宋体" w:hint="eastAsia"/>
        </w:rPr>
        <w:t>基态原子的成对电子数与钛相同的有</w:t>
      </w:r>
      <w:r>
        <w:rPr>
          <w:rFonts w:ascii="Times New Roman" w:eastAsia="宋体" w:hAnsi="宋体" w:hint="eastAsia"/>
          <w:color w:val="FF0000"/>
          <w:u w:val="single" w:color="000000"/>
        </w:rPr>
        <w:t xml:space="preserve">　　　　</w:t>
      </w:r>
      <w:r>
        <w:rPr>
          <w:rFonts w:ascii="Times New Roman" w:eastAsia="宋体" w:hAnsi="宋体" w:hint="eastAsia"/>
        </w:rPr>
        <w:t>种</w:t>
      </w:r>
      <w:r>
        <w:rPr>
          <w:rFonts w:ascii="Times New Roman" w:eastAsia="宋体" w:hAnsi="宋体"/>
        </w:rPr>
        <w:t>;</w:t>
      </w:r>
      <w:r>
        <w:rPr>
          <w:rFonts w:ascii="Times New Roman" w:eastAsia="宋体" w:hAnsi="宋体" w:hint="eastAsia"/>
        </w:rPr>
        <w:t>金属钛是一种新兴的结构材料</w:t>
      </w:r>
      <w:r>
        <w:rPr>
          <w:rFonts w:ascii="Times New Roman" w:eastAsia="宋体" w:hAnsi="宋体"/>
        </w:rPr>
        <w:t>,</w:t>
      </w:r>
      <w:r>
        <w:rPr>
          <w:rFonts w:ascii="Times New Roman" w:eastAsia="宋体" w:hAnsi="宋体" w:hint="eastAsia"/>
        </w:rPr>
        <w:t>其硬度比金属镁和铝大的原因是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在浓的</w:t>
      </w:r>
      <w:r>
        <w:rPr>
          <w:rFonts w:ascii="Times New Roman" w:eastAsia="宋体" w:hAnsi="宋体"/>
        </w:rPr>
        <w:t>TiCl</w:t>
      </w:r>
      <w:r>
        <w:rPr>
          <w:rFonts w:ascii="Times New Roman" w:eastAsia="宋体" w:hAnsi="宋体"/>
          <w:vertAlign w:val="subscript"/>
        </w:rPr>
        <w:t>3</w:t>
      </w:r>
      <w:r>
        <w:rPr>
          <w:rFonts w:ascii="Times New Roman" w:eastAsia="宋体" w:hAnsi="宋体" w:hint="eastAsia"/>
        </w:rPr>
        <w:t>的盐酸中加入乙醚</w:t>
      </w:r>
      <w:r>
        <w:rPr>
          <w:rFonts w:ascii="Times New Roman" w:eastAsia="宋体" w:hAnsi="宋体"/>
        </w:rPr>
        <w:t>,</w:t>
      </w:r>
      <w:r>
        <w:rPr>
          <w:rFonts w:ascii="Times New Roman" w:eastAsia="宋体" w:hAnsi="宋体" w:hint="eastAsia"/>
        </w:rPr>
        <w:t>并通入</w:t>
      </w:r>
      <w:r>
        <w:rPr>
          <w:rFonts w:ascii="Times New Roman" w:eastAsia="宋体" w:hAnsi="宋体"/>
        </w:rPr>
        <w:t>HCl</w:t>
      </w:r>
      <w:r>
        <w:rPr>
          <w:rFonts w:ascii="Times New Roman" w:eastAsia="宋体" w:hAnsi="宋体" w:hint="eastAsia"/>
        </w:rPr>
        <w:t>至饱和</w:t>
      </w:r>
      <w:r>
        <w:rPr>
          <w:rFonts w:ascii="Times New Roman" w:eastAsia="宋体" w:hAnsi="宋体"/>
        </w:rPr>
        <w:t>,</w:t>
      </w:r>
      <w:r>
        <w:rPr>
          <w:rFonts w:ascii="Times New Roman" w:eastAsia="宋体" w:hAnsi="宋体" w:hint="eastAsia"/>
        </w:rPr>
        <w:t>可得到配位数为</w:t>
      </w:r>
      <w:r>
        <w:rPr>
          <w:rFonts w:ascii="Times New Roman" w:eastAsia="宋体" w:hAnsi="宋体"/>
        </w:rPr>
        <w:t>6</w:t>
      </w:r>
      <w:r>
        <w:rPr>
          <w:rFonts w:ascii="Times New Roman" w:eastAsia="宋体" w:hAnsi="宋体" w:hint="eastAsia"/>
        </w:rPr>
        <w:t>、组成为</w:t>
      </w:r>
      <w:r>
        <w:rPr>
          <w:rFonts w:ascii="Times New Roman" w:eastAsia="宋体" w:hAnsi="宋体"/>
        </w:rPr>
        <w:t>TiCl</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6H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的晶体</w:t>
      </w:r>
      <w:r>
        <w:rPr>
          <w:rFonts w:ascii="Times New Roman" w:eastAsia="宋体" w:hAnsi="宋体"/>
        </w:rPr>
        <w:t>,</w:t>
      </w:r>
      <w:r>
        <w:rPr>
          <w:rFonts w:ascii="Times New Roman" w:eastAsia="宋体" w:hAnsi="宋体" w:hint="eastAsia"/>
        </w:rPr>
        <w:t>该晶体中两种配体的物质的量之比为</w:t>
      </w:r>
      <w:r>
        <w:rPr>
          <w:rFonts w:ascii="Times New Roman" w:eastAsia="宋体" w:hAnsi="宋体"/>
        </w:rPr>
        <w:t>2</w:t>
      </w:r>
      <w:r>
        <w:rPr>
          <w:rFonts w:ascii="宋体" w:eastAsia="宋体" w:hAnsi="宋体" w:cs="宋体" w:hint="eastAsia"/>
        </w:rPr>
        <w:t>∶</w:t>
      </w:r>
      <w:r>
        <w:rPr>
          <w:rFonts w:ascii="Times New Roman" w:eastAsia="宋体" w:hAnsi="宋体"/>
        </w:rPr>
        <w:t>4,</w:t>
      </w:r>
      <w:r>
        <w:rPr>
          <w:rFonts w:ascii="Times New Roman" w:eastAsia="宋体" w:hAnsi="宋体" w:hint="eastAsia"/>
        </w:rPr>
        <w:t>则由该配合离子组成的晶体化学式还可以写为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航母螺旋桨主要用铜合金制造。含铜废液可以利用铜萃取剂</w:t>
      </w:r>
      <w:r>
        <w:rPr>
          <w:rFonts w:ascii="Times New Roman" w:eastAsia="宋体" w:hAnsi="宋体"/>
        </w:rPr>
        <w:t>M,</w:t>
      </w:r>
      <w:r>
        <w:rPr>
          <w:rFonts w:ascii="Times New Roman" w:eastAsia="宋体" w:hAnsi="宋体" w:hint="eastAsia"/>
        </w:rPr>
        <w:t>通过如下反应实现铜离子的富集</w:t>
      </w:r>
      <w:r>
        <w:rPr>
          <w:rFonts w:ascii="Times New Roman" w:eastAsia="宋体" w:hAnsi="宋体"/>
        </w:rPr>
        <w:t>,</w:t>
      </w:r>
      <w:r>
        <w:rPr>
          <w:rFonts w:ascii="Times New Roman" w:eastAsia="宋体" w:hAnsi="宋体" w:hint="eastAsia"/>
        </w:rPr>
        <w:t>进行回收。</w:t>
      </w:r>
      <w:bookmarkStart w:id="0" w:name="_GoBack"/>
      <w:bookmarkEnd w:id="0"/>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933700" cy="981075"/>
            <wp:effectExtent l="0" t="0" r="0" b="9525"/>
            <wp:docPr id="99" name="图片 99" descr="id:2147486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descr="id:2147486286;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981075"/>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rPr>
        <w:t>M</w:t>
      </w:r>
      <w:r>
        <w:rPr>
          <w:rFonts w:ascii="Times New Roman" w:eastAsia="宋体" w:hAnsi="宋体" w:hint="eastAsia"/>
        </w:rPr>
        <w:t>所含元素的第一电离能最大的是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用元素符号表示</w:t>
      </w:r>
      <w:r>
        <w:rPr>
          <w:rFonts w:ascii="Times New Roman" w:eastAsia="宋体" w:hAnsi="宋体"/>
        </w:rPr>
        <w:t>)</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rPr>
        <w:t>X</w:t>
      </w:r>
      <w:r>
        <w:rPr>
          <w:rFonts w:ascii="Times New Roman" w:eastAsia="宋体" w:hAnsi="宋体" w:hint="eastAsia"/>
        </w:rPr>
        <w:t>化合物中中心原子铜的配位数是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上述反应中断裂和形成的化学键有</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金红石</w:t>
      </w:r>
      <w:r>
        <w:rPr>
          <w:rFonts w:ascii="Times New Roman" w:eastAsia="宋体" w:hAnsi="宋体"/>
        </w:rPr>
        <w:t>(TiO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是含钛的主要矿物之一</w:t>
      </w:r>
      <w:r>
        <w:rPr>
          <w:rFonts w:ascii="Times New Roman" w:eastAsia="宋体" w:hAnsi="宋体"/>
        </w:rPr>
        <w:t>,</w:t>
      </w:r>
      <w:r>
        <w:rPr>
          <w:rFonts w:ascii="Times New Roman" w:eastAsia="宋体" w:hAnsi="宋体" w:hint="eastAsia"/>
        </w:rPr>
        <w:t>其晶胞结构</w:t>
      </w:r>
      <w:r>
        <w:rPr>
          <w:rFonts w:ascii="Times New Roman" w:eastAsia="宋体" w:hAnsi="宋体"/>
        </w:rPr>
        <w:t>(</w:t>
      </w:r>
      <w:r>
        <w:rPr>
          <w:rFonts w:ascii="Times New Roman" w:eastAsia="宋体" w:hAnsi="宋体" w:hint="eastAsia"/>
        </w:rPr>
        <w:t>晶胞中相同位置的原子相同</w:t>
      </w:r>
      <w:r>
        <w:rPr>
          <w:rFonts w:ascii="Times New Roman" w:eastAsia="宋体" w:hAnsi="宋体"/>
        </w:rPr>
        <w:t>)</w:t>
      </w:r>
      <w:r>
        <w:rPr>
          <w:rFonts w:ascii="Times New Roman" w:eastAsia="宋体" w:hAnsi="宋体" w:hint="eastAsia"/>
        </w:rPr>
        <w:t>如图所示。</w:t>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485900" cy="1028700"/>
            <wp:effectExtent l="0" t="0" r="0" b="0"/>
            <wp:docPr id="98" name="图片 98" descr="id:2147486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descr="id:2147486293;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028700"/>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rPr>
        <w:t>A</w:t>
      </w:r>
      <w:r>
        <w:rPr>
          <w:rFonts w:ascii="Times New Roman" w:eastAsia="宋体" w:hAnsi="宋体" w:hint="eastAsia"/>
        </w:rPr>
        <w:t>、</w:t>
      </w:r>
      <w:r>
        <w:rPr>
          <w:rFonts w:ascii="Times New Roman" w:eastAsia="宋体" w:hAnsi="宋体"/>
        </w:rPr>
        <w:t>B</w:t>
      </w:r>
      <w:r>
        <w:rPr>
          <w:rFonts w:ascii="Times New Roman" w:eastAsia="宋体" w:hAnsi="宋体" w:hint="eastAsia"/>
        </w:rPr>
        <w:t>、</w:t>
      </w:r>
      <w:r>
        <w:rPr>
          <w:rFonts w:ascii="Times New Roman" w:eastAsia="宋体" w:hAnsi="宋体"/>
        </w:rPr>
        <w:t>C</w:t>
      </w:r>
      <w:r>
        <w:rPr>
          <w:rFonts w:ascii="Times New Roman" w:eastAsia="宋体" w:hAnsi="宋体" w:hint="eastAsia"/>
        </w:rPr>
        <w:t>、</w:t>
      </w:r>
      <w:r>
        <w:rPr>
          <w:rFonts w:ascii="Times New Roman" w:eastAsia="宋体" w:hAnsi="宋体"/>
        </w:rPr>
        <w:t>D 4</w:t>
      </w:r>
      <w:r>
        <w:rPr>
          <w:rFonts w:ascii="Times New Roman" w:eastAsia="宋体" w:hAnsi="宋体" w:hint="eastAsia"/>
        </w:rPr>
        <w:t>种粒子</w:t>
      </w:r>
      <w:r>
        <w:rPr>
          <w:rFonts w:ascii="Times New Roman" w:eastAsia="宋体" w:hAnsi="宋体"/>
        </w:rPr>
        <w:t>,</w:t>
      </w:r>
      <w:r>
        <w:rPr>
          <w:rFonts w:ascii="Times New Roman" w:eastAsia="宋体" w:hAnsi="宋体" w:hint="eastAsia"/>
        </w:rPr>
        <w:t>其中钛原子是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填字母</w:t>
      </w:r>
      <w:r>
        <w:rPr>
          <w:rFonts w:ascii="Times New Roman" w:eastAsia="宋体" w:hAnsi="宋体"/>
        </w:rPr>
        <w:t>)</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若</w:t>
      </w:r>
      <w:r>
        <w:rPr>
          <w:rFonts w:ascii="Times New Roman" w:eastAsia="宋体" w:hAnsi="宋体"/>
        </w:rPr>
        <w:t>A</w:t>
      </w:r>
      <w:r>
        <w:rPr>
          <w:rFonts w:ascii="Times New Roman" w:eastAsia="宋体" w:hAnsi="宋体" w:hint="eastAsia"/>
        </w:rPr>
        <w:t>、</w:t>
      </w:r>
      <w:r>
        <w:rPr>
          <w:rFonts w:ascii="Times New Roman" w:eastAsia="宋体" w:hAnsi="宋体"/>
        </w:rPr>
        <w:t>B</w:t>
      </w:r>
      <w:r>
        <w:rPr>
          <w:rFonts w:ascii="Times New Roman" w:eastAsia="宋体" w:hAnsi="宋体" w:hint="eastAsia"/>
        </w:rPr>
        <w:t>、</w:t>
      </w:r>
      <w:r>
        <w:rPr>
          <w:rFonts w:ascii="Times New Roman" w:eastAsia="宋体" w:hAnsi="宋体"/>
        </w:rPr>
        <w:t>C</w:t>
      </w:r>
      <w:r>
        <w:rPr>
          <w:rFonts w:ascii="Times New Roman" w:eastAsia="宋体" w:hAnsi="宋体" w:hint="eastAsia"/>
        </w:rPr>
        <w:t>的原子坐标参数分别为</w:t>
      </w:r>
      <w:r>
        <w:rPr>
          <w:rFonts w:ascii="Times New Roman" w:eastAsia="宋体" w:hAnsi="宋体"/>
        </w:rPr>
        <w:t>A(0,0,0)</w:t>
      </w:r>
      <w:r>
        <w:rPr>
          <w:rFonts w:ascii="Times New Roman" w:eastAsia="宋体" w:hAnsi="宋体" w:hint="eastAsia"/>
        </w:rPr>
        <w:t>、</w:t>
      </w:r>
      <w:r>
        <w:rPr>
          <w:rFonts w:ascii="Times New Roman" w:eastAsia="宋体" w:hAnsi="宋体"/>
        </w:rPr>
        <w:t>B(0</w:t>
      </w:r>
      <w:r>
        <w:rPr>
          <w:rFonts w:ascii="Times New Roman" w:eastAsia="宋体" w:hAnsi="Times New Roman" w:cs="Times New Roman"/>
        </w:rPr>
        <w:t>.</w:t>
      </w:r>
      <w:r>
        <w:rPr>
          <w:rFonts w:ascii="Times New Roman" w:eastAsia="宋体" w:hAnsi="宋体"/>
        </w:rPr>
        <w:t>69,0</w:t>
      </w:r>
      <w:r>
        <w:rPr>
          <w:rFonts w:ascii="Times New Roman" w:eastAsia="宋体" w:hAnsi="Times New Roman" w:cs="Times New Roman"/>
        </w:rPr>
        <w:t>.</w:t>
      </w:r>
      <w:r>
        <w:rPr>
          <w:rFonts w:ascii="Times New Roman" w:eastAsia="宋体" w:hAnsi="宋体"/>
        </w:rPr>
        <w:t>69,1)</w:t>
      </w:r>
      <w:r>
        <w:rPr>
          <w:rFonts w:ascii="Times New Roman" w:eastAsia="宋体" w:hAnsi="宋体" w:hint="eastAsia"/>
        </w:rPr>
        <w:t>、</w:t>
      </w:r>
      <w:r>
        <w:rPr>
          <w:rFonts w:ascii="Times New Roman" w:eastAsia="宋体" w:hAnsi="宋体"/>
        </w:rPr>
        <w:t>C(1,1,1),</w:t>
      </w:r>
      <w:r>
        <w:rPr>
          <w:rFonts w:ascii="Times New Roman" w:eastAsia="宋体" w:hAnsi="宋体" w:hint="eastAsia"/>
        </w:rPr>
        <w:t>则</w:t>
      </w:r>
      <w:r>
        <w:rPr>
          <w:rFonts w:ascii="Times New Roman" w:eastAsia="宋体" w:hAnsi="宋体"/>
        </w:rPr>
        <w:t>D</w:t>
      </w:r>
      <w:r>
        <w:rPr>
          <w:rFonts w:ascii="Times New Roman" w:eastAsia="宋体" w:hAnsi="宋体" w:hint="eastAsia"/>
        </w:rPr>
        <w:t>的原子坐标参数为</w:t>
      </w:r>
      <w:r>
        <w:rPr>
          <w:rFonts w:ascii="Times New Roman" w:eastAsia="宋体" w:hAnsi="宋体"/>
        </w:rPr>
        <w:t>D(0</w:t>
      </w:r>
      <w:r>
        <w:rPr>
          <w:rFonts w:ascii="Times New Roman" w:eastAsia="宋体" w:hAnsi="Times New Roman" w:cs="Times New Roman"/>
        </w:rPr>
        <w:t>.</w:t>
      </w:r>
      <w:r>
        <w:rPr>
          <w:rFonts w:ascii="Times New Roman" w:eastAsia="宋体" w:hAnsi="宋体"/>
        </w:rPr>
        <w:t>19,</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该化合物的密度为</w:t>
      </w:r>
      <w:r>
        <w:rPr>
          <w:rFonts w:ascii="Times New Roman" w:eastAsia="宋体" w:hAnsi="宋体" w:hint="eastAsia"/>
          <w:color w:val="FF0000"/>
          <w:u w:val="single" w:color="000000"/>
        </w:rPr>
        <w:t xml:space="preserve">　　　　　　</w:t>
      </w:r>
      <w:r>
        <w:rPr>
          <w:rFonts w:ascii="Times New Roman" w:eastAsia="宋体" w:hAnsi="宋体"/>
        </w:rPr>
        <w:t xml:space="preserve"> g</w:t>
      </w:r>
      <w:r>
        <w:rPr>
          <w:rFonts w:ascii="Times New Roman" w:eastAsia="宋体" w:hAnsi="Times New Roman" w:cs="Times New Roman"/>
        </w:rPr>
        <w:t>·</w:t>
      </w:r>
      <w:r>
        <w:rPr>
          <w:rFonts w:ascii="Times New Roman" w:eastAsia="宋体" w:hAnsi="宋体"/>
        </w:rPr>
        <w:t>cm</w:t>
      </w:r>
      <w:r>
        <w:rPr>
          <w:rFonts w:ascii="Times New Roman" w:eastAsia="宋体" w:hAnsi="宋体"/>
          <w:vertAlign w:val="superscript"/>
        </w:rPr>
        <w:t>-3</w:t>
      </w:r>
      <w:r>
        <w:rPr>
          <w:rFonts w:ascii="Times New Roman" w:eastAsia="宋体" w:hAnsi="宋体"/>
        </w:rPr>
        <w:t>(</w:t>
      </w:r>
      <w:r>
        <w:rPr>
          <w:rFonts w:ascii="Times New Roman" w:eastAsia="宋体" w:hAnsi="宋体" w:hint="eastAsia"/>
        </w:rPr>
        <w:t>用含</w:t>
      </w:r>
      <w:r>
        <w:rPr>
          <w:rFonts w:ascii="Times New Roman" w:eastAsia="宋体" w:hAnsi="宋体"/>
          <w:i/>
        </w:rPr>
        <w:t>a</w:t>
      </w:r>
      <w:r>
        <w:rPr>
          <w:rFonts w:ascii="Times New Roman" w:eastAsia="宋体" w:hAnsi="宋体" w:hint="eastAsia"/>
        </w:rPr>
        <w:t>、</w:t>
      </w:r>
      <w:r>
        <w:rPr>
          <w:rFonts w:ascii="Times New Roman" w:eastAsia="宋体" w:hAnsi="宋体"/>
          <w:i/>
        </w:rPr>
        <w:t>c</w:t>
      </w:r>
      <w:r>
        <w:rPr>
          <w:rFonts w:ascii="Times New Roman" w:eastAsia="宋体" w:hAnsi="宋体" w:hint="eastAsia"/>
        </w:rPr>
        <w:t>、</w:t>
      </w:r>
      <w:r>
        <w:rPr>
          <w:rFonts w:ascii="Times New Roman" w:eastAsia="宋体" w:hAnsi="宋体"/>
          <w:i/>
        </w:rPr>
        <w:t>N</w:t>
      </w:r>
      <w:r>
        <w:rPr>
          <w:rFonts w:ascii="Times New Roman" w:eastAsia="宋体" w:hAnsi="宋体"/>
          <w:vertAlign w:val="subscript"/>
        </w:rPr>
        <w:t>A</w:t>
      </w:r>
      <w:r>
        <w:rPr>
          <w:rFonts w:ascii="Times New Roman" w:eastAsia="宋体" w:hAnsi="宋体" w:hint="eastAsia"/>
        </w:rPr>
        <w:t>的代数式表示</w:t>
      </w:r>
      <w:r>
        <w:rPr>
          <w:rFonts w:ascii="Times New Roman" w:eastAsia="宋体" w:hAnsi="宋体"/>
        </w:rPr>
        <w:t>)</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hint="eastAsia"/>
        </w:rPr>
        <w:t>钛铁矿</w:t>
      </w:r>
      <w:r>
        <w:rPr>
          <w:rFonts w:ascii="Times New Roman" w:eastAsia="宋体" w:hAnsi="宋体"/>
        </w:rPr>
        <w:t>(FeTiO</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中往往含有</w:t>
      </w:r>
      <w:r>
        <w:rPr>
          <w:rFonts w:ascii="Times New Roman" w:eastAsia="宋体" w:hAnsi="宋体"/>
        </w:rPr>
        <w:t>Fe</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w:t>
      </w:r>
      <w:r>
        <w:rPr>
          <w:rFonts w:ascii="Times New Roman" w:eastAsia="宋体" w:hAnsi="宋体"/>
        </w:rPr>
        <w:t>MgO</w:t>
      </w:r>
      <w:r>
        <w:rPr>
          <w:rFonts w:ascii="Times New Roman" w:eastAsia="宋体" w:hAnsi="宋体" w:hint="eastAsia"/>
        </w:rPr>
        <w:t>、</w:t>
      </w:r>
      <w:r>
        <w:rPr>
          <w:rFonts w:ascii="Times New Roman" w:eastAsia="宋体" w:hAnsi="宋体"/>
        </w:rPr>
        <w:t>CaO</w:t>
      </w:r>
      <w:r>
        <w:rPr>
          <w:rFonts w:ascii="Times New Roman" w:eastAsia="宋体" w:hAnsi="宋体" w:hint="eastAsia"/>
        </w:rPr>
        <w:t>、</w:t>
      </w:r>
      <w:r>
        <w:rPr>
          <w:rFonts w:ascii="Times New Roman" w:eastAsia="宋体" w:hAnsi="宋体"/>
        </w:rPr>
        <w:t>Al</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w:t>
      </w:r>
      <w:r>
        <w:rPr>
          <w:rFonts w:ascii="Times New Roman" w:eastAsia="宋体" w:hAnsi="宋体"/>
        </w:rPr>
        <w:t>SiO</w:t>
      </w:r>
      <w:r>
        <w:rPr>
          <w:rFonts w:ascii="Times New Roman" w:eastAsia="宋体" w:hAnsi="宋体"/>
          <w:vertAlign w:val="subscript"/>
        </w:rPr>
        <w:t>2</w:t>
      </w:r>
      <w:r>
        <w:rPr>
          <w:rFonts w:ascii="Times New Roman" w:eastAsia="宋体" w:hAnsi="宋体" w:hint="eastAsia"/>
        </w:rPr>
        <w:t>等杂质。一种硫酸法制取白色颜料钛白粉</w:t>
      </w:r>
      <w:r>
        <w:rPr>
          <w:rFonts w:ascii="Times New Roman" w:eastAsia="宋体" w:hAnsi="宋体"/>
        </w:rPr>
        <w:t>(TiO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的生产工艺如图所示</w:t>
      </w:r>
      <w:r>
        <w:rPr>
          <w:rFonts w:ascii="Times New Roman" w:eastAsia="宋体" w:hAnsi="宋体"/>
        </w:rPr>
        <w:t>:</w:t>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47975" cy="685800"/>
            <wp:effectExtent l="0" t="0" r="9525" b="0"/>
            <wp:docPr id="97" name="图片 97" descr="id:2147486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descr="id:2147486300;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975" cy="685800"/>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宋体" w:eastAsia="宋体" w:hAnsi="宋体" w:cs="宋体" w:hint="eastAsia"/>
        </w:rPr>
        <w:t>Ⅰ</w:t>
      </w:r>
      <w:r>
        <w:rPr>
          <w:rFonts w:ascii="Times New Roman" w:eastAsia="宋体" w:hAnsi="Times New Roman" w:cs="Times New Roman"/>
        </w:rPr>
        <w:t>.</w:t>
      </w:r>
      <w:r>
        <w:rPr>
          <w:rFonts w:ascii="Times New Roman" w:eastAsia="宋体" w:hAnsi="宋体" w:hint="eastAsia"/>
        </w:rPr>
        <w:t>酸浸后</w:t>
      </w:r>
      <w:r>
        <w:rPr>
          <w:rFonts w:ascii="Times New Roman" w:eastAsia="宋体" w:hAnsi="宋体"/>
        </w:rPr>
        <w:t>,</w:t>
      </w:r>
      <w:r>
        <w:rPr>
          <w:rFonts w:ascii="Times New Roman" w:eastAsia="宋体" w:hAnsi="宋体" w:hint="eastAsia"/>
        </w:rPr>
        <w:t>钛主要以</w:t>
      </w:r>
      <w:r>
        <w:rPr>
          <w:rFonts w:ascii="Times New Roman" w:eastAsia="宋体" w:hAnsi="宋体"/>
        </w:rPr>
        <w:t>TiOSO</w:t>
      </w:r>
      <w:r>
        <w:rPr>
          <w:rFonts w:ascii="Times New Roman" w:eastAsia="宋体" w:hAnsi="宋体"/>
          <w:vertAlign w:val="subscript"/>
        </w:rPr>
        <w:t>4</w:t>
      </w:r>
      <w:r>
        <w:rPr>
          <w:rFonts w:ascii="Times New Roman" w:eastAsia="宋体" w:hAnsi="宋体" w:hint="eastAsia"/>
        </w:rPr>
        <w:t>形式存在。</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Ⅱ</w:t>
      </w:r>
      <w:r>
        <w:rPr>
          <w:rFonts w:ascii="Times New Roman" w:eastAsia="宋体" w:hAnsi="Times New Roman" w:cs="Times New Roman"/>
        </w:rPr>
        <w:t>.</w:t>
      </w:r>
      <w:r>
        <w:rPr>
          <w:rFonts w:ascii="Times New Roman" w:eastAsia="宋体" w:hAnsi="宋体" w:hint="eastAsia"/>
        </w:rPr>
        <w:t>强电解质</w:t>
      </w:r>
      <w:r>
        <w:rPr>
          <w:rFonts w:ascii="Times New Roman" w:eastAsia="宋体" w:hAnsi="宋体"/>
        </w:rPr>
        <w:t>TiOSO</w:t>
      </w:r>
      <w:r>
        <w:rPr>
          <w:rFonts w:ascii="Times New Roman" w:eastAsia="宋体" w:hAnsi="宋体"/>
          <w:vertAlign w:val="subscript"/>
        </w:rPr>
        <w:t>4</w:t>
      </w:r>
      <w:r>
        <w:rPr>
          <w:rFonts w:ascii="Times New Roman" w:eastAsia="宋体" w:hAnsi="宋体" w:hint="eastAsia"/>
        </w:rPr>
        <w:t>在溶液中仅能电离出</w:t>
      </w:r>
      <w:r>
        <w:rPr>
          <w:rFonts w:ascii="Times New Roman" w:eastAsia="宋体" w:hAnsi="宋体"/>
        </w:rPr>
        <w:t>S</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4</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和一种阳离子。</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Ⅲ</w:t>
      </w:r>
      <w:r>
        <w:rPr>
          <w:rFonts w:ascii="Times New Roman" w:eastAsia="宋体" w:hAnsi="Times New Roman" w:cs="Times New Roman"/>
        </w:rPr>
        <w:t>.</w:t>
      </w:r>
      <w:r>
        <w:rPr>
          <w:rFonts w:ascii="Times New Roman" w:eastAsia="宋体" w:hAnsi="宋体"/>
        </w:rPr>
        <w:t>H</w:t>
      </w:r>
      <w:r>
        <w:rPr>
          <w:rFonts w:ascii="Times New Roman" w:eastAsia="宋体" w:hAnsi="宋体"/>
          <w:vertAlign w:val="subscript"/>
        </w:rPr>
        <w:t>2</w:t>
      </w:r>
      <w:r>
        <w:rPr>
          <w:rFonts w:ascii="Times New Roman" w:eastAsia="宋体" w:hAnsi="宋体"/>
        </w:rPr>
        <w:t>TiO</w:t>
      </w:r>
      <w:r>
        <w:rPr>
          <w:rFonts w:ascii="Times New Roman" w:eastAsia="宋体" w:hAnsi="宋体"/>
          <w:vertAlign w:val="subscript"/>
        </w:rPr>
        <w:t>3</w:t>
      </w:r>
      <w:r>
        <w:rPr>
          <w:rFonts w:ascii="Times New Roman" w:eastAsia="宋体" w:hAnsi="宋体" w:hint="eastAsia"/>
        </w:rPr>
        <w:t>不溶于水和稀酸。</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为提高酸浸速率</w:t>
      </w:r>
      <w:r>
        <w:rPr>
          <w:rFonts w:ascii="Times New Roman" w:eastAsia="宋体" w:hAnsi="宋体"/>
        </w:rPr>
        <w:t>,</w:t>
      </w:r>
      <w:r>
        <w:rPr>
          <w:rFonts w:ascii="Times New Roman" w:eastAsia="宋体" w:hAnsi="宋体" w:hint="eastAsia"/>
        </w:rPr>
        <w:t>一般采取的措施是</w:t>
      </w:r>
      <w:r>
        <w:rPr>
          <w:rFonts w:ascii="Times New Roman" w:eastAsia="宋体" w:hAnsi="宋体" w:hint="eastAsia"/>
          <w:color w:val="FF0000"/>
          <w:u w:val="single" w:color="000000"/>
        </w:rPr>
        <w:t xml:space="preserve">　　　　　　　　　　　　　　　</w:t>
      </w:r>
      <w:r>
        <w:rPr>
          <w:rFonts w:ascii="Times New Roman" w:eastAsia="宋体" w:hAnsi="宋体" w:hint="eastAsia"/>
        </w:rPr>
        <w:t>。</w:t>
      </w:r>
      <w:r>
        <w:rPr>
          <w:rFonts w:ascii="Times New Roman" w:eastAsia="宋体" w:hAnsi="宋体"/>
        </w:rPr>
        <w:t>(</w:t>
      </w:r>
      <w:r>
        <w:rPr>
          <w:rFonts w:ascii="Times New Roman" w:eastAsia="宋体" w:hAnsi="宋体" w:hint="eastAsia"/>
        </w:rPr>
        <w:t>写两条</w:t>
      </w:r>
      <w:r>
        <w:rPr>
          <w:rFonts w:ascii="Times New Roman" w:eastAsia="宋体" w:hAnsi="宋体"/>
        </w:rPr>
        <w:t>)</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(2)</w:t>
      </w:r>
      <w:r>
        <w:rPr>
          <w:rFonts w:ascii="Times New Roman" w:eastAsia="宋体" w:hAnsi="宋体" w:hint="eastAsia"/>
        </w:rPr>
        <w:t>滤渣</w:t>
      </w:r>
      <w:r>
        <w:rPr>
          <w:rFonts w:ascii="宋体" w:eastAsia="宋体" w:hAnsi="宋体" w:cs="宋体" w:hint="eastAsia"/>
        </w:rPr>
        <w:t>①</w:t>
      </w:r>
      <w:r>
        <w:rPr>
          <w:rFonts w:ascii="Times New Roman" w:eastAsia="宋体" w:hAnsi="宋体" w:hint="eastAsia"/>
        </w:rPr>
        <w:t>的主要成分是</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酸浸过程中</w:t>
      </w:r>
      <w:r>
        <w:rPr>
          <w:rFonts w:ascii="Times New Roman" w:eastAsia="宋体" w:hAnsi="宋体"/>
        </w:rPr>
        <w:t>,</w:t>
      </w:r>
      <w:r>
        <w:rPr>
          <w:rFonts w:ascii="Times New Roman" w:eastAsia="宋体" w:hAnsi="宋体" w:hint="eastAsia"/>
        </w:rPr>
        <w:t>写出含钛化合物发生反应的化学方程式</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加入铁粉的目的是还原体系中的</w:t>
      </w:r>
      <w:r>
        <w:rPr>
          <w:rFonts w:ascii="Times New Roman" w:eastAsia="宋体" w:hAnsi="宋体"/>
        </w:rPr>
        <w:t>Fe</w:t>
      </w:r>
      <w:r>
        <w:rPr>
          <w:rFonts w:ascii="Times New Roman" w:eastAsia="宋体" w:hAnsi="宋体"/>
          <w:vertAlign w:val="superscript"/>
        </w:rPr>
        <w:t>3+</w:t>
      </w:r>
      <w:r>
        <w:rPr>
          <w:rFonts w:ascii="Times New Roman" w:eastAsia="宋体" w:hAnsi="宋体" w:hint="eastAsia"/>
        </w:rPr>
        <w:t>。为探究最佳反应条件</w:t>
      </w:r>
      <w:r>
        <w:rPr>
          <w:rFonts w:ascii="Times New Roman" w:eastAsia="宋体" w:hAnsi="宋体"/>
        </w:rPr>
        <w:t>,</w:t>
      </w:r>
      <w:r>
        <w:rPr>
          <w:rFonts w:ascii="Times New Roman" w:eastAsia="宋体" w:hAnsi="宋体" w:hint="eastAsia"/>
        </w:rPr>
        <w:t>某实验室做如下尝试。</w:t>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114425" cy="962025"/>
            <wp:effectExtent l="0" t="0" r="9525" b="9525"/>
            <wp:docPr id="96" name="图片 96" descr="id:2147486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descr="id:2147486307;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962025"/>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1</w:t>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409700" cy="1104900"/>
            <wp:effectExtent l="0" t="0" r="0" b="0"/>
            <wp:docPr id="95" name="图片 95" descr="id:2147486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descr="id:2147486314;FounderCES"/>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1104900"/>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2</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在其他条件不变的情况下</w:t>
      </w:r>
      <w:r>
        <w:rPr>
          <w:rFonts w:ascii="Times New Roman" w:eastAsia="宋体" w:hAnsi="宋体"/>
        </w:rPr>
        <w:t>,</w:t>
      </w:r>
      <w:r>
        <w:rPr>
          <w:rFonts w:ascii="Times New Roman" w:eastAsia="宋体" w:hAnsi="宋体" w:hint="eastAsia"/>
        </w:rPr>
        <w:t>体系中</w:t>
      </w:r>
      <w:r>
        <w:rPr>
          <w:rFonts w:ascii="Times New Roman" w:eastAsia="宋体" w:hAnsi="宋体"/>
        </w:rPr>
        <w:t>Fe(</w:t>
      </w:r>
      <w:r>
        <w:rPr>
          <w:rFonts w:ascii="宋体" w:eastAsia="宋体" w:hAnsi="宋体" w:cs="宋体" w:hint="eastAsia"/>
        </w:rPr>
        <w:t>Ⅲ</w:t>
      </w:r>
      <w:r>
        <w:rPr>
          <w:rFonts w:ascii="Times New Roman" w:eastAsia="宋体" w:hAnsi="宋体"/>
        </w:rPr>
        <w:t>)</w:t>
      </w:r>
      <w:r>
        <w:rPr>
          <w:rFonts w:ascii="Times New Roman" w:eastAsia="宋体" w:hAnsi="宋体" w:hint="eastAsia"/>
        </w:rPr>
        <w:t>含量随</w:t>
      </w:r>
      <w:r>
        <w:rPr>
          <w:rFonts w:ascii="Times New Roman" w:eastAsia="宋体" w:hAnsi="宋体"/>
        </w:rPr>
        <w:t>pH</w:t>
      </w:r>
      <w:r>
        <w:rPr>
          <w:rFonts w:ascii="Times New Roman" w:eastAsia="宋体" w:hAnsi="宋体" w:hint="eastAsia"/>
        </w:rPr>
        <w:t>的变化如图</w:t>
      </w:r>
      <w:r>
        <w:rPr>
          <w:rFonts w:ascii="Times New Roman" w:eastAsia="宋体" w:hAnsi="宋体"/>
        </w:rPr>
        <w:t>1</w:t>
      </w:r>
      <w:r>
        <w:rPr>
          <w:rFonts w:ascii="Times New Roman" w:eastAsia="宋体" w:hAnsi="宋体" w:hint="eastAsia"/>
        </w:rPr>
        <w:t>所示</w:t>
      </w:r>
      <w:r>
        <w:rPr>
          <w:rFonts w:ascii="Times New Roman" w:eastAsia="宋体" w:hAnsi="宋体"/>
        </w:rPr>
        <w:t>,</w:t>
      </w:r>
      <w:r>
        <w:rPr>
          <w:rFonts w:ascii="Times New Roman" w:eastAsia="宋体" w:hAnsi="宋体" w:hint="eastAsia"/>
        </w:rPr>
        <w:t>试分析在</w:t>
      </w:r>
      <w:r>
        <w:rPr>
          <w:rFonts w:ascii="Times New Roman" w:eastAsia="宋体" w:hAnsi="宋体"/>
        </w:rPr>
        <w:t>pH</w:t>
      </w:r>
      <w:r>
        <w:rPr>
          <w:rFonts w:ascii="Times New Roman" w:eastAsia="宋体" w:hAnsi="宋体" w:hint="eastAsia"/>
        </w:rPr>
        <w:t>介于</w:t>
      </w:r>
      <w:r>
        <w:rPr>
          <w:rFonts w:ascii="Times New Roman" w:eastAsia="宋体" w:hAnsi="宋体"/>
        </w:rPr>
        <w:t>4~6</w:t>
      </w:r>
      <w:r>
        <w:rPr>
          <w:rFonts w:ascii="Times New Roman" w:eastAsia="宋体" w:hAnsi="宋体" w:hint="eastAsia"/>
        </w:rPr>
        <w:t>之间时</w:t>
      </w:r>
      <w:r>
        <w:rPr>
          <w:rFonts w:ascii="Times New Roman" w:eastAsia="宋体" w:hAnsi="宋体"/>
        </w:rPr>
        <w:t>,Fe(</w:t>
      </w:r>
      <w:r>
        <w:rPr>
          <w:rFonts w:ascii="宋体" w:eastAsia="宋体" w:hAnsi="宋体" w:cs="宋体" w:hint="eastAsia"/>
        </w:rPr>
        <w:t>Ⅲ</w:t>
      </w:r>
      <w:r>
        <w:rPr>
          <w:rFonts w:ascii="Times New Roman" w:eastAsia="宋体" w:hAnsi="宋体"/>
        </w:rPr>
        <w:t>)</w:t>
      </w:r>
      <w:r>
        <w:rPr>
          <w:rFonts w:ascii="Times New Roman" w:eastAsia="宋体" w:hAnsi="宋体" w:hint="eastAsia"/>
        </w:rPr>
        <w:t>含量基本保持不变的原因</w:t>
      </w:r>
      <w:r>
        <w:rPr>
          <w:rFonts w:ascii="Times New Roman" w:eastAsia="宋体" w:hAnsi="宋体"/>
        </w:rPr>
        <w:t>:</w:t>
      </w:r>
      <w:r>
        <w:rPr>
          <w:rFonts w:ascii="Times New Roman" w:eastAsia="宋体" w:hAnsi="宋体" w:hint="eastAsia"/>
          <w:color w:val="FF0000"/>
          <w:u w:val="single" w:color="000000"/>
        </w:rPr>
        <w:t> </w:t>
      </w:r>
    </w:p>
    <w:p w:rsidR="00F62D0A" w:rsidRDefault="00F62D0A" w:rsidP="00F62D0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保持其他条件不变的情况下</w:t>
      </w:r>
      <w:r>
        <w:rPr>
          <w:rFonts w:ascii="Times New Roman" w:eastAsia="宋体" w:hAnsi="宋体"/>
        </w:rPr>
        <w:t>,</w:t>
      </w:r>
      <w:r>
        <w:rPr>
          <w:rFonts w:ascii="Times New Roman" w:eastAsia="宋体" w:hAnsi="宋体" w:hint="eastAsia"/>
        </w:rPr>
        <w:t>体系中</w:t>
      </w:r>
      <w:r>
        <w:rPr>
          <w:rFonts w:ascii="Times New Roman" w:eastAsia="宋体" w:hAnsi="宋体"/>
        </w:rPr>
        <w:t>Fe(</w:t>
      </w:r>
      <w:r>
        <w:rPr>
          <w:rFonts w:ascii="宋体" w:eastAsia="宋体" w:hAnsi="宋体" w:cs="宋体" w:hint="eastAsia"/>
        </w:rPr>
        <w:t>Ⅲ</w:t>
      </w:r>
      <w:r>
        <w:rPr>
          <w:rFonts w:ascii="Times New Roman" w:eastAsia="宋体" w:hAnsi="宋体"/>
        </w:rPr>
        <w:t>)</w:t>
      </w:r>
      <w:r>
        <w:rPr>
          <w:rFonts w:ascii="Times New Roman" w:eastAsia="宋体" w:hAnsi="宋体" w:hint="eastAsia"/>
        </w:rPr>
        <w:t>含量随温度的变化如图</w:t>
      </w:r>
      <w:r>
        <w:rPr>
          <w:rFonts w:ascii="Times New Roman" w:eastAsia="宋体" w:hAnsi="宋体"/>
        </w:rPr>
        <w:t>2</w:t>
      </w:r>
      <w:r>
        <w:rPr>
          <w:rFonts w:ascii="Times New Roman" w:eastAsia="宋体" w:hAnsi="宋体" w:hint="eastAsia"/>
        </w:rPr>
        <w:t>所示</w:t>
      </w:r>
      <w:r>
        <w:rPr>
          <w:rFonts w:ascii="Times New Roman" w:eastAsia="宋体" w:hAnsi="宋体"/>
        </w:rPr>
        <w:t xml:space="preserve">,55 </w:t>
      </w:r>
      <w:r>
        <w:rPr>
          <w:rFonts w:ascii="宋体" w:eastAsia="宋体" w:hAnsi="宋体" w:cs="宋体" w:hint="eastAsia"/>
        </w:rPr>
        <w:t>℃</w:t>
      </w:r>
      <w:r>
        <w:rPr>
          <w:rFonts w:ascii="Times New Roman" w:eastAsia="宋体" w:hAnsi="宋体" w:hint="eastAsia"/>
        </w:rPr>
        <w:t>后</w:t>
      </w:r>
      <w:r>
        <w:rPr>
          <w:rFonts w:ascii="Times New Roman" w:eastAsia="宋体" w:hAnsi="宋体"/>
        </w:rPr>
        <w:t>,Fe(</w:t>
      </w:r>
      <w:r>
        <w:rPr>
          <w:rFonts w:ascii="宋体" w:eastAsia="宋体" w:hAnsi="宋体" w:cs="宋体" w:hint="eastAsia"/>
        </w:rPr>
        <w:t>Ⅲ</w:t>
      </w:r>
      <w:r>
        <w:rPr>
          <w:rFonts w:ascii="Times New Roman" w:eastAsia="宋体" w:hAnsi="宋体"/>
        </w:rPr>
        <w:t>)</w:t>
      </w:r>
      <w:r>
        <w:rPr>
          <w:rFonts w:ascii="Times New Roman" w:eastAsia="宋体" w:hAnsi="宋体" w:hint="eastAsia"/>
        </w:rPr>
        <w:t>含量增大的原因是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水解过程中得到沉淀</w:t>
      </w:r>
      <w:r>
        <w:rPr>
          <w:rFonts w:ascii="宋体" w:eastAsia="宋体" w:hAnsi="宋体" w:cs="宋体" w:hint="eastAsia"/>
        </w:rPr>
        <w:t>③</w:t>
      </w:r>
      <w:r>
        <w:rPr>
          <w:rFonts w:ascii="Times New Roman" w:eastAsia="宋体" w:hAnsi="宋体" w:hint="eastAsia"/>
        </w:rPr>
        <w:t>的化学式为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hint="eastAsia"/>
        </w:rPr>
        <w:t>硫代硫酸钠晶体</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5H</w:t>
      </w:r>
      <w:r>
        <w:rPr>
          <w:rFonts w:ascii="Times New Roman" w:eastAsia="宋体" w:hAnsi="宋体"/>
          <w:vertAlign w:val="subscript"/>
        </w:rPr>
        <w:t>2</w:t>
      </w:r>
      <w:r>
        <w:rPr>
          <w:rFonts w:ascii="Times New Roman" w:eastAsia="宋体" w:hAnsi="宋体"/>
        </w:rPr>
        <w:t>O,</w:t>
      </w:r>
      <w:r>
        <w:rPr>
          <w:rFonts w:ascii="Times New Roman" w:eastAsia="宋体" w:hAnsi="宋体"/>
          <w:i/>
        </w:rPr>
        <w:t>M</w:t>
      </w:r>
      <w:r>
        <w:rPr>
          <w:rFonts w:ascii="Times New Roman" w:eastAsia="宋体" w:hAnsi="宋体"/>
        </w:rPr>
        <w:t>=248 g</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rPr>
        <w:t>)</w:t>
      </w:r>
      <w:r>
        <w:rPr>
          <w:rFonts w:ascii="Times New Roman" w:eastAsia="宋体" w:hAnsi="宋体" w:hint="eastAsia"/>
        </w:rPr>
        <w:t>可用于氰化物和腈类中毒及各种砷、碘、汞、铅中毒治疗。已知它易溶于水</w:t>
      </w:r>
      <w:r>
        <w:rPr>
          <w:rFonts w:ascii="Times New Roman" w:eastAsia="宋体" w:hAnsi="宋体"/>
        </w:rPr>
        <w:t>,</w:t>
      </w:r>
      <w:r>
        <w:rPr>
          <w:rFonts w:ascii="Times New Roman" w:eastAsia="宋体" w:hAnsi="宋体" w:hint="eastAsia"/>
        </w:rPr>
        <w:t>难溶于乙醇</w:t>
      </w:r>
      <w:r>
        <w:rPr>
          <w:rFonts w:ascii="Times New Roman" w:eastAsia="宋体" w:hAnsi="宋体"/>
        </w:rPr>
        <w:t>,</w:t>
      </w:r>
      <w:r>
        <w:rPr>
          <w:rFonts w:ascii="Times New Roman" w:eastAsia="宋体" w:hAnsi="宋体" w:hint="eastAsia"/>
        </w:rPr>
        <w:t>在中性和碱性环境中能稳定存在</w:t>
      </w:r>
      <w:r>
        <w:rPr>
          <w:rFonts w:ascii="Times New Roman" w:eastAsia="宋体" w:hAnsi="宋体"/>
        </w:rPr>
        <w:t>,</w:t>
      </w:r>
      <w:r>
        <w:rPr>
          <w:rFonts w:ascii="Times New Roman" w:eastAsia="宋体" w:hAnsi="宋体" w:hint="eastAsia"/>
        </w:rPr>
        <w:t>在</w:t>
      </w:r>
      <w:r>
        <w:rPr>
          <w:rFonts w:ascii="Times New Roman" w:eastAsia="宋体" w:hAnsi="宋体"/>
        </w:rPr>
        <w:t xml:space="preserve">40~45 </w:t>
      </w:r>
      <w:r>
        <w:rPr>
          <w:rFonts w:ascii="宋体" w:eastAsia="宋体" w:hAnsi="宋体" w:cs="宋体" w:hint="eastAsia"/>
        </w:rPr>
        <w:t>℃</w:t>
      </w:r>
      <w:r>
        <w:rPr>
          <w:rFonts w:ascii="Times New Roman" w:eastAsia="宋体" w:hAnsi="宋体" w:hint="eastAsia"/>
        </w:rPr>
        <w:t>熔化</w:t>
      </w:r>
      <w:r>
        <w:rPr>
          <w:rFonts w:ascii="Times New Roman" w:eastAsia="宋体" w:hAnsi="宋体"/>
        </w:rPr>
        <w:t xml:space="preserve">,48 </w:t>
      </w:r>
      <w:r>
        <w:rPr>
          <w:rFonts w:ascii="宋体" w:eastAsia="宋体" w:hAnsi="宋体" w:cs="宋体" w:hint="eastAsia"/>
        </w:rPr>
        <w:t>℃</w:t>
      </w:r>
      <w:r>
        <w:rPr>
          <w:rFonts w:ascii="Times New Roman" w:eastAsia="宋体" w:hAnsi="宋体" w:hint="eastAsia"/>
        </w:rPr>
        <w:t>分解。某兴趣小组用两种方法制取硫代硫酸钠晶体</w:t>
      </w:r>
      <w:r>
        <w:rPr>
          <w:rFonts w:ascii="Times New Roman" w:eastAsia="宋体" w:hAnsi="宋体"/>
        </w:rPr>
        <w:t>,</w:t>
      </w:r>
      <w:r>
        <w:rPr>
          <w:rFonts w:ascii="Times New Roman" w:eastAsia="宋体" w:hAnsi="宋体" w:hint="eastAsia"/>
        </w:rPr>
        <w:t>并加以应用。</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Ⅰ</w:t>
      </w:r>
      <w:r>
        <w:rPr>
          <w:rFonts w:ascii="Times New Roman" w:eastAsia="宋体" w:hAnsi="Times New Roman" w:cs="Times New Roman"/>
        </w:rPr>
        <w:t>.</w:t>
      </w:r>
      <w:r>
        <w:rPr>
          <w:rFonts w:ascii="Times New Roman" w:eastAsia="宋体" w:hAnsi="宋体" w:hint="eastAsia"/>
        </w:rPr>
        <w:t>制备</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5H</w:t>
      </w:r>
      <w:r>
        <w:rPr>
          <w:rFonts w:ascii="Times New Roman" w:eastAsia="宋体" w:hAnsi="宋体"/>
          <w:vertAlign w:val="subscript"/>
        </w:rPr>
        <w:t>2</w:t>
      </w:r>
      <w:r>
        <w:rPr>
          <w:rFonts w:ascii="Times New Roman" w:eastAsia="宋体" w:hAnsi="宋体"/>
        </w:rPr>
        <w:t>O</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hint="eastAsia"/>
        </w:rPr>
        <w:t>方法一</w:t>
      </w:r>
      <w:r>
        <w:rPr>
          <w:rFonts w:ascii="Times New Roman" w:eastAsia="宋体" w:hAnsi="宋体"/>
        </w:rPr>
        <w:t>:</w:t>
      </w:r>
      <w:r>
        <w:rPr>
          <w:rFonts w:ascii="Times New Roman" w:eastAsia="宋体" w:hAnsi="宋体" w:hint="eastAsia"/>
        </w:rPr>
        <w:t>亚硫酸钠法。</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hint="eastAsia"/>
        </w:rPr>
        <w:t>反应原理</w:t>
      </w:r>
      <w:r>
        <w:rPr>
          <w:rFonts w:ascii="Times New Roman" w:eastAsia="宋体" w:hAnsi="宋体"/>
        </w:rPr>
        <w:t>:S+Na</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3</w:t>
      </w:r>
      <w:r>
        <w:rPr>
          <w:rFonts w:ascii="Times New Roman" w:eastAsia="宋体" w:hAnsi="宋体"/>
          <w:noProof/>
        </w:rPr>
        <w:drawing>
          <wp:inline distT="0" distB="0" distL="0" distR="0">
            <wp:extent cx="247650" cy="219075"/>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hint="eastAsia"/>
        </w:rPr>
        <w:t>实验步骤</w:t>
      </w:r>
      <w:r>
        <w:rPr>
          <w:rFonts w:ascii="Times New Roman" w:eastAsia="宋体" w:hAnsi="宋体"/>
        </w:rPr>
        <w:t>:</w:t>
      </w:r>
      <w:r>
        <w:rPr>
          <w:rFonts w:ascii="Times New Roman" w:eastAsia="宋体" w:hAnsi="宋体" w:hint="eastAsia"/>
        </w:rPr>
        <w:t>称取一定量的</w:t>
      </w:r>
      <w:r>
        <w:rPr>
          <w:rFonts w:ascii="Times New Roman" w:eastAsia="宋体" w:hAnsi="宋体"/>
        </w:rPr>
        <w:t>Na</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3</w:t>
      </w:r>
      <w:r>
        <w:rPr>
          <w:rFonts w:ascii="Times New Roman" w:eastAsia="宋体" w:hAnsi="宋体" w:hint="eastAsia"/>
        </w:rPr>
        <w:t>放入烧杯中</w:t>
      </w:r>
      <w:r>
        <w:rPr>
          <w:rFonts w:ascii="Times New Roman" w:eastAsia="宋体" w:hAnsi="宋体"/>
        </w:rPr>
        <w:t>,</w:t>
      </w:r>
      <w:r>
        <w:rPr>
          <w:rFonts w:ascii="Times New Roman" w:eastAsia="宋体" w:hAnsi="宋体" w:hint="eastAsia"/>
        </w:rPr>
        <w:t>加入煮沸过的蒸馏水溶解。另取过量的硫粉</w:t>
      </w:r>
      <w:r>
        <w:rPr>
          <w:rFonts w:ascii="Times New Roman" w:eastAsia="宋体" w:hAnsi="宋体"/>
        </w:rPr>
        <w:t>,</w:t>
      </w:r>
      <w:r>
        <w:rPr>
          <w:rFonts w:ascii="Times New Roman" w:eastAsia="宋体" w:hAnsi="宋体" w:hint="eastAsia"/>
        </w:rPr>
        <w:t>加入少量乙醇充分搅拌均匀后</w:t>
      </w:r>
      <w:r>
        <w:rPr>
          <w:rFonts w:ascii="Times New Roman" w:eastAsia="宋体" w:hAnsi="宋体"/>
        </w:rPr>
        <w:t>,</w:t>
      </w:r>
      <w:r>
        <w:rPr>
          <w:rFonts w:ascii="Times New Roman" w:eastAsia="宋体" w:hAnsi="宋体" w:hint="eastAsia"/>
        </w:rPr>
        <w:t>加入上述溶液中。水浴加热</w:t>
      </w:r>
      <w:r>
        <w:rPr>
          <w:rFonts w:ascii="Times New Roman" w:eastAsia="宋体" w:hAnsi="宋体"/>
        </w:rPr>
        <w:t>,</w:t>
      </w:r>
      <w:r>
        <w:rPr>
          <w:rFonts w:ascii="Times New Roman" w:eastAsia="宋体" w:hAnsi="宋体" w:hint="eastAsia"/>
        </w:rPr>
        <w:t>微沸</w:t>
      </w:r>
      <w:r>
        <w:rPr>
          <w:rFonts w:ascii="Times New Roman" w:eastAsia="宋体" w:hAnsi="宋体"/>
        </w:rPr>
        <w:t>,</w:t>
      </w:r>
      <w:r>
        <w:rPr>
          <w:rFonts w:ascii="Times New Roman" w:eastAsia="宋体" w:hAnsi="宋体" w:hint="eastAsia"/>
        </w:rPr>
        <w:t>反应后趁热过滤。将滤液蒸发浓缩、冷却结晶后析出</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5H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晶体。再进行减压过滤、洗涤并低温干燥。</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使用煮沸的蒸馏水配制溶液的目的是</w:t>
      </w:r>
      <w:r>
        <w:rPr>
          <w:rFonts w:ascii="Times New Roman" w:eastAsia="宋体" w:hAnsi="宋体" w:hint="eastAsia"/>
          <w:color w:val="FF0000"/>
          <w:u w:val="single" w:color="000000"/>
        </w:rPr>
        <w:t> </w:t>
      </w:r>
    </w:p>
    <w:p w:rsidR="00F62D0A" w:rsidRDefault="00F62D0A" w:rsidP="00F62D0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向硫粉中加入少量乙醇充分搅拌均匀的目的是</w:t>
      </w:r>
    </w:p>
    <w:p w:rsidR="00F62D0A" w:rsidRDefault="00F62D0A" w:rsidP="00F62D0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下列说法正确的是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填字母</w:t>
      </w:r>
      <w:r>
        <w:rPr>
          <w:rFonts w:ascii="Times New Roman" w:eastAsia="宋体" w:hAnsi="宋体"/>
        </w:rPr>
        <w:t>)</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蒸发浓缩至溶液表面出现大量沉淀时</w:t>
      </w:r>
      <w:r>
        <w:rPr>
          <w:rFonts w:ascii="Times New Roman" w:eastAsia="宋体" w:hAnsi="宋体"/>
        </w:rPr>
        <w:t>,</w:t>
      </w:r>
      <w:r>
        <w:rPr>
          <w:rFonts w:ascii="Times New Roman" w:eastAsia="宋体" w:hAnsi="宋体" w:hint="eastAsia"/>
        </w:rPr>
        <w:t>停止加热</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B</w:t>
      </w:r>
      <w:r>
        <w:rPr>
          <w:rFonts w:ascii="Times New Roman" w:eastAsia="宋体" w:hAnsi="Times New Roman" w:cs="Times New Roman"/>
        </w:rPr>
        <w:t>.</w:t>
      </w:r>
      <w:r>
        <w:rPr>
          <w:rFonts w:ascii="Times New Roman" w:eastAsia="宋体" w:hAnsi="宋体" w:hint="eastAsia"/>
        </w:rPr>
        <w:t>快速冷却</w:t>
      </w:r>
      <w:r>
        <w:rPr>
          <w:rFonts w:ascii="Times New Roman" w:eastAsia="宋体" w:hAnsi="宋体"/>
        </w:rPr>
        <w:t>,</w:t>
      </w:r>
      <w:r>
        <w:rPr>
          <w:rFonts w:ascii="Times New Roman" w:eastAsia="宋体" w:hAnsi="宋体" w:hint="eastAsia"/>
        </w:rPr>
        <w:t>可析出较大晶体颗粒</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冷却结晶后的固液混合物中加入乙醇可提高产率</w:t>
      </w: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hint="eastAsia"/>
        </w:rPr>
        <w:t>方法二</w:t>
      </w:r>
      <w:r>
        <w:rPr>
          <w:rFonts w:ascii="Times New Roman" w:eastAsia="宋体" w:hAnsi="宋体"/>
        </w:rPr>
        <w:t>:</w:t>
      </w:r>
      <w:r>
        <w:rPr>
          <w:rFonts w:ascii="Times New Roman" w:eastAsia="宋体" w:hAnsi="宋体" w:hint="eastAsia"/>
        </w:rPr>
        <w:t>硫化碱法</w:t>
      </w:r>
      <w:r>
        <w:rPr>
          <w:rFonts w:ascii="Times New Roman" w:eastAsia="宋体" w:hAnsi="宋体"/>
        </w:rPr>
        <w:t>,</w:t>
      </w:r>
      <w:r>
        <w:rPr>
          <w:rFonts w:ascii="Times New Roman" w:eastAsia="宋体" w:hAnsi="宋体" w:hint="eastAsia"/>
        </w:rPr>
        <w:t>装置如图所示。</w:t>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619375" cy="1133475"/>
            <wp:effectExtent l="0" t="0" r="9525" b="9525"/>
            <wp:docPr id="93" name="图片 93" descr="id:2147486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descr="id:2147486321;FounderC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375" cy="1133475"/>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sz w:val="20"/>
        </w:rPr>
        <w:t>B</w:t>
      </w:r>
      <w:r>
        <w:rPr>
          <w:rFonts w:ascii="Times New Roman" w:eastAsia="宋体" w:hAnsi="宋体" w:hint="eastAsia"/>
          <w:sz w:val="20"/>
        </w:rPr>
        <w:t xml:space="preserve">　　　　　　</w:t>
      </w:r>
      <w:r>
        <w:rPr>
          <w:rFonts w:ascii="Times New Roman" w:eastAsia="宋体" w:hAnsi="宋体"/>
          <w:sz w:val="20"/>
        </w:rPr>
        <w:t>C</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组装好仪器后</w:t>
      </w:r>
      <w:r>
        <w:rPr>
          <w:rFonts w:ascii="Times New Roman" w:eastAsia="宋体" w:hAnsi="宋体"/>
        </w:rPr>
        <w:t>,</w:t>
      </w:r>
      <w:r>
        <w:rPr>
          <w:rFonts w:ascii="Times New Roman" w:eastAsia="宋体" w:hAnsi="宋体" w:hint="eastAsia"/>
        </w:rPr>
        <w:t>检验装置</w:t>
      </w:r>
      <w:r>
        <w:rPr>
          <w:rFonts w:ascii="Times New Roman" w:eastAsia="宋体" w:hAnsi="宋体"/>
        </w:rPr>
        <w:t>A</w:t>
      </w:r>
      <w:r>
        <w:rPr>
          <w:rFonts w:ascii="Times New Roman" w:eastAsia="宋体" w:hAnsi="宋体" w:hint="eastAsia"/>
        </w:rPr>
        <w:t>气密性的方法为</w:t>
      </w:r>
      <w:r>
        <w:rPr>
          <w:rFonts w:ascii="Times New Roman" w:eastAsia="宋体" w:hAnsi="宋体" w:hint="eastAsia"/>
          <w:color w:val="FF0000"/>
          <w:u w:val="single" w:color="000000"/>
        </w:rPr>
        <w:t> </w:t>
      </w:r>
    </w:p>
    <w:p w:rsidR="00F62D0A" w:rsidRDefault="00F62D0A" w:rsidP="00F62D0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装置</w:t>
      </w:r>
      <w:r>
        <w:rPr>
          <w:rFonts w:ascii="Times New Roman" w:eastAsia="宋体" w:hAnsi="宋体"/>
        </w:rPr>
        <w:t>C</w:t>
      </w:r>
      <w:r>
        <w:rPr>
          <w:rFonts w:ascii="Times New Roman" w:eastAsia="宋体" w:hAnsi="宋体" w:hint="eastAsia"/>
        </w:rPr>
        <w:t>中</w:t>
      </w:r>
      <w:r>
        <w:rPr>
          <w:rFonts w:ascii="Times New Roman" w:eastAsia="宋体" w:hAnsi="宋体"/>
        </w:rPr>
        <w:t>,</w:t>
      </w:r>
      <w:r>
        <w:rPr>
          <w:rFonts w:ascii="Times New Roman" w:eastAsia="宋体" w:hAnsi="宋体" w:hint="eastAsia"/>
        </w:rPr>
        <w:t>将</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hint="eastAsia"/>
        </w:rPr>
        <w:t>和</w:t>
      </w:r>
      <w:r>
        <w:rPr>
          <w:rFonts w:ascii="Times New Roman" w:eastAsia="宋体" w:hAnsi="宋体"/>
        </w:rPr>
        <w:t>Na</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以</w:t>
      </w:r>
      <w:r>
        <w:rPr>
          <w:rFonts w:ascii="Times New Roman" w:eastAsia="宋体" w:hAnsi="宋体"/>
        </w:rPr>
        <w:t>2</w:t>
      </w:r>
      <w:r>
        <w:rPr>
          <w:rFonts w:ascii="宋体" w:eastAsia="宋体" w:hAnsi="宋体" w:cs="宋体" w:hint="eastAsia"/>
        </w:rPr>
        <w:t>∶</w:t>
      </w:r>
      <w:r>
        <w:rPr>
          <w:rFonts w:ascii="Times New Roman" w:eastAsia="宋体" w:hAnsi="宋体"/>
        </w:rPr>
        <w:t>1</w:t>
      </w:r>
      <w:r>
        <w:rPr>
          <w:rFonts w:ascii="Times New Roman" w:eastAsia="宋体" w:hAnsi="宋体" w:hint="eastAsia"/>
        </w:rPr>
        <w:t>的物质的量之比配成溶液再通入</w:t>
      </w:r>
      <w:r>
        <w:rPr>
          <w:rFonts w:ascii="Times New Roman" w:eastAsia="宋体" w:hAnsi="宋体"/>
        </w:rPr>
        <w:t>SO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便可制得</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与</w:t>
      </w:r>
      <w:r>
        <w:rPr>
          <w:rFonts w:ascii="Times New Roman" w:eastAsia="宋体" w:hAnsi="宋体"/>
        </w:rPr>
        <w:t>CO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反应的化学方程式为</w:t>
      </w:r>
      <w:r>
        <w:rPr>
          <w:rFonts w:ascii="Times New Roman" w:eastAsia="宋体" w:hAnsi="宋体" w:hint="eastAsia"/>
          <w:color w:val="FF0000"/>
          <w:u w:val="single" w:color="000000"/>
        </w:rPr>
        <w:t> </w:t>
      </w:r>
    </w:p>
    <w:p w:rsidR="00F62D0A" w:rsidRDefault="00F62D0A" w:rsidP="00F62D0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(6)</w:t>
      </w:r>
      <w:r>
        <w:rPr>
          <w:rFonts w:ascii="Times New Roman" w:eastAsia="宋体" w:hAnsi="宋体" w:hint="eastAsia"/>
        </w:rPr>
        <w:t>装置</w:t>
      </w:r>
      <w:r>
        <w:rPr>
          <w:rFonts w:ascii="Times New Roman" w:eastAsia="宋体" w:hAnsi="宋体"/>
        </w:rPr>
        <w:t>B</w:t>
      </w:r>
      <w:r>
        <w:rPr>
          <w:rFonts w:ascii="Times New Roman" w:eastAsia="宋体" w:hAnsi="宋体" w:hint="eastAsia"/>
        </w:rPr>
        <w:t>的主要作用是</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Ⅱ</w:t>
      </w:r>
      <w:r>
        <w:rPr>
          <w:rFonts w:ascii="Times New Roman" w:eastAsia="宋体" w:hAnsi="Times New Roman" w:cs="Times New Roman"/>
        </w:rPr>
        <w:t>.</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的应用</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(7)</w:t>
      </w:r>
      <w:r>
        <w:rPr>
          <w:rFonts w:ascii="Times New Roman" w:eastAsia="宋体" w:hAnsi="宋体" w:hint="eastAsia"/>
        </w:rPr>
        <w:t>为了测定粗产品中</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5H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的含量</w:t>
      </w:r>
      <w:r>
        <w:rPr>
          <w:rFonts w:ascii="Times New Roman" w:eastAsia="宋体" w:hAnsi="宋体"/>
        </w:rPr>
        <w:t>,</w:t>
      </w:r>
      <w:r>
        <w:rPr>
          <w:rFonts w:ascii="Times New Roman" w:eastAsia="宋体" w:hAnsi="宋体" w:hint="eastAsia"/>
        </w:rPr>
        <w:t>一般采用在酸性条件下用</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标准液滴定的方法</w:t>
      </w:r>
      <w:r>
        <w:rPr>
          <w:rFonts w:ascii="Times New Roman" w:eastAsia="宋体" w:hAnsi="宋体"/>
        </w:rPr>
        <w:t>(</w:t>
      </w:r>
      <w:r>
        <w:rPr>
          <w:rFonts w:ascii="Times New Roman" w:eastAsia="宋体" w:hAnsi="宋体" w:hint="eastAsia"/>
        </w:rPr>
        <w:t>滴定反应为</w:t>
      </w:r>
      <w:r>
        <w:rPr>
          <w:rFonts w:ascii="Times New Roman" w:eastAsia="宋体" w:hAnsi="宋体"/>
        </w:rPr>
        <w:t>5S</w:t>
      </w:r>
      <w:r>
        <w:rPr>
          <w:rFonts w:ascii="Times New Roman" w:eastAsia="宋体" w:hAnsi="宋体"/>
          <w:vertAlign w:val="subscript"/>
        </w:rPr>
        <w:t>2</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rPr>
        <w:t>+8Mn</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4</m:t>
            </m:r>
          </m:sub>
          <m:sup>
            <m:r>
              <m:rPr>
                <m:nor/>
              </m:rPr>
              <w:rPr>
                <w:rFonts w:ascii="Times New Roman" w:eastAsia="宋体" w:hAnsi="宋体"/>
                <w:szCs w:val="20"/>
              </w:rPr>
              <m:t>-</m:t>
            </m:r>
          </m:sup>
        </m:sSubSup>
      </m:oMath>
      <w:r>
        <w:rPr>
          <w:rFonts w:ascii="Times New Roman" w:eastAsia="宋体" w:hAnsi="宋体"/>
        </w:rPr>
        <w:t>+14H</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8Mn</w:t>
      </w:r>
      <w:r>
        <w:rPr>
          <w:rFonts w:ascii="Times New Roman" w:eastAsia="宋体" w:hAnsi="宋体"/>
          <w:vertAlign w:val="superscript"/>
        </w:rPr>
        <w:t>2+</w:t>
      </w:r>
      <w:r>
        <w:rPr>
          <w:rFonts w:ascii="Times New Roman" w:eastAsia="宋体" w:hAnsi="宋体"/>
        </w:rPr>
        <w:t>+10S</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4</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rPr>
        <w:t>+7H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假定粗产品中杂质与酸性</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溶液不反应</w:t>
      </w:r>
      <w:r>
        <w:rPr>
          <w:rFonts w:ascii="Times New Roman" w:eastAsia="宋体" w:hAnsi="宋体"/>
        </w:rPr>
        <w:t>)</w:t>
      </w:r>
      <w:r>
        <w:rPr>
          <w:rFonts w:ascii="Times New Roman" w:eastAsia="宋体" w:hAnsi="宋体" w:hint="eastAsia"/>
        </w:rPr>
        <w:t>。称取</w:t>
      </w:r>
      <w:r>
        <w:rPr>
          <w:rFonts w:ascii="Times New Roman" w:eastAsia="宋体" w:hAnsi="宋体"/>
        </w:rPr>
        <w:t>1</w:t>
      </w:r>
      <w:r>
        <w:rPr>
          <w:rFonts w:ascii="Times New Roman" w:eastAsia="宋体" w:hAnsi="Times New Roman" w:cs="Times New Roman"/>
        </w:rPr>
        <w:t>.</w:t>
      </w:r>
      <w:r>
        <w:rPr>
          <w:rFonts w:ascii="Times New Roman" w:eastAsia="宋体" w:hAnsi="宋体"/>
        </w:rPr>
        <w:t>25 g</w:t>
      </w:r>
      <w:r>
        <w:rPr>
          <w:rFonts w:ascii="Times New Roman" w:eastAsia="宋体" w:hAnsi="宋体" w:hint="eastAsia"/>
        </w:rPr>
        <w:t>的粗样品溶于水</w:t>
      </w:r>
      <w:r>
        <w:rPr>
          <w:rFonts w:ascii="Times New Roman" w:eastAsia="宋体" w:hAnsi="宋体"/>
        </w:rPr>
        <w:t>,</w:t>
      </w:r>
      <w:r>
        <w:rPr>
          <w:rFonts w:ascii="Times New Roman" w:eastAsia="宋体" w:hAnsi="宋体" w:hint="eastAsia"/>
        </w:rPr>
        <w:t>用</w:t>
      </w:r>
      <w:r>
        <w:rPr>
          <w:rFonts w:ascii="Times New Roman" w:eastAsia="宋体" w:hAnsi="宋体"/>
        </w:rPr>
        <w:t>0</w:t>
      </w:r>
      <w:r>
        <w:rPr>
          <w:rFonts w:ascii="Times New Roman" w:eastAsia="宋体" w:hAnsi="Times New Roman" w:cs="Times New Roman"/>
        </w:rPr>
        <w:t>.</w:t>
      </w:r>
      <w:r>
        <w:rPr>
          <w:rFonts w:ascii="Times New Roman" w:eastAsia="宋体" w:hAnsi="宋体"/>
        </w:rPr>
        <w:t>40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酸性</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溶液滴定</w:t>
      </w:r>
      <w:r>
        <w:rPr>
          <w:rFonts w:ascii="Times New Roman" w:eastAsia="宋体" w:hAnsi="宋体"/>
        </w:rPr>
        <w:t>,</w:t>
      </w:r>
      <w:r>
        <w:rPr>
          <w:rFonts w:ascii="Times New Roman" w:eastAsia="宋体" w:hAnsi="宋体" w:hint="eastAsia"/>
        </w:rPr>
        <w:t>当溶液中</w:t>
      </w:r>
      <w:r>
        <w:rPr>
          <w:rFonts w:ascii="Times New Roman" w:eastAsia="宋体" w:hAnsi="宋体"/>
        </w:rPr>
        <w:t>S</w:t>
      </w:r>
      <w:r>
        <w:rPr>
          <w:rFonts w:ascii="Times New Roman" w:eastAsia="宋体" w:hAnsi="宋体"/>
          <w:vertAlign w:val="subscript"/>
        </w:rPr>
        <w:t>2</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全部被氧化时</w:t>
      </w:r>
      <w:r>
        <w:rPr>
          <w:rFonts w:ascii="Times New Roman" w:eastAsia="宋体" w:hAnsi="宋体"/>
        </w:rPr>
        <w:t>,</w:t>
      </w:r>
      <w:r>
        <w:rPr>
          <w:rFonts w:ascii="Times New Roman" w:eastAsia="宋体" w:hAnsi="宋体" w:hint="eastAsia"/>
        </w:rPr>
        <w:t>消耗酸性</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溶液</w:t>
      </w:r>
      <w:r>
        <w:rPr>
          <w:rFonts w:ascii="Times New Roman" w:eastAsia="宋体" w:hAnsi="宋体"/>
        </w:rPr>
        <w:t>20</w:t>
      </w:r>
      <w:r>
        <w:rPr>
          <w:rFonts w:ascii="Times New Roman" w:eastAsia="宋体" w:hAnsi="Times New Roman" w:cs="Times New Roman"/>
        </w:rPr>
        <w:t>.</w:t>
      </w:r>
      <w:r>
        <w:rPr>
          <w:rFonts w:ascii="Times New Roman" w:eastAsia="宋体" w:hAnsi="宋体"/>
        </w:rPr>
        <w:t>00 mL</w:t>
      </w:r>
      <w:r>
        <w:rPr>
          <w:rFonts w:ascii="Times New Roman" w:eastAsia="宋体" w:hAnsi="宋体" w:hint="eastAsia"/>
        </w:rPr>
        <w:t>。产品中</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5H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的质量分数为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hint="eastAsia"/>
        </w:rPr>
        <w:t>某维生素的生理功能是维持上皮组织的完整性和细胞膜的通透性</w:t>
      </w:r>
      <w:r>
        <w:rPr>
          <w:rFonts w:ascii="Times New Roman" w:eastAsia="宋体" w:hAnsi="宋体"/>
        </w:rPr>
        <w:t>,</w:t>
      </w:r>
      <w:r>
        <w:rPr>
          <w:rFonts w:ascii="Times New Roman" w:eastAsia="宋体" w:hAnsi="宋体" w:hint="eastAsia"/>
        </w:rPr>
        <w:t>维持正常视觉</w:t>
      </w:r>
      <w:r>
        <w:rPr>
          <w:rFonts w:ascii="Times New Roman" w:eastAsia="宋体" w:hAnsi="宋体"/>
        </w:rPr>
        <w:t>,</w:t>
      </w:r>
      <w:r>
        <w:rPr>
          <w:rFonts w:ascii="Times New Roman" w:eastAsia="宋体" w:hAnsi="宋体" w:hint="eastAsia"/>
        </w:rPr>
        <w:t>促进年幼动物生长等。以下是该维生素的合成路线的一部分</w:t>
      </w:r>
      <w:r>
        <w:rPr>
          <w:rFonts w:ascii="Times New Roman" w:eastAsia="宋体" w:hAnsi="宋体"/>
        </w:rPr>
        <w:t>:</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noProof/>
        </w:rPr>
        <w:drawing>
          <wp:inline distT="0" distB="0" distL="0" distR="0">
            <wp:extent cx="2066925" cy="981075"/>
            <wp:effectExtent l="0" t="0" r="9525"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981075"/>
                    </a:xfrm>
                    <a:prstGeom prst="rect">
                      <a:avLst/>
                    </a:prstGeom>
                    <a:noFill/>
                    <a:ln>
                      <a:noFill/>
                    </a:ln>
                  </pic:spPr>
                </pic:pic>
              </a:graphicData>
            </a:graphic>
          </wp:inline>
        </w:drawing>
      </w:r>
      <w:r>
        <w:rPr>
          <w:rFonts w:ascii="Times New Roman" w:eastAsia="宋体" w:hAnsi="宋体"/>
          <w:noProof/>
        </w:rPr>
        <w:drawing>
          <wp:inline distT="0" distB="0" distL="0" distR="0">
            <wp:extent cx="247650" cy="14287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N</w:t>
      </w:r>
      <w:r>
        <w:rPr>
          <w:rFonts w:ascii="Times New Roman" w:eastAsia="宋体" w:hAnsi="宋体"/>
          <w:noProof/>
        </w:rPr>
        <w:drawing>
          <wp:inline distT="0" distB="0" distL="0" distR="0">
            <wp:extent cx="247650" cy="219075"/>
            <wp:effectExtent l="0" t="0" r="0"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rPr>
        <w:t>D</w:t>
      </w:r>
      <w:r>
        <w:rPr>
          <w:rFonts w:ascii="Times New Roman" w:eastAsia="宋体" w:hAnsi="宋体"/>
          <w:noProof/>
        </w:rPr>
        <w:drawing>
          <wp:inline distT="0" distB="0" distL="0" distR="0">
            <wp:extent cx="466725" cy="304800"/>
            <wp:effectExtent l="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0"/>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304800"/>
                    </a:xfrm>
                    <a:prstGeom prst="rect">
                      <a:avLst/>
                    </a:prstGeom>
                    <a:noFill/>
                    <a:ln>
                      <a:noFill/>
                    </a:ln>
                  </pic:spPr>
                </pic:pic>
              </a:graphicData>
            </a:graphic>
          </wp:inline>
        </w:drawing>
      </w:r>
      <w:r>
        <w:rPr>
          <w:rFonts w:ascii="Times New Roman" w:eastAsia="宋体" w:hAnsi="宋体"/>
          <w:noProof/>
        </w:rPr>
        <w:drawing>
          <wp:inline distT="0" distB="0" distL="0" distR="0">
            <wp:extent cx="1209675" cy="571500"/>
            <wp:effectExtent l="0" t="0" r="952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9"/>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9675" cy="571500"/>
                    </a:xfrm>
                    <a:prstGeom prst="rect">
                      <a:avLst/>
                    </a:prstGeom>
                    <a:noFill/>
                    <a:ln>
                      <a:noFill/>
                    </a:ln>
                  </pic:spPr>
                </pic:pic>
              </a:graphicData>
            </a:graphic>
          </wp:inline>
        </w:drawing>
      </w:r>
      <w:r>
        <w:rPr>
          <w:rFonts w:ascii="Times New Roman" w:eastAsia="宋体" w:hAnsi="宋体"/>
          <w:noProof/>
        </w:rPr>
        <w:drawing>
          <wp:inline distT="0" distB="0" distL="0" distR="0">
            <wp:extent cx="581025" cy="514350"/>
            <wp:effectExtent l="0" t="0" r="952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514350"/>
                    </a:xfrm>
                    <a:prstGeom prst="rect">
                      <a:avLst/>
                    </a:prstGeom>
                    <a:noFill/>
                    <a:ln>
                      <a:noFill/>
                    </a:ln>
                  </pic:spPr>
                </pic:pic>
              </a:graphicData>
            </a:graphic>
          </wp:inline>
        </w:drawing>
      </w:r>
      <w:r>
        <w:rPr>
          <w:rFonts w:ascii="Times New Roman" w:eastAsia="宋体" w:hAnsi="宋体"/>
          <w:noProof/>
        </w:rPr>
        <w:drawing>
          <wp:inline distT="0" distB="0" distL="0" distR="0">
            <wp:extent cx="1704975" cy="847725"/>
            <wp:effectExtent l="0" t="0" r="9525"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847725"/>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Times New Roman" w:eastAsia="宋体" w:hAnsi="宋体"/>
          <w:noProof/>
        </w:rPr>
        <w:drawing>
          <wp:inline distT="0" distB="0" distL="0" distR="0">
            <wp:extent cx="495300" cy="485775"/>
            <wp:effectExtent l="0" t="0" r="0"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485775"/>
                    </a:xfrm>
                    <a:prstGeom prst="rect">
                      <a:avLst/>
                    </a:prstGeom>
                    <a:noFill/>
                    <a:ln>
                      <a:noFill/>
                    </a:ln>
                  </pic:spPr>
                </pic:pic>
              </a:graphicData>
            </a:graphic>
          </wp:inline>
        </w:drawing>
      </w:r>
      <w:r>
        <w:rPr>
          <w:rFonts w:ascii="Times New Roman" w:eastAsia="宋体" w:hAnsi="宋体"/>
          <w:noProof/>
        </w:rPr>
        <w:drawing>
          <wp:inline distT="0" distB="0" distL="0" distR="0">
            <wp:extent cx="485775" cy="219075"/>
            <wp:effectExtent l="0" t="0" r="9525"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 cy="219075"/>
                    </a:xfrm>
                    <a:prstGeom prst="rect">
                      <a:avLst/>
                    </a:prstGeom>
                    <a:noFill/>
                    <a:ln>
                      <a:noFill/>
                    </a:ln>
                  </pic:spPr>
                </pic:pic>
              </a:graphicData>
            </a:graphic>
          </wp:inline>
        </w:drawing>
      </w:r>
      <w:r>
        <w:rPr>
          <w:rFonts w:ascii="Times New Roman" w:eastAsia="宋体" w:hAnsi="宋体"/>
          <w:noProof/>
        </w:rPr>
        <w:drawing>
          <wp:inline distT="0" distB="0" distL="0" distR="0">
            <wp:extent cx="685800" cy="6477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4"/>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647700"/>
                    </a:xfrm>
                    <a:prstGeom prst="rect">
                      <a:avLst/>
                    </a:prstGeom>
                    <a:noFill/>
                    <a:ln>
                      <a:noFill/>
                    </a:ln>
                  </pic:spPr>
                </pic:pic>
              </a:graphicData>
            </a:graphic>
          </wp:inline>
        </w:drawing>
      </w:r>
      <w:r>
        <w:rPr>
          <w:rFonts w:ascii="Times New Roman" w:eastAsia="宋体" w:hAnsi="宋体"/>
          <w:noProof/>
        </w:rPr>
        <w:drawing>
          <wp:inline distT="0" distB="0" distL="0" distR="0">
            <wp:extent cx="247650" cy="219075"/>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noProof/>
        </w:rPr>
        <w:drawing>
          <wp:inline distT="0" distB="0" distL="0" distR="0">
            <wp:extent cx="571500" cy="6477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647700"/>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(1)B</w:t>
      </w:r>
      <w:r>
        <w:rPr>
          <w:rFonts w:ascii="Times New Roman" w:eastAsia="宋体" w:hAnsi="宋体" w:hint="eastAsia"/>
        </w:rPr>
        <w:t>中官能团的名称为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由</w:t>
      </w:r>
      <w:r>
        <w:rPr>
          <w:rFonts w:ascii="Times New Roman" w:eastAsia="宋体" w:hAnsi="宋体"/>
        </w:rPr>
        <w:t>E</w:t>
      </w:r>
      <w:r>
        <w:rPr>
          <w:rFonts w:ascii="Times New Roman" w:eastAsia="宋体" w:hAnsi="宋体" w:hint="eastAsia"/>
        </w:rPr>
        <w:t>生成</w:t>
      </w:r>
      <w:r>
        <w:rPr>
          <w:rFonts w:ascii="Times New Roman" w:eastAsia="宋体" w:hAnsi="宋体"/>
        </w:rPr>
        <w:t>H</w:t>
      </w:r>
      <w:r>
        <w:rPr>
          <w:rFonts w:ascii="Times New Roman" w:eastAsia="宋体" w:hAnsi="宋体" w:hint="eastAsia"/>
        </w:rPr>
        <w:t>的反应类型为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写出由</w:t>
      </w:r>
      <w:r>
        <w:rPr>
          <w:rFonts w:ascii="Times New Roman" w:eastAsia="宋体" w:hAnsi="宋体"/>
        </w:rPr>
        <w:t>C</w:t>
      </w:r>
      <w:r>
        <w:rPr>
          <w:rFonts w:ascii="Times New Roman" w:eastAsia="宋体" w:hAnsi="宋体" w:hint="eastAsia"/>
        </w:rPr>
        <w:t>与</w:t>
      </w:r>
      <w:r>
        <w:rPr>
          <w:rFonts w:ascii="Times New Roman" w:eastAsia="宋体" w:hAnsi="宋体"/>
        </w:rPr>
        <w:t>M</w:t>
      </w:r>
      <w:r>
        <w:rPr>
          <w:rFonts w:ascii="Times New Roman" w:eastAsia="宋体" w:hAnsi="宋体" w:hint="eastAsia"/>
        </w:rPr>
        <w:t>反应生成</w:t>
      </w:r>
      <w:r>
        <w:rPr>
          <w:rFonts w:ascii="Times New Roman" w:eastAsia="宋体" w:hAnsi="宋体"/>
        </w:rPr>
        <w:t>N</w:t>
      </w:r>
      <w:r>
        <w:rPr>
          <w:rFonts w:ascii="Times New Roman" w:eastAsia="宋体" w:hAnsi="宋体" w:hint="eastAsia"/>
        </w:rPr>
        <w:t>的化学方程式</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(4)D</w:t>
      </w:r>
      <w:r>
        <w:rPr>
          <w:rFonts w:ascii="Times New Roman" w:eastAsia="宋体" w:hAnsi="宋体" w:hint="eastAsia"/>
        </w:rPr>
        <w:t>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(5)B</w:t>
      </w:r>
      <w:r>
        <w:rPr>
          <w:rFonts w:ascii="Times New Roman" w:eastAsia="宋体" w:hAnsi="宋体" w:hint="eastAsia"/>
        </w:rPr>
        <w:t>的同分异构体中能发生银镜反应但不能发生水解反应的共</w:t>
      </w:r>
      <w:r>
        <w:rPr>
          <w:rFonts w:ascii="Times New Roman" w:eastAsia="宋体" w:hAnsi="宋体" w:hint="eastAsia"/>
          <w:color w:val="FF0000"/>
          <w:u w:val="single" w:color="000000"/>
        </w:rPr>
        <w:t xml:space="preserve">　　　　　</w:t>
      </w:r>
      <w:r>
        <w:rPr>
          <w:rFonts w:ascii="Times New Roman" w:eastAsia="宋体" w:hAnsi="宋体" w:hint="eastAsia"/>
        </w:rPr>
        <w:t>种</w:t>
      </w:r>
      <w:r>
        <w:rPr>
          <w:rFonts w:ascii="Times New Roman" w:eastAsia="宋体" w:hAnsi="宋体"/>
        </w:rPr>
        <w:t>,</w:t>
      </w:r>
      <w:r>
        <w:rPr>
          <w:rFonts w:ascii="Times New Roman" w:eastAsia="宋体" w:hAnsi="宋体" w:hint="eastAsia"/>
        </w:rPr>
        <w:t>其中核磁共振氢谱有三组峰</w:t>
      </w:r>
      <w:r>
        <w:rPr>
          <w:rFonts w:ascii="Times New Roman" w:eastAsia="宋体" w:hAnsi="宋体"/>
        </w:rPr>
        <w:t>,</w:t>
      </w:r>
      <w:r>
        <w:rPr>
          <w:rFonts w:ascii="Times New Roman" w:eastAsia="宋体" w:hAnsi="宋体" w:hint="eastAsia"/>
        </w:rPr>
        <w:t>且峰面积比为</w:t>
      </w:r>
      <w:r>
        <w:rPr>
          <w:rFonts w:ascii="Times New Roman" w:eastAsia="宋体" w:hAnsi="宋体"/>
        </w:rPr>
        <w:t>6</w:t>
      </w:r>
      <w:r>
        <w:rPr>
          <w:rFonts w:ascii="宋体" w:eastAsia="宋体" w:hAnsi="宋体" w:cs="宋体" w:hint="eastAsia"/>
        </w:rPr>
        <w:t>∶</w:t>
      </w:r>
      <w:r>
        <w:rPr>
          <w:rFonts w:ascii="Times New Roman" w:eastAsia="宋体" w:hAnsi="宋体"/>
        </w:rPr>
        <w:t>1</w:t>
      </w:r>
      <w:r>
        <w:rPr>
          <w:rFonts w:ascii="宋体" w:eastAsia="宋体" w:hAnsi="宋体" w:cs="宋体" w:hint="eastAsia"/>
        </w:rPr>
        <w:t>∶</w:t>
      </w:r>
      <w:r>
        <w:rPr>
          <w:rFonts w:ascii="Times New Roman" w:eastAsia="宋体" w:hAnsi="宋体"/>
        </w:rPr>
        <w:t>1</w:t>
      </w:r>
      <w:r>
        <w:rPr>
          <w:rFonts w:ascii="Times New Roman" w:eastAsia="宋体" w:hAnsi="宋体" w:hint="eastAsia"/>
        </w:rPr>
        <w:t>的同分异构体的结构简式为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(6)</w:t>
      </w:r>
      <w:r>
        <w:rPr>
          <w:rFonts w:ascii="Times New Roman" w:eastAsia="宋体" w:hAnsi="宋体" w:hint="eastAsia"/>
        </w:rPr>
        <w:t>聚苯乙烯树脂是一种良好的保温材料</w:t>
      </w:r>
      <w:r>
        <w:rPr>
          <w:rFonts w:ascii="Times New Roman" w:eastAsia="宋体" w:hAnsi="宋体"/>
        </w:rPr>
        <w:t>,</w:t>
      </w:r>
      <w:r>
        <w:rPr>
          <w:rFonts w:ascii="Times New Roman" w:eastAsia="宋体" w:hAnsi="宋体" w:hint="eastAsia"/>
        </w:rPr>
        <w:t>请以甲苯为原料</w:t>
      </w:r>
      <w:r>
        <w:rPr>
          <w:rFonts w:ascii="Times New Roman" w:eastAsia="宋体" w:hAnsi="宋体"/>
        </w:rPr>
        <w:t>,</w:t>
      </w:r>
      <w:r>
        <w:rPr>
          <w:rFonts w:ascii="Times New Roman" w:eastAsia="宋体" w:hAnsi="宋体" w:hint="eastAsia"/>
        </w:rPr>
        <w:t>参照题中信息</w:t>
      </w:r>
      <w:r>
        <w:rPr>
          <w:rFonts w:ascii="Times New Roman" w:eastAsia="宋体" w:hAnsi="宋体"/>
        </w:rPr>
        <w:t>,</w:t>
      </w:r>
      <w:r>
        <w:rPr>
          <w:rFonts w:ascii="Times New Roman" w:eastAsia="宋体" w:hAnsi="宋体" w:hint="eastAsia"/>
        </w:rPr>
        <w:t>设计路线合成聚苯乙烯</w:t>
      </w:r>
      <w:r>
        <w:rPr>
          <w:rFonts w:ascii="Times New Roman" w:eastAsia="宋体" w:hAnsi="宋体"/>
        </w:rPr>
        <w:t>,</w:t>
      </w:r>
      <w:r>
        <w:rPr>
          <w:rFonts w:ascii="Times New Roman" w:eastAsia="宋体" w:hAnsi="宋体" w:hint="eastAsia"/>
        </w:rPr>
        <w:t>无机试剂任选。</w:t>
      </w: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合成氨技术的创立开辟了人工固氮的重要途径。请回答下列问题。</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在</w:t>
      </w:r>
      <w:r>
        <w:rPr>
          <w:rFonts w:ascii="Times New Roman" w:eastAsia="宋体" w:hAnsi="宋体"/>
        </w:rPr>
        <w:t>1</w:t>
      </w:r>
      <w:r>
        <w:rPr>
          <w:rFonts w:ascii="Times New Roman" w:eastAsia="宋体" w:hAnsi="Times New Roman" w:cs="Times New Roman"/>
        </w:rPr>
        <w:t>.</w:t>
      </w:r>
      <w:r>
        <w:rPr>
          <w:rFonts w:ascii="Times New Roman" w:eastAsia="宋体" w:hAnsi="宋体"/>
        </w:rPr>
        <w:t>01</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5</w:t>
      </w:r>
      <w:r>
        <w:rPr>
          <w:rFonts w:ascii="Times New Roman" w:eastAsia="宋体" w:hAnsi="宋体"/>
        </w:rPr>
        <w:t xml:space="preserve"> Pa</w:t>
      </w:r>
      <w:r>
        <w:rPr>
          <w:rFonts w:ascii="Times New Roman" w:eastAsia="宋体" w:hAnsi="宋体" w:hint="eastAsia"/>
        </w:rPr>
        <w:t>、</w:t>
      </w:r>
      <w:r>
        <w:rPr>
          <w:rFonts w:ascii="Times New Roman" w:eastAsia="宋体" w:hAnsi="宋体"/>
        </w:rPr>
        <w:t xml:space="preserve">250 </w:t>
      </w:r>
      <w:r>
        <w:rPr>
          <w:rFonts w:ascii="宋体" w:eastAsia="宋体" w:hAnsi="宋体" w:cs="宋体" w:hint="eastAsia"/>
        </w:rPr>
        <w:t>℃</w:t>
      </w:r>
      <w:r>
        <w:rPr>
          <w:rFonts w:ascii="Times New Roman" w:eastAsia="宋体" w:hAnsi="宋体" w:hint="eastAsia"/>
        </w:rPr>
        <w:t>时</w:t>
      </w:r>
      <w:r>
        <w:rPr>
          <w:rFonts w:ascii="Times New Roman" w:eastAsia="宋体" w:hAnsi="宋体"/>
        </w:rPr>
        <w:t>,</w:t>
      </w:r>
      <w:r>
        <w:rPr>
          <w:rFonts w:ascii="Times New Roman" w:eastAsia="宋体" w:hAnsi="宋体" w:hint="eastAsia"/>
        </w:rPr>
        <w:t>将</w:t>
      </w:r>
      <w:r>
        <w:rPr>
          <w:rFonts w:ascii="Times New Roman" w:eastAsia="宋体" w:hAnsi="宋体"/>
        </w:rPr>
        <w:t>1 mol N</w:t>
      </w:r>
      <w:r>
        <w:rPr>
          <w:rFonts w:ascii="Times New Roman" w:eastAsia="宋体" w:hAnsi="宋体"/>
          <w:vertAlign w:val="subscript"/>
        </w:rPr>
        <w:t>2</w:t>
      </w:r>
      <w:r>
        <w:rPr>
          <w:rFonts w:ascii="Times New Roman" w:eastAsia="宋体" w:hAnsi="宋体" w:hint="eastAsia"/>
        </w:rPr>
        <w:t>与</w:t>
      </w:r>
      <w:r>
        <w:rPr>
          <w:rFonts w:ascii="Times New Roman" w:eastAsia="宋体" w:hAnsi="宋体"/>
        </w:rPr>
        <w:t>1 mol H</w:t>
      </w:r>
      <w:r>
        <w:rPr>
          <w:rFonts w:ascii="Times New Roman" w:eastAsia="宋体" w:hAnsi="宋体"/>
          <w:vertAlign w:val="subscript"/>
        </w:rPr>
        <w:t>2</w:t>
      </w:r>
      <w:r>
        <w:rPr>
          <w:rFonts w:ascii="Times New Roman" w:eastAsia="宋体" w:hAnsi="宋体" w:hint="eastAsia"/>
        </w:rPr>
        <w:t>加入</w:t>
      </w:r>
      <w:r>
        <w:rPr>
          <w:rFonts w:ascii="Times New Roman" w:eastAsia="宋体" w:hAnsi="宋体"/>
          <w:i/>
        </w:rPr>
        <w:t>a</w:t>
      </w:r>
      <w:r>
        <w:rPr>
          <w:rFonts w:ascii="Times New Roman" w:eastAsia="宋体" w:hAnsi="宋体"/>
        </w:rPr>
        <w:t xml:space="preserve"> L</w:t>
      </w:r>
      <w:r>
        <w:rPr>
          <w:rFonts w:ascii="Times New Roman" w:eastAsia="宋体" w:hAnsi="宋体" w:hint="eastAsia"/>
        </w:rPr>
        <w:t>刚性容器中充分反应</w:t>
      </w:r>
      <w:r>
        <w:rPr>
          <w:rFonts w:ascii="Times New Roman" w:eastAsia="宋体" w:hAnsi="宋体"/>
        </w:rPr>
        <w:t>,</w:t>
      </w:r>
      <w:r>
        <w:rPr>
          <w:rFonts w:ascii="Times New Roman" w:eastAsia="宋体" w:hAnsi="宋体" w:hint="eastAsia"/>
        </w:rPr>
        <w:t>测得</w:t>
      </w:r>
      <w:r>
        <w:rPr>
          <w:rFonts w:ascii="Times New Roman" w:eastAsia="宋体" w:hAnsi="宋体"/>
        </w:rPr>
        <w:t>NH</w:t>
      </w:r>
      <w:r>
        <w:rPr>
          <w:rFonts w:ascii="Times New Roman" w:eastAsia="宋体" w:hAnsi="宋体"/>
          <w:vertAlign w:val="subscript"/>
        </w:rPr>
        <w:t>3</w:t>
      </w:r>
      <w:r>
        <w:rPr>
          <w:rFonts w:ascii="Times New Roman" w:eastAsia="宋体" w:hAnsi="宋体" w:hint="eastAsia"/>
        </w:rPr>
        <w:t>体积分数为</w:t>
      </w:r>
      <w:r>
        <w:rPr>
          <w:rFonts w:ascii="Times New Roman" w:eastAsia="宋体" w:hAnsi="宋体"/>
        </w:rPr>
        <w:t>4%,</w:t>
      </w:r>
      <w:r>
        <w:rPr>
          <w:rFonts w:ascii="Times New Roman" w:eastAsia="宋体" w:hAnsi="宋体" w:hint="eastAsia"/>
        </w:rPr>
        <w:t>其他条件不变</w:t>
      </w:r>
      <w:r>
        <w:rPr>
          <w:rFonts w:ascii="Times New Roman" w:eastAsia="宋体" w:hAnsi="宋体"/>
        </w:rPr>
        <w:t>,</w:t>
      </w:r>
      <w:r>
        <w:rPr>
          <w:rFonts w:ascii="Times New Roman" w:eastAsia="宋体" w:hAnsi="宋体" w:hint="eastAsia"/>
        </w:rPr>
        <w:t>温度升高至</w:t>
      </w:r>
      <w:r>
        <w:rPr>
          <w:rFonts w:ascii="Times New Roman" w:eastAsia="宋体" w:hAnsi="宋体"/>
        </w:rPr>
        <w:t xml:space="preserve">450 </w:t>
      </w:r>
      <w:r>
        <w:rPr>
          <w:rFonts w:ascii="宋体" w:eastAsia="宋体" w:hAnsi="宋体" w:cs="宋体" w:hint="eastAsia"/>
        </w:rPr>
        <w:t>℃</w:t>
      </w:r>
      <w:r>
        <w:rPr>
          <w:rFonts w:ascii="Times New Roman" w:eastAsia="宋体" w:hAnsi="宋体"/>
        </w:rPr>
        <w:t>,</w:t>
      </w:r>
      <w:r>
        <w:rPr>
          <w:rFonts w:ascii="Times New Roman" w:eastAsia="宋体" w:hAnsi="宋体" w:hint="eastAsia"/>
        </w:rPr>
        <w:t>测得</w:t>
      </w:r>
      <w:r>
        <w:rPr>
          <w:rFonts w:ascii="Times New Roman" w:eastAsia="宋体" w:hAnsi="宋体"/>
        </w:rPr>
        <w:t>NH</w:t>
      </w:r>
      <w:r>
        <w:rPr>
          <w:rFonts w:ascii="Times New Roman" w:eastAsia="宋体" w:hAnsi="宋体"/>
          <w:vertAlign w:val="subscript"/>
        </w:rPr>
        <w:t>3</w:t>
      </w:r>
      <w:r>
        <w:rPr>
          <w:rFonts w:ascii="Times New Roman" w:eastAsia="宋体" w:hAnsi="宋体" w:hint="eastAsia"/>
        </w:rPr>
        <w:t>体积分数为</w:t>
      </w:r>
      <w:r>
        <w:rPr>
          <w:rFonts w:ascii="Times New Roman" w:eastAsia="宋体" w:hAnsi="宋体"/>
        </w:rPr>
        <w:t>2</w:t>
      </w:r>
      <w:r>
        <w:rPr>
          <w:rFonts w:ascii="Times New Roman" w:eastAsia="宋体" w:hAnsi="Times New Roman" w:cs="Times New Roman"/>
        </w:rPr>
        <w:t>.</w:t>
      </w:r>
      <w:r>
        <w:rPr>
          <w:rFonts w:ascii="Times New Roman" w:eastAsia="宋体" w:hAnsi="宋体"/>
        </w:rPr>
        <w:t>5%,</w:t>
      </w:r>
      <w:r>
        <w:rPr>
          <w:rFonts w:ascii="Times New Roman" w:eastAsia="宋体" w:hAnsi="宋体" w:hint="eastAsia"/>
        </w:rPr>
        <w:t>则可判断合成氨反应</w:t>
      </w:r>
      <w:r>
        <w:rPr>
          <w:rFonts w:ascii="Times New Roman" w:eastAsia="宋体" w:hAnsi="Times New Roman" w:cs="Times New Roman"/>
        </w:rPr>
        <w:t>Δ</w:t>
      </w:r>
      <w:r>
        <w:rPr>
          <w:rFonts w:ascii="Times New Roman" w:eastAsia="宋体" w:hAnsi="宋体"/>
          <w:i/>
        </w:rPr>
        <w:t>H</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rPr>
        <w:t>&gt;</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rPr>
        <w:t>&lt;</w:t>
      </w:r>
      <w:r>
        <w:rPr>
          <w:rFonts w:ascii="Times New Roman" w:eastAsia="宋体" w:hAnsi="Times New Roman" w:cs="Times New Roman"/>
        </w:rPr>
        <w:t>”</w:t>
      </w:r>
      <w:r>
        <w:rPr>
          <w:rFonts w:ascii="Times New Roman" w:eastAsia="宋体" w:hAnsi="宋体"/>
        </w:rPr>
        <w:t>)0</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在</w:t>
      </w:r>
      <w:r>
        <w:rPr>
          <w:rFonts w:ascii="Times New Roman" w:eastAsia="宋体" w:hAnsi="宋体"/>
        </w:rPr>
        <w:t>2 L</w:t>
      </w:r>
      <w:r>
        <w:rPr>
          <w:rFonts w:ascii="Times New Roman" w:eastAsia="宋体" w:hAnsi="宋体" w:hint="eastAsia"/>
        </w:rPr>
        <w:t>密闭绝热容器中</w:t>
      </w:r>
      <w:r>
        <w:rPr>
          <w:rFonts w:ascii="Times New Roman" w:eastAsia="宋体" w:hAnsi="宋体"/>
        </w:rPr>
        <w:t>,</w:t>
      </w:r>
      <w:r>
        <w:rPr>
          <w:rFonts w:ascii="Times New Roman" w:eastAsia="宋体" w:hAnsi="宋体" w:hint="eastAsia"/>
        </w:rPr>
        <w:t>投入</w:t>
      </w:r>
      <w:r>
        <w:rPr>
          <w:rFonts w:ascii="Times New Roman" w:eastAsia="宋体" w:hAnsi="宋体"/>
        </w:rPr>
        <w:t>4 mol N</w:t>
      </w:r>
      <w:r>
        <w:rPr>
          <w:rFonts w:ascii="Times New Roman" w:eastAsia="宋体" w:hAnsi="宋体"/>
          <w:vertAlign w:val="subscript"/>
        </w:rPr>
        <w:t>2</w:t>
      </w:r>
      <w:r>
        <w:rPr>
          <w:rFonts w:ascii="Times New Roman" w:eastAsia="宋体" w:hAnsi="宋体" w:hint="eastAsia"/>
        </w:rPr>
        <w:t>和</w:t>
      </w:r>
      <w:r>
        <w:rPr>
          <w:rFonts w:ascii="Times New Roman" w:eastAsia="宋体" w:hAnsi="宋体"/>
        </w:rPr>
        <w:t>6 mol H</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在一定条件下生成</w:t>
      </w:r>
      <w:r>
        <w:rPr>
          <w:rFonts w:ascii="Times New Roman" w:eastAsia="宋体" w:hAnsi="宋体"/>
        </w:rPr>
        <w:t>NH</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测得不同温度下</w:t>
      </w:r>
      <w:r>
        <w:rPr>
          <w:rFonts w:ascii="Times New Roman" w:eastAsia="宋体" w:hAnsi="宋体"/>
        </w:rPr>
        <w:t>,</w:t>
      </w:r>
      <w:r>
        <w:rPr>
          <w:rFonts w:ascii="Times New Roman" w:eastAsia="宋体" w:hAnsi="宋体" w:hint="eastAsia"/>
        </w:rPr>
        <w:t>平衡时</w:t>
      </w:r>
      <w:r>
        <w:rPr>
          <w:rFonts w:ascii="Times New Roman" w:eastAsia="宋体" w:hAnsi="宋体"/>
        </w:rPr>
        <w:t>NH</w:t>
      </w:r>
      <w:r>
        <w:rPr>
          <w:rFonts w:ascii="Times New Roman" w:eastAsia="宋体" w:hAnsi="宋体"/>
          <w:vertAlign w:val="subscript"/>
        </w:rPr>
        <w:t>3</w:t>
      </w:r>
      <w:r>
        <w:rPr>
          <w:rFonts w:ascii="Times New Roman" w:eastAsia="宋体" w:hAnsi="宋体" w:hint="eastAsia"/>
        </w:rPr>
        <w:t>的物质的量数据如表所示</w:t>
      </w:r>
      <w:r>
        <w:rPr>
          <w:rFonts w:ascii="Times New Roman" w:eastAsia="宋体" w:hAnsi="宋体"/>
        </w:rPr>
        <w:t>:</w:t>
      </w:r>
    </w:p>
    <w:p w:rsidR="00F62D0A" w:rsidRDefault="00F62D0A" w:rsidP="00F62D0A">
      <w:pPr>
        <w:tabs>
          <w:tab w:val="left" w:pos="1871"/>
          <w:tab w:val="left" w:pos="3407"/>
          <w:tab w:val="left" w:pos="4949"/>
          <w:tab w:val="left" w:pos="6599"/>
        </w:tabs>
      </w:pPr>
    </w:p>
    <w:tbl>
      <w:tblPr>
        <w:tblW w:w="941"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893"/>
        <w:gridCol w:w="245"/>
        <w:gridCol w:w="245"/>
        <w:gridCol w:w="245"/>
        <w:gridCol w:w="258"/>
      </w:tblGrid>
      <w:tr w:rsidR="00F62D0A" w:rsidTr="007B7A4D">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Arial" w:eastAsia="黑体" w:hAnsi="黑体" w:hint="eastAsia"/>
                <w:sz w:val="18"/>
              </w:rPr>
              <w:t>温度</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i/>
                <w:sz w:val="18"/>
              </w:rPr>
              <w:t>T</w:t>
            </w:r>
            <w:r>
              <w:rPr>
                <w:rFonts w:ascii="Times New Roman" w:eastAsia="宋体" w:hAnsi="宋体"/>
                <w:sz w:val="18"/>
                <w:vertAlign w:val="subscript"/>
              </w:rPr>
              <w:t>1</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i/>
                <w:sz w:val="18"/>
              </w:rPr>
              <w:t>T</w:t>
            </w:r>
            <w:r>
              <w:rPr>
                <w:rFonts w:ascii="Times New Roman" w:eastAsia="宋体" w:hAnsi="宋体"/>
                <w:sz w:val="18"/>
                <w:vertAlign w:val="subscript"/>
              </w:rPr>
              <w:t>2</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i/>
                <w:sz w:val="18"/>
              </w:rPr>
              <w:t>T</w:t>
            </w:r>
            <w:r>
              <w:rPr>
                <w:rFonts w:ascii="Times New Roman" w:eastAsia="宋体" w:hAnsi="宋体"/>
                <w:sz w:val="18"/>
                <w:vertAlign w:val="subscript"/>
              </w:rPr>
              <w:t>3</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i/>
                <w:sz w:val="18"/>
              </w:rPr>
              <w:t>T</w:t>
            </w:r>
            <w:r>
              <w:rPr>
                <w:rFonts w:ascii="Times New Roman" w:eastAsia="宋体" w:hAnsi="宋体"/>
                <w:sz w:val="18"/>
                <w:vertAlign w:val="subscript"/>
              </w:rPr>
              <w:t>4</w:t>
            </w:r>
          </w:p>
        </w:tc>
      </w:tr>
      <w:tr w:rsidR="00F62D0A" w:rsidTr="007B7A4D">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i/>
                <w:sz w:val="18"/>
              </w:rPr>
              <w:t>n</w:t>
            </w:r>
            <w:r>
              <w:rPr>
                <w:rFonts w:ascii="Times New Roman" w:eastAsia="宋体" w:hAnsi="宋体"/>
                <w:sz w:val="18"/>
              </w:rPr>
              <w:t>(NH</w:t>
            </w:r>
            <w:r>
              <w:rPr>
                <w:rFonts w:ascii="Times New Roman" w:eastAsia="宋体" w:hAnsi="宋体"/>
                <w:sz w:val="18"/>
                <w:vertAlign w:val="subscript"/>
              </w:rPr>
              <w:t>3</w:t>
            </w:r>
            <w:r>
              <w:rPr>
                <w:rFonts w:ascii="Times New Roman" w:eastAsia="宋体" w:hAnsi="宋体"/>
                <w:sz w:val="18"/>
              </w:rPr>
              <w:t>)/mol</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sz w:val="18"/>
              </w:rPr>
              <w:t>3</w:t>
            </w:r>
            <w:r>
              <w:rPr>
                <w:rFonts w:ascii="Times New Roman" w:eastAsia="宋体" w:hAnsi="Times New Roman" w:cs="Times New Roman"/>
                <w:sz w:val="18"/>
              </w:rPr>
              <w:t>.</w:t>
            </w:r>
            <w:r>
              <w:rPr>
                <w:rFonts w:ascii="Times New Roman" w:eastAsia="宋体" w:hAnsi="宋体"/>
                <w:sz w:val="18"/>
              </w:rPr>
              <w:t>6</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sz w:val="18"/>
              </w:rPr>
              <w:t>3</w:t>
            </w:r>
            <w:r>
              <w:rPr>
                <w:rFonts w:ascii="Times New Roman" w:eastAsia="宋体" w:hAnsi="Times New Roman" w:cs="Times New Roman"/>
                <w:sz w:val="18"/>
              </w:rPr>
              <w:t>.</w:t>
            </w:r>
            <w:r>
              <w:rPr>
                <w:rFonts w:ascii="Times New Roman" w:eastAsia="宋体" w:hAnsi="宋体"/>
                <w:sz w:val="18"/>
              </w:rPr>
              <w:t>2</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sz w:val="18"/>
              </w:rPr>
              <w:t>2</w:t>
            </w:r>
            <w:r>
              <w:rPr>
                <w:rFonts w:ascii="Times New Roman" w:eastAsia="宋体" w:hAnsi="Times New Roman" w:cs="Times New Roman"/>
                <w:sz w:val="18"/>
              </w:rPr>
              <w:t>.</w:t>
            </w:r>
            <w:r>
              <w:rPr>
                <w:rFonts w:ascii="Times New Roman" w:eastAsia="宋体" w:hAnsi="宋体"/>
                <w:sz w:val="18"/>
              </w:rPr>
              <w:t>8</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F62D0A" w:rsidRDefault="00F62D0A" w:rsidP="007B7A4D">
            <w:pPr>
              <w:tabs>
                <w:tab w:val="left" w:pos="1871"/>
                <w:tab w:val="left" w:pos="3407"/>
                <w:tab w:val="left" w:pos="4949"/>
                <w:tab w:val="left" w:pos="6599"/>
              </w:tabs>
              <w:rPr>
                <w:sz w:val="18"/>
              </w:rPr>
            </w:pPr>
            <w:r>
              <w:rPr>
                <w:rFonts w:ascii="Times New Roman" w:eastAsia="宋体" w:hAnsi="宋体"/>
                <w:sz w:val="18"/>
              </w:rPr>
              <w:t>2</w:t>
            </w:r>
            <w:r>
              <w:rPr>
                <w:rFonts w:ascii="Times New Roman" w:eastAsia="宋体" w:hAnsi="Times New Roman" w:cs="Times New Roman"/>
                <w:sz w:val="18"/>
              </w:rPr>
              <w:t>.</w:t>
            </w:r>
            <w:r>
              <w:rPr>
                <w:rFonts w:ascii="Times New Roman" w:eastAsia="宋体" w:hAnsi="宋体"/>
                <w:sz w:val="18"/>
              </w:rPr>
              <w:t>0</w:t>
            </w:r>
          </w:p>
        </w:tc>
      </w:tr>
    </w:tbl>
    <w:p w:rsidR="00F62D0A" w:rsidRDefault="00F62D0A" w:rsidP="00F62D0A">
      <w:pPr>
        <w:tabs>
          <w:tab w:val="left" w:pos="1871"/>
          <w:tab w:val="left" w:pos="3407"/>
          <w:tab w:val="left" w:pos="4949"/>
          <w:tab w:val="left" w:pos="6599"/>
        </w:tabs>
        <w:jc w:val="center"/>
        <w:rPr>
          <w:rFonts w:ascii="Times New Roman" w:eastAsia="宋体" w:hAnsi="宋体"/>
        </w:rPr>
      </w:pP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下列能说明该反应已达到平衡状态的是</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3</w:t>
      </w:r>
      <w:r>
        <w:rPr>
          <w:rFonts w:ascii="Times New Roman" w:eastAsia="宋体" w:hAnsi="宋体"/>
          <w:i/>
        </w:rPr>
        <w:t>v</w:t>
      </w:r>
      <w:r>
        <w:rPr>
          <w:rFonts w:ascii="Times New Roman" w:eastAsia="宋体" w:hAnsi="宋体" w:hint="eastAsia"/>
          <w:vertAlign w:val="subscript"/>
        </w:rPr>
        <w:t>正</w:t>
      </w:r>
      <w:r>
        <w:rPr>
          <w:rFonts w:ascii="Times New Roman" w:eastAsia="宋体" w:hAnsi="宋体"/>
        </w:rPr>
        <w:t>(H</w:t>
      </w:r>
      <w:r>
        <w:rPr>
          <w:rFonts w:ascii="Times New Roman" w:eastAsia="宋体" w:hAnsi="宋体"/>
          <w:vertAlign w:val="subscript"/>
        </w:rPr>
        <w:t>2</w:t>
      </w:r>
      <w:r>
        <w:rPr>
          <w:rFonts w:ascii="Times New Roman" w:eastAsia="宋体" w:hAnsi="宋体"/>
        </w:rPr>
        <w:t>)=2</w:t>
      </w:r>
      <w:r>
        <w:rPr>
          <w:rFonts w:ascii="Times New Roman" w:eastAsia="宋体" w:hAnsi="宋体"/>
          <w:i/>
        </w:rPr>
        <w:t>v</w:t>
      </w:r>
      <w:r>
        <w:rPr>
          <w:rFonts w:ascii="Times New Roman" w:eastAsia="宋体" w:hAnsi="宋体" w:hint="eastAsia"/>
          <w:vertAlign w:val="subscript"/>
        </w:rPr>
        <w:t>逆</w:t>
      </w:r>
      <w:r>
        <w:rPr>
          <w:rFonts w:ascii="Times New Roman" w:eastAsia="宋体" w:hAnsi="宋体"/>
        </w:rPr>
        <w:t>(NH</w:t>
      </w:r>
      <w:r>
        <w:rPr>
          <w:rFonts w:ascii="Times New Roman" w:eastAsia="宋体" w:hAnsi="宋体"/>
          <w:vertAlign w:val="subscript"/>
        </w:rPr>
        <w:t>3</w:t>
      </w:r>
      <w:r>
        <w:rPr>
          <w:rFonts w:ascii="Times New Roman" w:eastAsia="宋体" w:hAnsi="宋体"/>
        </w:rPr>
        <w:t>)</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容器内气体压强不变</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混合气体的密度不变</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混合气体的温度保持不变</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温度</w:t>
      </w:r>
      <w:r>
        <w:rPr>
          <w:rFonts w:ascii="Times New Roman" w:eastAsia="宋体" w:hAnsi="宋体"/>
          <w:i/>
        </w:rPr>
        <w:t>T</w:t>
      </w:r>
      <w:r>
        <w:rPr>
          <w:rFonts w:ascii="Times New Roman" w:eastAsia="宋体" w:hAnsi="宋体"/>
          <w:vertAlign w:val="subscript"/>
        </w:rPr>
        <w:t>1</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rPr>
        <w:t>&gt;</w:t>
      </w:r>
      <w:r>
        <w:rPr>
          <w:rFonts w:ascii="Times New Roman" w:eastAsia="宋体" w:hAnsi="Times New Roman" w:cs="Times New Roman"/>
        </w:rPr>
        <w:t>”“</w:t>
      </w:r>
      <w:r>
        <w:rPr>
          <w:rFonts w:ascii="Times New Roman" w:eastAsia="宋体" w:hAnsi="宋体"/>
        </w:rPr>
        <w:t>&lt;</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rPr>
        <w:t>=</w:t>
      </w:r>
      <w:r>
        <w:rPr>
          <w:rFonts w:ascii="Times New Roman" w:eastAsia="宋体" w:hAnsi="Times New Roman" w:cs="Times New Roman"/>
        </w:rPr>
        <w:t>”</w:t>
      </w:r>
      <w:r>
        <w:rPr>
          <w:rFonts w:ascii="Times New Roman" w:eastAsia="宋体" w:hAnsi="宋体"/>
        </w:rPr>
        <w:t>)</w:t>
      </w:r>
      <w:r>
        <w:rPr>
          <w:rFonts w:ascii="Times New Roman" w:eastAsia="宋体" w:hAnsi="宋体"/>
          <w:i/>
        </w:rPr>
        <w:t>T</w:t>
      </w:r>
      <w:r>
        <w:rPr>
          <w:rFonts w:ascii="Times New Roman" w:eastAsia="宋体" w:hAnsi="宋体"/>
          <w:vertAlign w:val="subscript"/>
        </w:rPr>
        <w:t>3</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在</w:t>
      </w:r>
      <w:r>
        <w:rPr>
          <w:rFonts w:ascii="Times New Roman" w:eastAsia="宋体" w:hAnsi="宋体"/>
          <w:i/>
        </w:rPr>
        <w:t>T</w:t>
      </w:r>
      <w:r>
        <w:rPr>
          <w:rFonts w:ascii="Times New Roman" w:eastAsia="宋体" w:hAnsi="宋体"/>
          <w:vertAlign w:val="subscript"/>
        </w:rPr>
        <w:t>3</w:t>
      </w:r>
      <w:r>
        <w:rPr>
          <w:rFonts w:ascii="Times New Roman" w:eastAsia="宋体" w:hAnsi="宋体" w:hint="eastAsia"/>
        </w:rPr>
        <w:t>温度下</w:t>
      </w:r>
      <w:r>
        <w:rPr>
          <w:rFonts w:ascii="Times New Roman" w:eastAsia="宋体" w:hAnsi="宋体"/>
        </w:rPr>
        <w:t>,</w:t>
      </w:r>
      <w:r>
        <w:rPr>
          <w:rFonts w:ascii="Times New Roman" w:eastAsia="宋体" w:hAnsi="宋体" w:hint="eastAsia"/>
        </w:rPr>
        <w:t>达到平衡时</w:t>
      </w:r>
      <w:r>
        <w:rPr>
          <w:rFonts w:ascii="Times New Roman" w:eastAsia="宋体" w:hAnsi="宋体"/>
        </w:rPr>
        <w:t>N</w:t>
      </w:r>
      <w:r>
        <w:rPr>
          <w:rFonts w:ascii="Times New Roman" w:eastAsia="宋体" w:hAnsi="宋体"/>
          <w:vertAlign w:val="subscript"/>
        </w:rPr>
        <w:t>2</w:t>
      </w:r>
      <w:r>
        <w:rPr>
          <w:rFonts w:ascii="Times New Roman" w:eastAsia="宋体" w:hAnsi="宋体" w:hint="eastAsia"/>
        </w:rPr>
        <w:t>的体积分数为</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(3)N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为重要的火箭推进剂之一</w:t>
      </w:r>
      <w:r>
        <w:rPr>
          <w:rFonts w:ascii="Times New Roman" w:eastAsia="宋体" w:hAnsi="宋体"/>
        </w:rPr>
        <w:t>,N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与</w:t>
      </w:r>
      <w:r>
        <w:rPr>
          <w:rFonts w:ascii="Times New Roman" w:eastAsia="宋体" w:hAnsi="宋体"/>
        </w:rPr>
        <w:t>NO</w:t>
      </w:r>
      <w:r>
        <w:rPr>
          <w:rFonts w:ascii="Times New Roman" w:eastAsia="宋体" w:hAnsi="宋体"/>
          <w:vertAlign w:val="subscript"/>
        </w:rPr>
        <w:t>2</w:t>
      </w:r>
      <w:r>
        <w:rPr>
          <w:rFonts w:ascii="Times New Roman" w:eastAsia="宋体" w:hAnsi="宋体" w:hint="eastAsia"/>
        </w:rPr>
        <w:t>转换的热化学方程式为</w:t>
      </w:r>
      <w:r>
        <w:rPr>
          <w:rFonts w:ascii="Times New Roman" w:eastAsia="宋体" w:hAnsi="宋体"/>
        </w:rPr>
        <w:t>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1"/>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2NO</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hint="eastAsia"/>
        </w:rPr>
        <w:t>。上述反应中</w:t>
      </w:r>
      <w:r>
        <w:rPr>
          <w:rFonts w:ascii="Times New Roman" w:eastAsia="宋体" w:hAnsi="宋体"/>
        </w:rPr>
        <w:t>,</w:t>
      </w:r>
      <w:r>
        <w:rPr>
          <w:rFonts w:ascii="Times New Roman" w:eastAsia="宋体" w:hAnsi="宋体" w:hint="eastAsia"/>
        </w:rPr>
        <w:t>正反应速率</w:t>
      </w:r>
      <w:r>
        <w:rPr>
          <w:rFonts w:ascii="Times New Roman" w:eastAsia="宋体" w:hAnsi="宋体"/>
          <w:i/>
        </w:rPr>
        <w:t>v</w:t>
      </w:r>
      <w:r>
        <w:rPr>
          <w:rFonts w:ascii="Times New Roman" w:eastAsia="宋体" w:hAnsi="宋体" w:hint="eastAsia"/>
          <w:vertAlign w:val="subscript"/>
        </w:rPr>
        <w:t>正</w:t>
      </w:r>
      <w:r>
        <w:rPr>
          <w:rFonts w:ascii="Times New Roman" w:eastAsia="宋体" w:hAnsi="宋体"/>
        </w:rPr>
        <w:t>=</w:t>
      </w:r>
      <w:r>
        <w:rPr>
          <w:rFonts w:ascii="Times New Roman" w:eastAsia="宋体" w:hAnsi="宋体"/>
          <w:i/>
        </w:rPr>
        <w:t>k</w:t>
      </w:r>
      <w:r>
        <w:rPr>
          <w:rFonts w:ascii="Times New Roman" w:eastAsia="宋体" w:hAnsi="宋体" w:hint="eastAsia"/>
          <w:vertAlign w:val="subscript"/>
        </w:rPr>
        <w:t>正</w:t>
      </w:r>
      <w:r>
        <w:rPr>
          <w:rFonts w:ascii="Times New Roman" w:eastAsia="宋体" w:hAnsi="Times New Roman" w:cs="Times New Roman"/>
        </w:rPr>
        <w:t>·</w:t>
      </w:r>
      <w:r>
        <w:rPr>
          <w:rFonts w:ascii="Times New Roman" w:eastAsia="宋体" w:hAnsi="宋体"/>
          <w:i/>
        </w:rPr>
        <w:t>p</w:t>
      </w:r>
      <w:r>
        <w:rPr>
          <w:rFonts w:ascii="Times New Roman" w:eastAsia="宋体" w:hAnsi="宋体"/>
        </w:rPr>
        <w:t>(N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rPr>
        <w:t>),</w:t>
      </w:r>
      <w:r>
        <w:rPr>
          <w:rFonts w:ascii="Times New Roman" w:eastAsia="宋体" w:hAnsi="宋体" w:hint="eastAsia"/>
        </w:rPr>
        <w:t>逆反应速率</w:t>
      </w:r>
      <w:r>
        <w:rPr>
          <w:rFonts w:ascii="Times New Roman" w:eastAsia="宋体" w:hAnsi="宋体"/>
          <w:i/>
        </w:rPr>
        <w:t>v</w:t>
      </w:r>
      <w:r>
        <w:rPr>
          <w:rFonts w:ascii="Times New Roman" w:eastAsia="宋体" w:hAnsi="宋体" w:hint="eastAsia"/>
          <w:vertAlign w:val="subscript"/>
        </w:rPr>
        <w:t>逆</w:t>
      </w:r>
      <w:r>
        <w:rPr>
          <w:rFonts w:ascii="Times New Roman" w:eastAsia="宋体" w:hAnsi="宋体"/>
        </w:rPr>
        <w:t>=</w:t>
      </w:r>
      <w:r>
        <w:rPr>
          <w:rFonts w:ascii="Times New Roman" w:eastAsia="宋体" w:hAnsi="宋体"/>
          <w:i/>
        </w:rPr>
        <w:t>k</w:t>
      </w:r>
      <w:r>
        <w:rPr>
          <w:rFonts w:ascii="Times New Roman" w:eastAsia="宋体" w:hAnsi="宋体" w:hint="eastAsia"/>
          <w:vertAlign w:val="subscript"/>
        </w:rPr>
        <w:t>逆</w:t>
      </w:r>
      <w:r>
        <w:rPr>
          <w:rFonts w:ascii="Times New Roman" w:eastAsia="宋体" w:hAnsi="Times New Roman" w:cs="Times New Roman"/>
        </w:rPr>
        <w:t>·</w:t>
      </w:r>
      <w:r>
        <w:rPr>
          <w:rFonts w:ascii="Times New Roman" w:eastAsia="宋体" w:hAnsi="宋体"/>
          <w:i/>
        </w:rPr>
        <w:t>p</w:t>
      </w:r>
      <w:r>
        <w:rPr>
          <w:rFonts w:ascii="Times New Roman" w:eastAsia="宋体" w:hAnsi="宋体"/>
          <w:vertAlign w:val="superscript"/>
        </w:rPr>
        <w:t>2</w:t>
      </w:r>
      <w:r>
        <w:rPr>
          <w:rFonts w:ascii="Times New Roman" w:eastAsia="宋体" w:hAnsi="宋体"/>
        </w:rPr>
        <w:t>(NO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其中</w:t>
      </w:r>
      <w:r>
        <w:rPr>
          <w:rFonts w:ascii="Times New Roman" w:eastAsia="宋体" w:hAnsi="宋体"/>
          <w:i/>
        </w:rPr>
        <w:t>k</w:t>
      </w:r>
      <w:r>
        <w:rPr>
          <w:rFonts w:ascii="Times New Roman" w:eastAsia="宋体" w:hAnsi="宋体" w:hint="eastAsia"/>
          <w:vertAlign w:val="subscript"/>
        </w:rPr>
        <w:t>正</w:t>
      </w:r>
      <w:r>
        <w:rPr>
          <w:rFonts w:ascii="Times New Roman" w:eastAsia="宋体" w:hAnsi="宋体" w:hint="eastAsia"/>
        </w:rPr>
        <w:t>、</w:t>
      </w:r>
      <w:r>
        <w:rPr>
          <w:rFonts w:ascii="Times New Roman" w:eastAsia="宋体" w:hAnsi="宋体"/>
          <w:i/>
        </w:rPr>
        <w:t>k</w:t>
      </w:r>
      <w:r>
        <w:rPr>
          <w:rFonts w:ascii="Times New Roman" w:eastAsia="宋体" w:hAnsi="宋体" w:hint="eastAsia"/>
          <w:vertAlign w:val="subscript"/>
        </w:rPr>
        <w:t>逆</w:t>
      </w:r>
      <w:r>
        <w:rPr>
          <w:rFonts w:ascii="Times New Roman" w:eastAsia="宋体" w:hAnsi="宋体" w:hint="eastAsia"/>
        </w:rPr>
        <w:t>为速率常数</w:t>
      </w:r>
      <w:r>
        <w:rPr>
          <w:rFonts w:ascii="Times New Roman" w:eastAsia="宋体" w:hAnsi="宋体"/>
        </w:rPr>
        <w:t>,</w:t>
      </w:r>
      <w:r>
        <w:rPr>
          <w:rFonts w:ascii="Times New Roman" w:eastAsia="宋体" w:hAnsi="宋体" w:hint="eastAsia"/>
        </w:rPr>
        <w:t>则该反应的化学平衡常数</w:t>
      </w:r>
      <w:r>
        <w:rPr>
          <w:rFonts w:ascii="Times New Roman" w:eastAsia="宋体" w:hAnsi="宋体"/>
          <w:i/>
        </w:rPr>
        <w:t>K</w:t>
      </w:r>
      <w:r>
        <w:rPr>
          <w:rFonts w:ascii="Times New Roman" w:eastAsia="宋体" w:hAnsi="宋体"/>
          <w:i/>
          <w:vertAlign w:val="subscript"/>
        </w:rPr>
        <w:t>p</w:t>
      </w:r>
      <w:r>
        <w:rPr>
          <w:rFonts w:ascii="Times New Roman" w:eastAsia="宋体" w:hAnsi="宋体" w:hint="eastAsia"/>
        </w:rPr>
        <w:t>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以</w:t>
      </w:r>
      <w:r>
        <w:rPr>
          <w:rFonts w:ascii="Times New Roman" w:eastAsia="宋体" w:hAnsi="宋体"/>
          <w:i/>
        </w:rPr>
        <w:t>k</w:t>
      </w:r>
      <w:r>
        <w:rPr>
          <w:rFonts w:ascii="Times New Roman" w:eastAsia="宋体" w:hAnsi="宋体" w:hint="eastAsia"/>
          <w:vertAlign w:val="subscript"/>
        </w:rPr>
        <w:t>正</w:t>
      </w:r>
      <w:r>
        <w:rPr>
          <w:rFonts w:ascii="Times New Roman" w:eastAsia="宋体" w:hAnsi="宋体" w:hint="eastAsia"/>
        </w:rPr>
        <w:t>、</w:t>
      </w:r>
      <w:r>
        <w:rPr>
          <w:rFonts w:ascii="Times New Roman" w:eastAsia="宋体" w:hAnsi="宋体"/>
          <w:i/>
        </w:rPr>
        <w:t>k</w:t>
      </w:r>
      <w:r>
        <w:rPr>
          <w:rFonts w:ascii="Times New Roman" w:eastAsia="宋体" w:hAnsi="宋体" w:hint="eastAsia"/>
          <w:vertAlign w:val="subscript"/>
        </w:rPr>
        <w:t>逆</w:t>
      </w:r>
      <w:r>
        <w:rPr>
          <w:rFonts w:ascii="Times New Roman" w:eastAsia="宋体" w:hAnsi="宋体" w:hint="eastAsia"/>
        </w:rPr>
        <w:t>表示</w:t>
      </w:r>
      <w:r>
        <w:rPr>
          <w:rFonts w:ascii="Times New Roman" w:eastAsia="宋体" w:hAnsi="宋体"/>
        </w:rPr>
        <w:t>)</w:t>
      </w:r>
      <w:r>
        <w:rPr>
          <w:rFonts w:ascii="Times New Roman" w:eastAsia="宋体" w:hAnsi="宋体" w:hint="eastAsia"/>
        </w:rPr>
        <w:t>。若将定量的</w:t>
      </w:r>
      <w:r>
        <w:rPr>
          <w:rFonts w:ascii="Times New Roman" w:eastAsia="宋体" w:hAnsi="宋体"/>
        </w:rPr>
        <w:t>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投入真空容器中恒温恒压分解</w:t>
      </w:r>
      <w:r>
        <w:rPr>
          <w:rFonts w:ascii="Times New Roman" w:eastAsia="宋体" w:hAnsi="宋体"/>
        </w:rPr>
        <w:t>(</w:t>
      </w:r>
      <w:r>
        <w:rPr>
          <w:rFonts w:ascii="Times New Roman" w:eastAsia="宋体" w:hAnsi="宋体" w:hint="eastAsia"/>
        </w:rPr>
        <w:t>温度</w:t>
      </w:r>
      <w:r>
        <w:rPr>
          <w:rFonts w:ascii="Times New Roman" w:eastAsia="宋体" w:hAnsi="宋体"/>
        </w:rPr>
        <w:t>298 K</w:t>
      </w:r>
      <w:r>
        <w:rPr>
          <w:rFonts w:ascii="Times New Roman" w:eastAsia="宋体" w:hAnsi="宋体" w:hint="eastAsia"/>
        </w:rPr>
        <w:t>、压强</w:t>
      </w:r>
      <w:r>
        <w:rPr>
          <w:rFonts w:ascii="Times New Roman" w:eastAsia="宋体" w:hAnsi="宋体"/>
        </w:rPr>
        <w:t>110 kPa),</w:t>
      </w:r>
      <w:r>
        <w:rPr>
          <w:rFonts w:ascii="Times New Roman" w:eastAsia="宋体" w:hAnsi="宋体" w:hint="eastAsia"/>
        </w:rPr>
        <w:t>已知该条件下</w:t>
      </w:r>
      <w:r>
        <w:rPr>
          <w:rFonts w:ascii="Times New Roman" w:eastAsia="宋体" w:hAnsi="宋体"/>
          <w:i/>
        </w:rPr>
        <w:t>k</w:t>
      </w:r>
      <w:r>
        <w:rPr>
          <w:rFonts w:ascii="Times New Roman" w:eastAsia="宋体" w:hAnsi="宋体" w:hint="eastAsia"/>
          <w:vertAlign w:val="subscript"/>
        </w:rPr>
        <w:t>逆</w:t>
      </w:r>
      <w:r>
        <w:rPr>
          <w:rFonts w:ascii="Times New Roman" w:eastAsia="宋体" w:hAnsi="宋体"/>
        </w:rPr>
        <w:t>=5</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2</w:t>
      </w:r>
      <w:r>
        <w:rPr>
          <w:rFonts w:ascii="Times New Roman" w:eastAsia="宋体" w:hAnsi="宋体"/>
        </w:rPr>
        <w:t xml:space="preserve"> kPa</w:t>
      </w:r>
      <w:r>
        <w:rPr>
          <w:rFonts w:ascii="Times New Roman" w:eastAsia="宋体" w:hAnsi="宋体"/>
          <w:vertAlign w:val="superscript"/>
        </w:rPr>
        <w:t>-1</w:t>
      </w:r>
      <w:r>
        <w:rPr>
          <w:rFonts w:ascii="Times New Roman" w:eastAsia="宋体" w:hAnsi="Times New Roman" w:cs="Times New Roman"/>
        </w:rPr>
        <w:t>·</w:t>
      </w:r>
      <w:r>
        <w:rPr>
          <w:rFonts w:ascii="Times New Roman" w:eastAsia="宋体" w:hAnsi="宋体"/>
        </w:rPr>
        <w:t>s</w:t>
      </w:r>
      <w:r>
        <w:rPr>
          <w:rFonts w:ascii="Times New Roman" w:eastAsia="宋体" w:hAnsi="宋体"/>
          <w:vertAlign w:val="superscript"/>
        </w:rPr>
        <w:t>-1</w:t>
      </w:r>
      <w:r>
        <w:rPr>
          <w:rFonts w:ascii="Times New Roman" w:eastAsia="宋体" w:hAnsi="宋体"/>
        </w:rPr>
        <w:t>,</w:t>
      </w:r>
      <w:r>
        <w:rPr>
          <w:rFonts w:ascii="Times New Roman" w:eastAsia="宋体" w:hAnsi="宋体" w:hint="eastAsia"/>
        </w:rPr>
        <w:t>当</w:t>
      </w:r>
      <w:r>
        <w:rPr>
          <w:rFonts w:ascii="Times New Roman" w:eastAsia="宋体" w:hAnsi="宋体"/>
        </w:rPr>
        <w:t>N</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分解</w:t>
      </w:r>
      <w:r>
        <w:rPr>
          <w:rFonts w:ascii="Times New Roman" w:eastAsia="宋体" w:hAnsi="宋体"/>
        </w:rPr>
        <w:t>10%</w:t>
      </w:r>
      <w:r>
        <w:rPr>
          <w:rFonts w:ascii="Times New Roman" w:eastAsia="宋体" w:hAnsi="宋体" w:hint="eastAsia"/>
        </w:rPr>
        <w:t>时</w:t>
      </w:r>
      <w:r>
        <w:rPr>
          <w:rFonts w:ascii="Times New Roman" w:eastAsia="宋体" w:hAnsi="宋体"/>
        </w:rPr>
        <w:t>,</w:t>
      </w:r>
      <w:r>
        <w:rPr>
          <w:rFonts w:ascii="Times New Roman" w:eastAsia="宋体" w:hAnsi="宋体"/>
          <w:i/>
        </w:rPr>
        <w:t>v</w:t>
      </w:r>
      <w:r>
        <w:rPr>
          <w:rFonts w:ascii="Times New Roman" w:eastAsia="宋体" w:hAnsi="宋体" w:hint="eastAsia"/>
          <w:vertAlign w:val="subscript"/>
        </w:rPr>
        <w:t>逆</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 xml:space="preserve"> kPa</w:t>
      </w:r>
      <w:r>
        <w:rPr>
          <w:rFonts w:ascii="Times New Roman" w:eastAsia="宋体" w:hAnsi="Times New Roman" w:cs="Times New Roman"/>
        </w:rPr>
        <w:t>·</w:t>
      </w:r>
      <w:r>
        <w:rPr>
          <w:rFonts w:ascii="Times New Roman" w:eastAsia="宋体" w:hAnsi="宋体"/>
        </w:rPr>
        <w:t>s</w:t>
      </w:r>
      <w:r>
        <w:rPr>
          <w:rFonts w:ascii="Times New Roman" w:eastAsia="宋体" w:hAnsi="宋体"/>
          <w:vertAlign w:val="superscript"/>
        </w:rPr>
        <w:t>-1</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温度为</w:t>
      </w:r>
      <w:r>
        <w:rPr>
          <w:rFonts w:ascii="Times New Roman" w:eastAsia="宋体" w:hAnsi="宋体"/>
          <w:i/>
        </w:rPr>
        <w:t>T</w:t>
      </w:r>
      <w:r>
        <w:rPr>
          <w:rFonts w:ascii="Times New Roman" w:eastAsia="宋体" w:hAnsi="宋体" w:hint="eastAsia"/>
        </w:rPr>
        <w:t>时</w:t>
      </w:r>
      <w:r>
        <w:rPr>
          <w:rFonts w:ascii="Times New Roman" w:eastAsia="宋体" w:hAnsi="宋体"/>
        </w:rPr>
        <w:t>,</w:t>
      </w:r>
      <w:r>
        <w:rPr>
          <w:rFonts w:ascii="Times New Roman" w:eastAsia="宋体" w:hAnsi="宋体" w:hint="eastAsia"/>
        </w:rPr>
        <w:t>在恒温恒容的密闭条件下发生反应</w:t>
      </w:r>
      <w:r>
        <w:rPr>
          <w:rFonts w:ascii="Times New Roman" w:eastAsia="宋体" w:hAnsi="宋体"/>
        </w:rPr>
        <w:t>:N</w:t>
      </w:r>
      <w:r>
        <w:rPr>
          <w:rFonts w:ascii="Times New Roman" w:eastAsia="宋体" w:hAnsi="宋体"/>
          <w:vertAlign w:val="subscript"/>
        </w:rPr>
        <w:t>2</w:t>
      </w:r>
      <w:r>
        <w:rPr>
          <w:rFonts w:ascii="Times New Roman" w:eastAsia="宋体" w:hAnsi="宋体"/>
        </w:rPr>
        <w:t>(g)+3H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0"/>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2NH</w:t>
      </w:r>
      <w:r>
        <w:rPr>
          <w:rFonts w:ascii="Times New Roman" w:eastAsia="宋体" w:hAnsi="宋体"/>
          <w:vertAlign w:val="subscript"/>
        </w:rPr>
        <w:t>3</w:t>
      </w:r>
      <w:r>
        <w:rPr>
          <w:rFonts w:ascii="Times New Roman" w:eastAsia="宋体" w:hAnsi="宋体"/>
        </w:rPr>
        <w:t>(g),</w:t>
      </w:r>
      <w:r>
        <w:rPr>
          <w:rFonts w:ascii="Times New Roman" w:eastAsia="宋体" w:hAnsi="宋体" w:hint="eastAsia"/>
        </w:rPr>
        <w:t>反应过程中各物质浓度的变化曲线如图所示。</w:t>
      </w:r>
    </w:p>
    <w:p w:rsidR="00F62D0A" w:rsidRDefault="00F62D0A" w:rsidP="00F62D0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524000" cy="1495425"/>
            <wp:effectExtent l="0" t="0" r="0" b="9525"/>
            <wp:docPr id="77" name="图片 77" descr="id:2147486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9" descr="id:2147486336;FounderCES"/>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495425"/>
                    </a:xfrm>
                    <a:prstGeom prst="rect">
                      <a:avLst/>
                    </a:prstGeom>
                    <a:noFill/>
                    <a:ln>
                      <a:noFill/>
                    </a:ln>
                  </pic:spPr>
                </pic:pic>
              </a:graphicData>
            </a:graphic>
          </wp:inline>
        </w:drawing>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表示</w:t>
      </w:r>
      <w:r>
        <w:rPr>
          <w:rFonts w:ascii="Times New Roman" w:eastAsia="宋体" w:hAnsi="宋体"/>
        </w:rPr>
        <w:t>H</w:t>
      </w:r>
      <w:r>
        <w:rPr>
          <w:rFonts w:ascii="Times New Roman" w:eastAsia="宋体" w:hAnsi="宋体"/>
          <w:vertAlign w:val="subscript"/>
        </w:rPr>
        <w:t>2</w:t>
      </w:r>
      <w:r>
        <w:rPr>
          <w:rFonts w:ascii="Times New Roman" w:eastAsia="宋体" w:hAnsi="宋体" w:hint="eastAsia"/>
        </w:rPr>
        <w:t>浓度变化的曲线是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i/>
        </w:rPr>
        <w:t>A</w:t>
      </w:r>
      <w:r>
        <w:rPr>
          <w:rFonts w:ascii="Times New Roman" w:eastAsia="宋体" w:hAnsi="Times New Roman" w:cs="Times New Roman"/>
        </w:rPr>
        <w:t>”“</w:t>
      </w:r>
      <w:r>
        <w:rPr>
          <w:rFonts w:ascii="Times New Roman" w:eastAsia="宋体" w:hAnsi="宋体"/>
          <w:i/>
        </w:rPr>
        <w:t>B</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i/>
        </w:rPr>
        <w:t>C</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。与</w:t>
      </w:r>
      <w:r>
        <w:rPr>
          <w:rFonts w:ascii="Times New Roman" w:eastAsia="宋体" w:hAnsi="宋体"/>
        </w:rPr>
        <w:t>(1)</w:t>
      </w:r>
      <w:r>
        <w:rPr>
          <w:rFonts w:ascii="Times New Roman" w:eastAsia="宋体" w:hAnsi="宋体" w:hint="eastAsia"/>
        </w:rPr>
        <w:t>中的实验条件</w:t>
      </w:r>
      <w:r>
        <w:rPr>
          <w:rFonts w:ascii="Times New Roman" w:eastAsia="宋体" w:hAnsi="宋体"/>
        </w:rPr>
        <w:t>(1</w:t>
      </w:r>
      <w:r>
        <w:rPr>
          <w:rFonts w:ascii="Times New Roman" w:eastAsia="宋体" w:hAnsi="Times New Roman" w:cs="Times New Roman"/>
        </w:rPr>
        <w:t>.</w:t>
      </w:r>
      <w:r>
        <w:rPr>
          <w:rFonts w:ascii="Times New Roman" w:eastAsia="宋体" w:hAnsi="宋体"/>
        </w:rPr>
        <w:t>01</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5</w:t>
      </w:r>
      <w:r>
        <w:rPr>
          <w:rFonts w:ascii="Times New Roman" w:eastAsia="宋体" w:hAnsi="宋体"/>
        </w:rPr>
        <w:t xml:space="preserve"> Pa</w:t>
      </w:r>
      <w:r>
        <w:rPr>
          <w:rFonts w:ascii="Times New Roman" w:eastAsia="宋体" w:hAnsi="宋体" w:hint="eastAsia"/>
        </w:rPr>
        <w:t>、</w:t>
      </w:r>
      <w:r>
        <w:rPr>
          <w:rFonts w:ascii="Times New Roman" w:eastAsia="宋体" w:hAnsi="宋体"/>
        </w:rPr>
        <w:t xml:space="preserve">450 </w:t>
      </w:r>
      <w:r>
        <w:rPr>
          <w:rFonts w:ascii="宋体" w:eastAsia="宋体" w:hAnsi="宋体" w:cs="宋体" w:hint="eastAsia"/>
        </w:rPr>
        <w:t>℃</w:t>
      </w:r>
      <w:r>
        <w:rPr>
          <w:rFonts w:ascii="Times New Roman" w:eastAsia="宋体" w:hAnsi="宋体"/>
        </w:rPr>
        <w:t>)</w:t>
      </w:r>
      <w:r>
        <w:rPr>
          <w:rFonts w:ascii="Times New Roman" w:eastAsia="宋体" w:hAnsi="宋体" w:hint="eastAsia"/>
        </w:rPr>
        <w:t>相比</w:t>
      </w:r>
      <w:r>
        <w:rPr>
          <w:rFonts w:ascii="Times New Roman" w:eastAsia="宋体" w:hAnsi="宋体"/>
        </w:rPr>
        <w:t>,</w:t>
      </w:r>
      <w:r>
        <w:rPr>
          <w:rFonts w:ascii="Times New Roman" w:eastAsia="宋体" w:hAnsi="宋体" w:hint="eastAsia"/>
        </w:rPr>
        <w:t>改变的条件可能是</w:t>
      </w:r>
      <w:r>
        <w:rPr>
          <w:rFonts w:ascii="Times New Roman" w:eastAsia="宋体" w:hAnsi="宋体" w:hint="eastAsia"/>
          <w:color w:val="FF0000"/>
          <w:u w:val="single" w:color="000000"/>
        </w:rPr>
        <w:t xml:space="preserve">　　　　　　　</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在</w:t>
      </w:r>
      <w:r>
        <w:rPr>
          <w:rFonts w:ascii="Times New Roman" w:eastAsia="宋体" w:hAnsi="宋体"/>
        </w:rPr>
        <w:t>0~25 min</w:t>
      </w:r>
      <w:r>
        <w:rPr>
          <w:rFonts w:ascii="Times New Roman" w:eastAsia="宋体" w:hAnsi="宋体" w:hint="eastAsia"/>
        </w:rPr>
        <w:t>内</w:t>
      </w:r>
      <w:r>
        <w:rPr>
          <w:rFonts w:ascii="Times New Roman" w:eastAsia="宋体" w:hAnsi="宋体"/>
        </w:rPr>
        <w:t>,N</w:t>
      </w:r>
      <w:r>
        <w:rPr>
          <w:rFonts w:ascii="Times New Roman" w:eastAsia="宋体" w:hAnsi="宋体"/>
          <w:vertAlign w:val="subscript"/>
        </w:rPr>
        <w:t>2</w:t>
      </w:r>
      <w:r>
        <w:rPr>
          <w:rFonts w:ascii="Times New Roman" w:eastAsia="宋体" w:hAnsi="宋体" w:hint="eastAsia"/>
        </w:rPr>
        <w:t>的平均反应速率为</w:t>
      </w:r>
      <w:r>
        <w:rPr>
          <w:rFonts w:ascii="Times New Roman" w:eastAsia="宋体" w:hAnsi="宋体" w:hint="eastAsia"/>
          <w:color w:val="FF0000"/>
          <w:u w:val="single" w:color="000000"/>
        </w:rPr>
        <w:t xml:space="preserve">　　　　　　　　　　</w:t>
      </w:r>
      <w:r>
        <w:rPr>
          <w:rFonts w:ascii="Times New Roman" w:eastAsia="宋体" w:hAnsi="宋体" w:hint="eastAsia"/>
        </w:rPr>
        <w:t>。在该条件下反应的平衡常数为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保留两位小数</w:t>
      </w:r>
      <w:r>
        <w:rPr>
          <w:rFonts w:ascii="Times New Roman" w:eastAsia="宋体" w:hAnsi="宋体"/>
        </w:rPr>
        <w:t>)</w:t>
      </w:r>
      <w:r>
        <w:rPr>
          <w:rFonts w:ascii="Times New Roman" w:eastAsia="宋体" w:hAnsi="宋体" w:hint="eastAsia"/>
        </w:rPr>
        <w:t>。 </w:t>
      </w:r>
    </w:p>
    <w:p w:rsidR="00F62D0A" w:rsidRDefault="00F62D0A" w:rsidP="00F62D0A">
      <w:pPr>
        <w:tabs>
          <w:tab w:val="left" w:pos="1871"/>
          <w:tab w:val="left" w:pos="3407"/>
          <w:tab w:val="left" w:pos="4949"/>
          <w:tab w:val="left" w:pos="6599"/>
        </w:tabs>
        <w:rPr>
          <w:rFonts w:ascii="Times New Roman" w:eastAsia="宋体" w:hAnsi="宋体"/>
        </w:rPr>
      </w:pPr>
    </w:p>
    <w:p w:rsidR="00F62D0A" w:rsidRDefault="00F62D0A" w:rsidP="00F62D0A"/>
    <w:p w:rsidR="00F62D0A" w:rsidRDefault="00F62D0A" w:rsidP="00F62D0A">
      <w:pPr>
        <w:jc w:val="center"/>
      </w:pPr>
      <w:r>
        <w:t>参考答案</w:t>
      </w:r>
    </w:p>
    <w:p w:rsidR="00F62D0A" w:rsidRPr="00AF1B96" w:rsidRDefault="00F62D0A" w:rsidP="00F62D0A"/>
    <w:p w:rsidR="00F62D0A" w:rsidRPr="00BE4191" w:rsidRDefault="00F62D0A" w:rsidP="00F62D0A">
      <w:pPr>
        <w:pStyle w:val="af7"/>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非选择题专项练</w:t>
      </w:r>
      <w:r w:rsidRPr="00BE4191">
        <w:rPr>
          <w:rFonts w:ascii="Times New Roman" w:eastAsia="宋体" w:hAnsi="宋体"/>
          <w:sz w:val="36"/>
        </w:rPr>
        <w:t>(</w:t>
      </w:r>
      <w:r w:rsidRPr="00BE4191">
        <w:rPr>
          <w:rFonts w:ascii="Arial" w:eastAsia="黑体" w:hAnsi="黑体"/>
          <w:sz w:val="36"/>
        </w:rPr>
        <w:t>一</w:t>
      </w:r>
      <w:r w:rsidRPr="00BE4191">
        <w:rPr>
          <w:rFonts w:ascii="Times New Roman" w:eastAsia="宋体" w:hAnsi="宋体"/>
          <w:sz w:val="36"/>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noProof/>
          <w:sz w:val="24"/>
        </w:rPr>
        <w:drawing>
          <wp:inline distT="0" distB="0" distL="0" distR="0">
            <wp:extent cx="1143720" cy="291960"/>
            <wp:effectExtent l="0" t="0" r="0" b="0"/>
            <wp:docPr id="1146" name="EHZRX49.eps" descr="id:2147491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3.jpeg"/>
                    <pic:cNvPicPr/>
                  </pic:nvPicPr>
                  <pic:blipFill>
                    <a:blip r:embed="rId30"/>
                    <a:stretch>
                      <a:fillRect/>
                    </a:stretch>
                  </pic:blipFill>
                  <pic:spPr>
                    <a:xfrm>
                      <a:off x="0" y="0"/>
                      <a:ext cx="1143720" cy="291960"/>
                    </a:xfrm>
                    <a:prstGeom prst="rect">
                      <a:avLst/>
                    </a:prstGeom>
                  </pic:spPr>
                </pic:pic>
              </a:graphicData>
            </a:graphic>
          </wp:inline>
        </w:drawing>
      </w:r>
      <w:r w:rsidRPr="00BE4191">
        <w:rPr>
          <w:rFonts w:ascii="Times New Roman" w:eastAsia="宋体" w:hAnsi="宋体"/>
          <w:sz w:val="24"/>
        </w:rPr>
        <w:t xml:space="preserve">　</w:t>
      </w:r>
      <w:r w:rsidRPr="00BE4191">
        <w:rPr>
          <w:rFonts w:ascii="Times New Roman" w:eastAsia="宋体" w:hAnsi="宋体"/>
          <w:sz w:val="24"/>
        </w:rPr>
        <w:t>3</w:t>
      </w:r>
      <w:r w:rsidRPr="00BE4191">
        <w:rPr>
          <w:rFonts w:ascii="Times New Roman" w:eastAsia="宋体" w:hAnsi="宋体"/>
          <w:sz w:val="24"/>
        </w:rPr>
        <w:t xml:space="preserve">　</w:t>
      </w:r>
      <w:r w:rsidRPr="00BE4191">
        <w:rPr>
          <w:rFonts w:ascii="Times New Roman" w:eastAsia="宋体" w:hAnsi="宋体"/>
          <w:sz w:val="24"/>
        </w:rPr>
        <w:t>Ti</w:t>
      </w:r>
      <w:r w:rsidRPr="00BE4191">
        <w:rPr>
          <w:rFonts w:ascii="Times New Roman" w:eastAsia="宋体" w:hAnsi="宋体"/>
          <w:sz w:val="24"/>
        </w:rPr>
        <w:t>原子的价电子数比</w:t>
      </w:r>
      <w:r w:rsidRPr="00BE4191">
        <w:rPr>
          <w:rFonts w:ascii="Times New Roman" w:eastAsia="宋体" w:hAnsi="宋体"/>
          <w:sz w:val="24"/>
        </w:rPr>
        <w:t>Mg</w:t>
      </w:r>
      <w:r w:rsidRPr="00BE4191">
        <w:rPr>
          <w:rFonts w:ascii="Times New Roman" w:eastAsia="宋体" w:hAnsi="宋体"/>
          <w:sz w:val="24"/>
        </w:rPr>
        <w:t>、</w:t>
      </w:r>
      <w:r w:rsidRPr="00BE4191">
        <w:rPr>
          <w:rFonts w:ascii="Times New Roman" w:eastAsia="宋体" w:hAnsi="宋体"/>
          <w:sz w:val="24"/>
        </w:rPr>
        <w:t>Al</w:t>
      </w:r>
      <w:r w:rsidRPr="00BE4191">
        <w:rPr>
          <w:rFonts w:ascii="Times New Roman" w:eastAsia="宋体" w:hAnsi="宋体"/>
          <w:sz w:val="24"/>
        </w:rPr>
        <w:t>多</w:t>
      </w:r>
      <w:r w:rsidRPr="00BE4191">
        <w:rPr>
          <w:rFonts w:ascii="Times New Roman" w:eastAsia="宋体" w:hAnsi="宋体"/>
          <w:sz w:val="24"/>
        </w:rPr>
        <w:t>,</w:t>
      </w:r>
      <w:r w:rsidRPr="00BE4191">
        <w:rPr>
          <w:rFonts w:ascii="Times New Roman" w:eastAsia="宋体" w:hAnsi="宋体"/>
          <w:sz w:val="24"/>
        </w:rPr>
        <w:t>金属键更强</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(2)[TiCl</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]Cl</w:t>
      </w:r>
      <w:r w:rsidRPr="00BE4191">
        <w:rPr>
          <w:rFonts w:ascii="Times New Roman" w:eastAsia="宋体" w:hAnsi="Times New Roman" w:cs="Times New Roman"/>
          <w:sz w:val="24"/>
        </w:rPr>
        <w:t>·</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宋体" w:eastAsia="宋体" w:hAnsi="宋体" w:cs="宋体" w:hint="eastAsia"/>
          <w:sz w:val="24"/>
        </w:rPr>
        <w:t>①</w:t>
      </w:r>
      <w:r w:rsidRPr="00BE4191">
        <w:rPr>
          <w:rFonts w:ascii="Times New Roman" w:eastAsia="宋体" w:hAnsi="宋体"/>
          <w:sz w:val="24"/>
        </w:rPr>
        <w:t>N</w:t>
      </w:r>
      <w:r w:rsidRPr="00BE4191">
        <w:rPr>
          <w:rFonts w:ascii="Times New Roman" w:eastAsia="宋体" w:hAnsi="宋体"/>
          <w:sz w:val="24"/>
        </w:rPr>
        <w:t xml:space="preserve">　</w:t>
      </w:r>
      <w:r w:rsidRPr="00BE4191">
        <w:rPr>
          <w:rFonts w:ascii="宋体" w:eastAsia="宋体" w:hAnsi="宋体" w:cs="宋体" w:hint="eastAsia"/>
          <w:sz w:val="24"/>
        </w:rPr>
        <w:t>②</w:t>
      </w:r>
      <w:r w:rsidRPr="00BE4191">
        <w:rPr>
          <w:rFonts w:ascii="Times New Roman" w:eastAsia="宋体" w:hAnsi="宋体"/>
          <w:sz w:val="24"/>
        </w:rPr>
        <w:t>4</w:t>
      </w:r>
      <w:r w:rsidRPr="00BE4191">
        <w:rPr>
          <w:rFonts w:ascii="Times New Roman" w:eastAsia="宋体" w:hAnsi="宋体"/>
          <w:sz w:val="24"/>
        </w:rPr>
        <w:t xml:space="preserve">　共价键、配位键</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宋体" w:eastAsia="宋体" w:hAnsi="宋体" w:cs="宋体" w:hint="eastAsia"/>
          <w:sz w:val="24"/>
        </w:rPr>
        <w:t>①</w:t>
      </w:r>
      <w:r w:rsidRPr="00BE4191">
        <w:rPr>
          <w:rFonts w:ascii="Times New Roman" w:eastAsia="宋体" w:hAnsi="宋体"/>
          <w:sz w:val="24"/>
        </w:rPr>
        <w:t>AC</w:t>
      </w:r>
      <w:r w:rsidRPr="00BE4191">
        <w:rPr>
          <w:rFonts w:ascii="Times New Roman" w:eastAsia="宋体" w:hAnsi="宋体"/>
          <w:sz w:val="24"/>
        </w:rPr>
        <w:t xml:space="preserve">　</w:t>
      </w:r>
      <w:r w:rsidRPr="00BE4191">
        <w:rPr>
          <w:rFonts w:ascii="宋体" w:eastAsia="宋体" w:hAnsi="宋体" w:cs="宋体" w:hint="eastAsia"/>
          <w:sz w:val="24"/>
        </w:rPr>
        <w:t>②</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81</w:t>
      </w:r>
      <w:r w:rsidRPr="00BE4191">
        <w:rPr>
          <w:rFonts w:ascii="Times New Roman" w:eastAsia="宋体" w:hAnsi="宋体"/>
          <w:sz w:val="24"/>
        </w:rPr>
        <w:t xml:space="preserve">　</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5</w:t>
      </w:r>
      <w:r w:rsidRPr="00BE4191">
        <w:rPr>
          <w:rFonts w:ascii="Times New Roman" w:eastAsia="宋体" w:hAnsi="宋体"/>
          <w:sz w:val="24"/>
        </w:rPr>
        <w:t xml:space="preserve">　</w:t>
      </w:r>
      <m:oMath>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6</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sty m:val="p"/>
                  </m:rPr>
                  <w:rPr>
                    <w:rFonts w:ascii="Cambria Math" w:eastAsia="宋体" w:hAnsi="Cambria Math"/>
                    <w:sz w:val="28"/>
                    <w:szCs w:val="18"/>
                  </w:rPr>
                  <m:t>32</m:t>
                </m:r>
              </m:sup>
            </m:sSup>
          </m:num>
          <m:den>
            <m:sSup>
              <m:sSupPr>
                <m:ctrlPr>
                  <w:rPr>
                    <w:rFonts w:ascii="Cambria Math" w:eastAsia="宋体" w:hAnsi="Cambria Math"/>
                    <w:sz w:val="24"/>
                  </w:rPr>
                </m:ctrlPr>
              </m:sSupPr>
              <m:e>
                <m:r>
                  <w:rPr>
                    <w:rFonts w:ascii="Cambria Math" w:eastAsia="宋体" w:hAnsi="Cambria Math"/>
                    <w:sz w:val="28"/>
                    <w:szCs w:val="18"/>
                  </w:rPr>
                  <m:t>a</m:t>
                </m:r>
              </m:e>
              <m:sup>
                <m:r>
                  <m:rPr>
                    <m:sty m:val="p"/>
                  </m:rPr>
                  <w:rPr>
                    <w:rFonts w:ascii="Cambria Math" w:eastAsia="宋体" w:hAnsi="Cambria Math"/>
                    <w:sz w:val="28"/>
                    <w:szCs w:val="18"/>
                  </w:rPr>
                  <m:t>2</m:t>
                </m:r>
              </m:sup>
            </m:sSup>
            <m:r>
              <w:rPr>
                <w:rFonts w:ascii="Cambria Math" w:eastAsia="宋体" w:hAnsi="Cambria Math"/>
                <w:sz w:val="28"/>
                <w:szCs w:val="18"/>
              </w:rPr>
              <m:t>c</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oMath>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(1)Ti</w:t>
      </w:r>
      <w:r w:rsidRPr="00BE4191">
        <w:rPr>
          <w:rFonts w:ascii="Times New Roman" w:eastAsia="楷体" w:hAnsi="楷体"/>
          <w:sz w:val="24"/>
        </w:rPr>
        <w:t>是</w:t>
      </w:r>
      <w:r w:rsidRPr="00BE4191">
        <w:rPr>
          <w:rFonts w:ascii="Times New Roman" w:eastAsia="宋体" w:hAnsi="宋体"/>
          <w:sz w:val="24"/>
        </w:rPr>
        <w:t>22</w:t>
      </w:r>
      <w:r w:rsidRPr="00BE4191">
        <w:rPr>
          <w:rFonts w:ascii="Times New Roman" w:eastAsia="楷体" w:hAnsi="楷体"/>
          <w:sz w:val="24"/>
        </w:rPr>
        <w:t>号元素</w:t>
      </w:r>
      <w:r w:rsidRPr="00BE4191">
        <w:rPr>
          <w:rFonts w:ascii="Times New Roman" w:eastAsia="宋体" w:hAnsi="宋体"/>
          <w:sz w:val="24"/>
        </w:rPr>
        <w:t>,</w:t>
      </w:r>
      <w:r w:rsidRPr="00BE4191">
        <w:rPr>
          <w:rFonts w:ascii="Times New Roman" w:eastAsia="楷体" w:hAnsi="楷体"/>
          <w:sz w:val="24"/>
        </w:rPr>
        <w:t>位于周期表中第四周期第</w:t>
      </w:r>
      <w:r w:rsidRPr="00BE4191">
        <w:rPr>
          <w:rFonts w:ascii="宋体" w:eastAsia="宋体" w:hAnsi="宋体" w:cs="宋体" w:hint="eastAsia"/>
          <w:sz w:val="24"/>
        </w:rPr>
        <w:t>Ⅳ</w:t>
      </w:r>
      <w:r w:rsidRPr="00BE4191">
        <w:rPr>
          <w:rFonts w:ascii="Times New Roman" w:eastAsia="宋体" w:hAnsi="宋体"/>
          <w:sz w:val="24"/>
        </w:rPr>
        <w:t>B</w:t>
      </w:r>
      <w:r w:rsidRPr="00BE4191">
        <w:rPr>
          <w:rFonts w:ascii="Times New Roman" w:eastAsia="楷体" w:hAnsi="楷体"/>
          <w:sz w:val="24"/>
        </w:rPr>
        <w:t>族</w:t>
      </w:r>
      <w:r w:rsidRPr="00BE4191">
        <w:rPr>
          <w:rFonts w:ascii="Times New Roman" w:eastAsia="宋体" w:hAnsi="宋体"/>
          <w:sz w:val="24"/>
        </w:rPr>
        <w:t>,</w:t>
      </w:r>
      <w:r w:rsidRPr="00BE4191">
        <w:rPr>
          <w:rFonts w:ascii="Times New Roman" w:eastAsia="楷体" w:hAnsi="楷体"/>
          <w:sz w:val="24"/>
        </w:rPr>
        <w:t>价层电子排布式为</w:t>
      </w:r>
      <w:r w:rsidRPr="00BE4191">
        <w:rPr>
          <w:rFonts w:ascii="Times New Roman" w:eastAsia="宋体" w:hAnsi="宋体"/>
          <w:sz w:val="24"/>
        </w:rPr>
        <w:t>3d</w:t>
      </w:r>
      <w:r w:rsidRPr="00BE4191">
        <w:rPr>
          <w:rFonts w:ascii="Times New Roman" w:eastAsia="宋体" w:hAnsi="宋体"/>
          <w:sz w:val="24"/>
          <w:vertAlign w:val="superscript"/>
        </w:rPr>
        <w:t>2</w:t>
      </w:r>
      <w:r w:rsidRPr="00BE4191">
        <w:rPr>
          <w:rFonts w:ascii="Times New Roman" w:eastAsia="宋体" w:hAnsi="宋体"/>
          <w:sz w:val="24"/>
        </w:rPr>
        <w:t>4s</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价层电子轨道表示式为</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130040" cy="291960"/>
            <wp:effectExtent l="0" t="0" r="0" b="0"/>
            <wp:docPr id="1147" name="EHZRX50.eps" descr="id:2147491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4.jpeg"/>
                    <pic:cNvPicPr/>
                  </pic:nvPicPr>
                  <pic:blipFill>
                    <a:blip r:embed="rId31"/>
                    <a:stretch>
                      <a:fillRect/>
                    </a:stretch>
                  </pic:blipFill>
                  <pic:spPr>
                    <a:xfrm>
                      <a:off x="0" y="0"/>
                      <a:ext cx="1130040" cy="291960"/>
                    </a:xfrm>
                    <a:prstGeom prst="rect">
                      <a:avLst/>
                    </a:prstGeom>
                  </pic:spPr>
                </pic:pic>
              </a:graphicData>
            </a:graphic>
          </wp:inline>
        </w:drawing>
      </w:r>
      <w:r w:rsidRPr="00BE4191">
        <w:rPr>
          <w:rFonts w:ascii="Times New Roman" w:eastAsia="楷体" w:hAnsi="楷体"/>
          <w:sz w:val="24"/>
        </w:rPr>
        <w:t>。与</w:t>
      </w:r>
      <w:r w:rsidRPr="00BE4191">
        <w:rPr>
          <w:rFonts w:ascii="Times New Roman" w:eastAsia="宋体" w:hAnsi="宋体"/>
          <w:sz w:val="24"/>
        </w:rPr>
        <w:t>Ti</w:t>
      </w:r>
      <w:r w:rsidRPr="00BE4191">
        <w:rPr>
          <w:rFonts w:ascii="Times New Roman" w:eastAsia="楷体" w:hAnsi="楷体"/>
          <w:sz w:val="24"/>
        </w:rPr>
        <w:t>同周期的所有过渡元素的基态原子中成对电子数与钛相同的有</w:t>
      </w:r>
      <w:r w:rsidRPr="00BE4191">
        <w:rPr>
          <w:rFonts w:ascii="Times New Roman" w:eastAsia="宋体" w:hAnsi="宋体"/>
          <w:sz w:val="24"/>
        </w:rPr>
        <w:t>Sc</w:t>
      </w:r>
      <w:r w:rsidRPr="00BE4191">
        <w:rPr>
          <w:rFonts w:ascii="Times New Roman" w:eastAsia="楷体" w:hAnsi="楷体"/>
          <w:sz w:val="24"/>
        </w:rPr>
        <w:t>、</w:t>
      </w:r>
      <w:r w:rsidRPr="00BE4191">
        <w:rPr>
          <w:rFonts w:ascii="Times New Roman" w:eastAsia="宋体" w:hAnsi="宋体"/>
          <w:sz w:val="24"/>
        </w:rPr>
        <w:t>V</w:t>
      </w:r>
      <w:r w:rsidRPr="00BE4191">
        <w:rPr>
          <w:rFonts w:ascii="Times New Roman" w:eastAsia="楷体" w:hAnsi="楷体"/>
          <w:sz w:val="24"/>
        </w:rPr>
        <w:t>、</w:t>
      </w:r>
      <w:r w:rsidRPr="00BE4191">
        <w:rPr>
          <w:rFonts w:ascii="Times New Roman" w:eastAsia="宋体" w:hAnsi="宋体"/>
          <w:sz w:val="24"/>
        </w:rPr>
        <w:t>Mn,</w:t>
      </w:r>
      <w:r w:rsidRPr="00BE4191">
        <w:rPr>
          <w:rFonts w:ascii="Times New Roman" w:eastAsia="楷体" w:hAnsi="楷体"/>
          <w:sz w:val="24"/>
        </w:rPr>
        <w:t>共有</w:t>
      </w:r>
      <w:r w:rsidRPr="00BE4191">
        <w:rPr>
          <w:rFonts w:ascii="Times New Roman" w:eastAsia="宋体" w:hAnsi="宋体"/>
          <w:sz w:val="24"/>
        </w:rPr>
        <w:t>3</w:t>
      </w:r>
      <w:r w:rsidRPr="00BE4191">
        <w:rPr>
          <w:rFonts w:ascii="Times New Roman" w:eastAsia="楷体" w:hAnsi="楷体"/>
          <w:sz w:val="24"/>
        </w:rPr>
        <w:t>种</w:t>
      </w:r>
      <w:r w:rsidRPr="00BE4191">
        <w:rPr>
          <w:rFonts w:ascii="Times New Roman" w:eastAsia="宋体" w:hAnsi="宋体"/>
          <w:sz w:val="24"/>
        </w:rPr>
        <w:t>;</w:t>
      </w:r>
      <w:r w:rsidRPr="00BE4191">
        <w:rPr>
          <w:rFonts w:ascii="Times New Roman" w:eastAsia="楷体" w:hAnsi="楷体"/>
          <w:sz w:val="24"/>
        </w:rPr>
        <w:t>由于</w:t>
      </w:r>
      <w:r w:rsidRPr="00BE4191">
        <w:rPr>
          <w:rFonts w:ascii="Times New Roman" w:eastAsia="宋体" w:hAnsi="宋体"/>
          <w:sz w:val="24"/>
        </w:rPr>
        <w:t>Ti</w:t>
      </w:r>
      <w:r w:rsidRPr="00BE4191">
        <w:rPr>
          <w:rFonts w:ascii="Times New Roman" w:eastAsia="楷体" w:hAnsi="楷体"/>
          <w:sz w:val="24"/>
        </w:rPr>
        <w:t>原子的价电子数比</w:t>
      </w:r>
      <w:r w:rsidRPr="00BE4191">
        <w:rPr>
          <w:rFonts w:ascii="Times New Roman" w:eastAsia="宋体" w:hAnsi="宋体"/>
          <w:sz w:val="24"/>
        </w:rPr>
        <w:t>Mg</w:t>
      </w:r>
      <w:r w:rsidRPr="00BE4191">
        <w:rPr>
          <w:rFonts w:ascii="Times New Roman" w:eastAsia="楷体" w:hAnsi="楷体"/>
          <w:sz w:val="24"/>
        </w:rPr>
        <w:t>、</w:t>
      </w:r>
      <w:r w:rsidRPr="00BE4191">
        <w:rPr>
          <w:rFonts w:ascii="Times New Roman" w:eastAsia="宋体" w:hAnsi="宋体"/>
          <w:sz w:val="24"/>
        </w:rPr>
        <w:t>Al</w:t>
      </w:r>
      <w:r w:rsidRPr="00BE4191">
        <w:rPr>
          <w:rFonts w:ascii="Times New Roman" w:eastAsia="楷体" w:hAnsi="楷体"/>
          <w:sz w:val="24"/>
        </w:rPr>
        <w:t>多</w:t>
      </w:r>
      <w:r w:rsidRPr="00BE4191">
        <w:rPr>
          <w:rFonts w:ascii="Times New Roman" w:eastAsia="宋体" w:hAnsi="宋体"/>
          <w:sz w:val="24"/>
        </w:rPr>
        <w:t>,</w:t>
      </w:r>
      <w:r w:rsidRPr="00BE4191">
        <w:rPr>
          <w:rFonts w:ascii="Times New Roman" w:eastAsia="楷体" w:hAnsi="楷体"/>
          <w:sz w:val="24"/>
        </w:rPr>
        <w:t>金属键更强</w:t>
      </w:r>
      <w:r w:rsidRPr="00BE4191">
        <w:rPr>
          <w:rFonts w:ascii="Times New Roman" w:eastAsia="宋体" w:hAnsi="宋体"/>
          <w:sz w:val="24"/>
        </w:rPr>
        <w:t>,</w:t>
      </w:r>
      <w:r w:rsidRPr="00BE4191">
        <w:rPr>
          <w:rFonts w:ascii="Times New Roman" w:eastAsia="楷体" w:hAnsi="楷体"/>
          <w:sz w:val="24"/>
        </w:rPr>
        <w:t>所以其硬度比金属镁和铝大。</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在浓的</w:t>
      </w:r>
      <w:r w:rsidRPr="00BE4191">
        <w:rPr>
          <w:rFonts w:ascii="Times New Roman" w:eastAsia="宋体" w:hAnsi="宋体"/>
          <w:sz w:val="24"/>
        </w:rPr>
        <w:t>TiCl</w:t>
      </w:r>
      <w:r w:rsidRPr="00BE4191">
        <w:rPr>
          <w:rFonts w:ascii="Times New Roman" w:eastAsia="宋体" w:hAnsi="宋体"/>
          <w:sz w:val="24"/>
          <w:vertAlign w:val="subscript"/>
        </w:rPr>
        <w:t>3</w:t>
      </w:r>
      <w:r w:rsidRPr="00BE4191">
        <w:rPr>
          <w:rFonts w:ascii="Times New Roman" w:eastAsia="楷体" w:hAnsi="楷体"/>
          <w:sz w:val="24"/>
        </w:rPr>
        <w:t>的盐酸中加入乙醚</w:t>
      </w:r>
      <w:r w:rsidRPr="00BE4191">
        <w:rPr>
          <w:rFonts w:ascii="Times New Roman" w:eastAsia="宋体" w:hAnsi="宋体"/>
          <w:sz w:val="24"/>
        </w:rPr>
        <w:t>,</w:t>
      </w:r>
      <w:r w:rsidRPr="00BE4191">
        <w:rPr>
          <w:rFonts w:ascii="Times New Roman" w:eastAsia="楷体" w:hAnsi="楷体"/>
          <w:sz w:val="24"/>
        </w:rPr>
        <w:t>并通入</w:t>
      </w:r>
      <w:r w:rsidRPr="00BE4191">
        <w:rPr>
          <w:rFonts w:ascii="Times New Roman" w:eastAsia="宋体" w:hAnsi="宋体"/>
          <w:sz w:val="24"/>
        </w:rPr>
        <w:t>HCl</w:t>
      </w:r>
      <w:r w:rsidRPr="00BE4191">
        <w:rPr>
          <w:rFonts w:ascii="Times New Roman" w:eastAsia="楷体" w:hAnsi="楷体"/>
          <w:sz w:val="24"/>
        </w:rPr>
        <w:t>至饱和</w:t>
      </w:r>
      <w:r w:rsidRPr="00BE4191">
        <w:rPr>
          <w:rFonts w:ascii="Times New Roman" w:eastAsia="宋体" w:hAnsi="宋体"/>
          <w:sz w:val="24"/>
        </w:rPr>
        <w:t>,</w:t>
      </w:r>
      <w:r w:rsidRPr="00BE4191">
        <w:rPr>
          <w:rFonts w:ascii="Times New Roman" w:eastAsia="楷体" w:hAnsi="楷体"/>
          <w:sz w:val="24"/>
        </w:rPr>
        <w:t>可得到配位数为</w:t>
      </w:r>
      <w:r w:rsidRPr="00BE4191">
        <w:rPr>
          <w:rFonts w:ascii="Times New Roman" w:eastAsia="宋体" w:hAnsi="宋体"/>
          <w:sz w:val="24"/>
        </w:rPr>
        <w:t>6</w:t>
      </w:r>
      <w:r w:rsidRPr="00BE4191">
        <w:rPr>
          <w:rFonts w:ascii="Times New Roman" w:eastAsia="楷体" w:hAnsi="楷体"/>
          <w:sz w:val="24"/>
        </w:rPr>
        <w:t>、组成为</w:t>
      </w:r>
      <w:r w:rsidRPr="00BE4191">
        <w:rPr>
          <w:rFonts w:ascii="Times New Roman" w:eastAsia="宋体" w:hAnsi="宋体"/>
          <w:sz w:val="24"/>
        </w:rPr>
        <w:t>TiCl</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6H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的晶体</w:t>
      </w:r>
      <w:r w:rsidRPr="00BE4191">
        <w:rPr>
          <w:rFonts w:ascii="Times New Roman" w:eastAsia="宋体" w:hAnsi="宋体"/>
          <w:sz w:val="24"/>
        </w:rPr>
        <w:t>,</w:t>
      </w:r>
      <w:r w:rsidRPr="00BE4191">
        <w:rPr>
          <w:rFonts w:ascii="Times New Roman" w:eastAsia="楷体" w:hAnsi="楷体"/>
          <w:sz w:val="24"/>
        </w:rPr>
        <w:t>由于该晶体中两种配体的物质的量之比为</w:t>
      </w:r>
      <w:r w:rsidRPr="00BE4191">
        <w:rPr>
          <w:rFonts w:ascii="Times New Roman" w:eastAsia="宋体" w:hAnsi="宋体"/>
          <w:sz w:val="24"/>
        </w:rPr>
        <w:t>2</w:t>
      </w:r>
      <w:r w:rsidRPr="00BE4191">
        <w:rPr>
          <w:rFonts w:ascii="宋体" w:eastAsia="宋体" w:hAnsi="宋体" w:cs="宋体" w:hint="eastAsia"/>
          <w:sz w:val="24"/>
        </w:rPr>
        <w:t>∶</w:t>
      </w:r>
      <w:r w:rsidRPr="00BE4191">
        <w:rPr>
          <w:rFonts w:ascii="Times New Roman" w:eastAsia="宋体" w:hAnsi="宋体"/>
          <w:sz w:val="24"/>
        </w:rPr>
        <w:t>4,</w:t>
      </w:r>
      <w:r w:rsidRPr="00BE4191">
        <w:rPr>
          <w:rFonts w:ascii="Times New Roman" w:eastAsia="楷体" w:hAnsi="楷体"/>
          <w:sz w:val="24"/>
        </w:rPr>
        <w:t>这说明</w:t>
      </w:r>
      <w:r w:rsidRPr="00BE4191">
        <w:rPr>
          <w:rFonts w:ascii="Times New Roman" w:eastAsia="宋体" w:hAnsi="宋体"/>
          <w:sz w:val="24"/>
        </w:rPr>
        <w:t>3</w:t>
      </w:r>
      <w:r w:rsidRPr="00BE4191">
        <w:rPr>
          <w:rFonts w:ascii="Times New Roman" w:eastAsia="楷体" w:hAnsi="楷体"/>
          <w:sz w:val="24"/>
        </w:rPr>
        <w:t>个氯离子中有</w:t>
      </w:r>
      <w:r w:rsidRPr="00BE4191">
        <w:rPr>
          <w:rFonts w:ascii="Times New Roman" w:eastAsia="宋体" w:hAnsi="宋体"/>
          <w:sz w:val="24"/>
        </w:rPr>
        <w:t>2</w:t>
      </w:r>
      <w:r w:rsidRPr="00BE4191">
        <w:rPr>
          <w:rFonts w:ascii="Times New Roman" w:eastAsia="楷体" w:hAnsi="楷体"/>
          <w:sz w:val="24"/>
        </w:rPr>
        <w:t>个是配体</w:t>
      </w:r>
      <w:r w:rsidRPr="00BE4191">
        <w:rPr>
          <w:rFonts w:ascii="Times New Roman" w:eastAsia="宋体" w:hAnsi="宋体"/>
          <w:sz w:val="24"/>
        </w:rPr>
        <w:t>,6</w:t>
      </w:r>
      <w:r w:rsidRPr="00BE4191">
        <w:rPr>
          <w:rFonts w:ascii="Times New Roman" w:eastAsia="楷体" w:hAnsi="楷体"/>
          <w:sz w:val="24"/>
        </w:rPr>
        <w:t>个水分子中有</w:t>
      </w:r>
      <w:r w:rsidRPr="00BE4191">
        <w:rPr>
          <w:rFonts w:ascii="Times New Roman" w:eastAsia="宋体" w:hAnsi="宋体"/>
          <w:sz w:val="24"/>
        </w:rPr>
        <w:t>4</w:t>
      </w:r>
      <w:r w:rsidRPr="00BE4191">
        <w:rPr>
          <w:rFonts w:ascii="Times New Roman" w:eastAsia="楷体" w:hAnsi="楷体"/>
          <w:sz w:val="24"/>
        </w:rPr>
        <w:t>个是配体</w:t>
      </w:r>
      <w:r w:rsidRPr="00BE4191">
        <w:rPr>
          <w:rFonts w:ascii="Times New Roman" w:eastAsia="宋体" w:hAnsi="宋体"/>
          <w:sz w:val="24"/>
        </w:rPr>
        <w:t>,</w:t>
      </w:r>
      <w:r w:rsidRPr="00BE4191">
        <w:rPr>
          <w:rFonts w:ascii="Times New Roman" w:eastAsia="楷体" w:hAnsi="楷体"/>
          <w:sz w:val="24"/>
        </w:rPr>
        <w:t>则由该配合离子组成的晶体化学式还可以写为</w:t>
      </w:r>
      <w:r w:rsidRPr="00BE4191">
        <w:rPr>
          <w:rFonts w:ascii="Times New Roman" w:eastAsia="宋体" w:hAnsi="宋体"/>
          <w:sz w:val="24"/>
        </w:rPr>
        <w:t>[TiCl</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]Cl</w:t>
      </w:r>
      <w:r w:rsidRPr="00BE4191">
        <w:rPr>
          <w:rFonts w:ascii="Times New Roman" w:eastAsia="宋体" w:hAnsi="Times New Roman" w:cs="Times New Roman"/>
          <w:sz w:val="24"/>
        </w:rPr>
        <w:t>·</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宋体" w:eastAsia="宋体" w:hAnsi="宋体" w:cs="宋体" w:hint="eastAsia"/>
          <w:sz w:val="24"/>
        </w:rPr>
        <w:t>①</w:t>
      </w:r>
      <w:r w:rsidRPr="00BE4191">
        <w:rPr>
          <w:rFonts w:ascii="Times New Roman" w:eastAsia="楷体" w:hAnsi="楷体"/>
          <w:sz w:val="24"/>
        </w:rPr>
        <w:t>一般元素的非金属性越强</w:t>
      </w:r>
      <w:r w:rsidRPr="00BE4191">
        <w:rPr>
          <w:rFonts w:ascii="Times New Roman" w:eastAsia="宋体" w:hAnsi="宋体"/>
          <w:sz w:val="24"/>
        </w:rPr>
        <w:t>,</w:t>
      </w:r>
      <w:r w:rsidRPr="00BE4191">
        <w:rPr>
          <w:rFonts w:ascii="Times New Roman" w:eastAsia="楷体" w:hAnsi="楷体"/>
          <w:sz w:val="24"/>
        </w:rPr>
        <w:t>第一电离能越大</w:t>
      </w:r>
      <w:r w:rsidRPr="00BE4191">
        <w:rPr>
          <w:rFonts w:ascii="Times New Roman" w:eastAsia="宋体" w:hAnsi="宋体"/>
          <w:sz w:val="24"/>
        </w:rPr>
        <w:t>,</w:t>
      </w:r>
      <w:r w:rsidRPr="00BE4191">
        <w:rPr>
          <w:rFonts w:ascii="Times New Roman" w:eastAsia="楷体" w:hAnsi="楷体"/>
          <w:sz w:val="24"/>
        </w:rPr>
        <w:t>但由于</w:t>
      </w:r>
      <w:r w:rsidRPr="00BE4191">
        <w:rPr>
          <w:rFonts w:ascii="Times New Roman" w:eastAsia="宋体" w:hAnsi="宋体"/>
          <w:sz w:val="24"/>
        </w:rPr>
        <w:t>N</w:t>
      </w:r>
      <w:r w:rsidRPr="00BE4191">
        <w:rPr>
          <w:rFonts w:ascii="Times New Roman" w:eastAsia="楷体" w:hAnsi="楷体"/>
          <w:sz w:val="24"/>
        </w:rPr>
        <w:t>元素的</w:t>
      </w:r>
      <w:r w:rsidRPr="00BE4191">
        <w:rPr>
          <w:rFonts w:ascii="Times New Roman" w:eastAsia="宋体" w:hAnsi="宋体"/>
          <w:sz w:val="24"/>
        </w:rPr>
        <w:t>2p</w:t>
      </w:r>
      <w:r w:rsidRPr="00BE4191">
        <w:rPr>
          <w:rFonts w:ascii="Times New Roman" w:eastAsia="楷体" w:hAnsi="楷体"/>
          <w:sz w:val="24"/>
        </w:rPr>
        <w:t>轨道电子处于半充满稳定状态</w:t>
      </w:r>
      <w:r w:rsidRPr="00BE4191">
        <w:rPr>
          <w:rFonts w:ascii="Times New Roman" w:eastAsia="宋体" w:hAnsi="宋体"/>
          <w:sz w:val="24"/>
        </w:rPr>
        <w:t>,</w:t>
      </w:r>
      <w:r w:rsidRPr="00BE4191">
        <w:rPr>
          <w:rFonts w:ascii="Times New Roman" w:eastAsia="楷体" w:hAnsi="楷体"/>
          <w:sz w:val="24"/>
        </w:rPr>
        <w:t>故氮元素的第一电离能大于氧元素的第一电离能</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M</w:t>
      </w:r>
      <w:r w:rsidRPr="00BE4191">
        <w:rPr>
          <w:rFonts w:ascii="Times New Roman" w:eastAsia="楷体" w:hAnsi="楷体"/>
          <w:sz w:val="24"/>
        </w:rPr>
        <w:t>所含元素的第一电离能最大的是</w:t>
      </w:r>
      <w:r w:rsidRPr="00BE4191">
        <w:rPr>
          <w:rFonts w:ascii="Times New Roman" w:eastAsia="宋体" w:hAnsi="宋体"/>
          <w:sz w:val="24"/>
        </w:rPr>
        <w:t>N</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宋体" w:hAnsi="宋体"/>
          <w:sz w:val="24"/>
        </w:rPr>
        <w:t>X</w:t>
      </w:r>
      <w:r w:rsidRPr="00BE4191">
        <w:rPr>
          <w:rFonts w:ascii="Times New Roman" w:eastAsia="楷体" w:hAnsi="楷体"/>
          <w:sz w:val="24"/>
        </w:rPr>
        <w:t>化合物分子中有</w:t>
      </w:r>
      <w:r w:rsidRPr="00BE4191">
        <w:rPr>
          <w:rFonts w:ascii="Times New Roman" w:eastAsia="宋体" w:hAnsi="宋体"/>
          <w:sz w:val="24"/>
        </w:rPr>
        <w:t>2</w:t>
      </w:r>
      <w:r w:rsidRPr="00BE4191">
        <w:rPr>
          <w:rFonts w:ascii="Times New Roman" w:eastAsia="楷体" w:hAnsi="楷体"/>
          <w:sz w:val="24"/>
        </w:rPr>
        <w:t>个氮原子和</w:t>
      </w:r>
      <w:r w:rsidRPr="00BE4191">
        <w:rPr>
          <w:rFonts w:ascii="Times New Roman" w:eastAsia="宋体" w:hAnsi="宋体"/>
          <w:sz w:val="24"/>
        </w:rPr>
        <w:t>2</w:t>
      </w:r>
      <w:r w:rsidRPr="00BE4191">
        <w:rPr>
          <w:rFonts w:ascii="Times New Roman" w:eastAsia="楷体" w:hAnsi="楷体"/>
          <w:sz w:val="24"/>
        </w:rPr>
        <w:t>个氧原子提供孤电子对</w:t>
      </w:r>
      <w:r w:rsidRPr="00BE4191">
        <w:rPr>
          <w:rFonts w:ascii="Times New Roman" w:eastAsia="宋体" w:hAnsi="宋体"/>
          <w:sz w:val="24"/>
        </w:rPr>
        <w:t>,</w:t>
      </w:r>
      <w:r w:rsidRPr="00BE4191">
        <w:rPr>
          <w:rFonts w:ascii="Times New Roman" w:eastAsia="楷体" w:hAnsi="楷体"/>
          <w:sz w:val="24"/>
        </w:rPr>
        <w:t>所以中心原子铜的配位数是</w:t>
      </w:r>
      <w:r w:rsidRPr="00BE4191">
        <w:rPr>
          <w:rFonts w:ascii="Times New Roman" w:eastAsia="宋体" w:hAnsi="宋体"/>
          <w:sz w:val="24"/>
        </w:rPr>
        <w:t>4</w:t>
      </w:r>
      <w:r w:rsidRPr="00BE4191">
        <w:rPr>
          <w:rFonts w:ascii="Times New Roman" w:eastAsia="楷体" w:hAnsi="楷体"/>
          <w:sz w:val="24"/>
        </w:rPr>
        <w:t>。</w:t>
      </w:r>
      <w:r w:rsidRPr="00BE4191">
        <w:rPr>
          <w:rFonts w:ascii="Times New Roman" w:eastAsia="宋体" w:hAnsi="宋体"/>
          <w:sz w:val="24"/>
        </w:rPr>
        <w:t>M</w:t>
      </w:r>
      <w:r w:rsidRPr="00BE4191">
        <w:rPr>
          <w:rFonts w:ascii="Times New Roman" w:eastAsia="楷体" w:hAnsi="楷体"/>
          <w:sz w:val="24"/>
        </w:rPr>
        <w:t>中没有配位键</w:t>
      </w:r>
      <w:r w:rsidRPr="00BE4191">
        <w:rPr>
          <w:rFonts w:ascii="Times New Roman" w:eastAsia="宋体" w:hAnsi="宋体"/>
          <w:sz w:val="24"/>
        </w:rPr>
        <w:t>,X</w:t>
      </w:r>
      <w:r w:rsidRPr="00BE4191">
        <w:rPr>
          <w:rFonts w:ascii="Times New Roman" w:eastAsia="楷体" w:hAnsi="楷体"/>
          <w:sz w:val="24"/>
        </w:rPr>
        <w:t>中含有配位键</w:t>
      </w:r>
      <w:r w:rsidRPr="00BE4191">
        <w:rPr>
          <w:rFonts w:ascii="Times New Roman" w:eastAsia="宋体" w:hAnsi="宋体"/>
          <w:sz w:val="24"/>
        </w:rPr>
        <w:t>,</w:t>
      </w:r>
      <w:r w:rsidRPr="00BE4191">
        <w:rPr>
          <w:rFonts w:ascii="Times New Roman" w:eastAsia="楷体" w:hAnsi="楷体"/>
          <w:sz w:val="24"/>
        </w:rPr>
        <w:t>说明有配位键生成</w:t>
      </w:r>
      <w:r w:rsidRPr="00BE4191">
        <w:rPr>
          <w:rFonts w:ascii="Times New Roman" w:eastAsia="宋体" w:hAnsi="宋体"/>
          <w:sz w:val="24"/>
        </w:rPr>
        <w:t>,</w:t>
      </w:r>
      <w:r w:rsidRPr="00BE4191">
        <w:rPr>
          <w:rFonts w:ascii="Times New Roman" w:eastAsia="楷体" w:hAnsi="楷体"/>
          <w:sz w:val="24"/>
        </w:rPr>
        <w:t>另外还有</w:t>
      </w:r>
      <w:r w:rsidRPr="00BE4191">
        <w:rPr>
          <w:rFonts w:ascii="Times New Roman" w:eastAsia="宋体" w:hAnsi="宋体"/>
          <w:sz w:val="24"/>
        </w:rPr>
        <w:t>O</w:t>
      </w:r>
      <w:r w:rsidRPr="00BE4191">
        <w:rPr>
          <w:rFonts w:ascii="Times New Roman" w:eastAsia="宋体" w:hAnsi="Times New Roman" w:cs="Times New Roman"/>
          <w:sz w:val="24"/>
        </w:rPr>
        <w:t>—</w:t>
      </w:r>
      <w:r w:rsidRPr="00BE4191">
        <w:rPr>
          <w:rFonts w:ascii="Times New Roman" w:eastAsia="宋体" w:hAnsi="宋体"/>
          <w:sz w:val="24"/>
        </w:rPr>
        <w:t>H</w:t>
      </w:r>
      <w:r w:rsidRPr="00BE4191">
        <w:rPr>
          <w:rFonts w:ascii="Times New Roman" w:eastAsia="楷体" w:hAnsi="楷体"/>
          <w:sz w:val="24"/>
        </w:rPr>
        <w:t>的断裂</w:t>
      </w:r>
      <w:r w:rsidRPr="00BE4191">
        <w:rPr>
          <w:rFonts w:ascii="Times New Roman" w:eastAsia="宋体" w:hAnsi="宋体"/>
          <w:sz w:val="24"/>
        </w:rPr>
        <w:t>,</w:t>
      </w:r>
      <w:r w:rsidRPr="00BE4191">
        <w:rPr>
          <w:rFonts w:ascii="Times New Roman" w:eastAsia="楷体" w:hAnsi="楷体"/>
          <w:sz w:val="24"/>
        </w:rPr>
        <w:t>则上述反应中断裂和形成的化学键有共价键、配位键。</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宋体" w:eastAsia="宋体" w:hAnsi="宋体" w:cs="宋体" w:hint="eastAsia"/>
          <w:sz w:val="24"/>
        </w:rPr>
        <w:t>①</w:t>
      </w:r>
      <w:r w:rsidRPr="00BE4191">
        <w:rPr>
          <w:rFonts w:ascii="Times New Roman" w:eastAsia="宋体" w:hAnsi="宋体"/>
          <w:sz w:val="24"/>
        </w:rPr>
        <w:t>TiO</w:t>
      </w:r>
      <w:r w:rsidRPr="00BE4191">
        <w:rPr>
          <w:rFonts w:ascii="Times New Roman" w:eastAsia="宋体" w:hAnsi="宋体"/>
          <w:sz w:val="24"/>
          <w:vertAlign w:val="subscript"/>
        </w:rPr>
        <w:t>2</w:t>
      </w:r>
      <w:r w:rsidRPr="00BE4191">
        <w:rPr>
          <w:rFonts w:ascii="Times New Roman" w:eastAsia="楷体" w:hAnsi="楷体"/>
          <w:sz w:val="24"/>
        </w:rPr>
        <w:t>晶胞中原子总数为</w:t>
      </w:r>
      <w:r w:rsidRPr="00BE4191">
        <w:rPr>
          <w:rFonts w:ascii="Times New Roman" w:eastAsia="宋体" w:hAnsi="宋体"/>
          <w:sz w:val="24"/>
        </w:rPr>
        <w:t>6,</w:t>
      </w:r>
      <w:r w:rsidRPr="00BE4191">
        <w:rPr>
          <w:rFonts w:ascii="Times New Roman" w:eastAsia="楷体" w:hAnsi="楷体"/>
          <w:sz w:val="24"/>
        </w:rPr>
        <w:t>由化学式可知有</w:t>
      </w:r>
      <w:r w:rsidRPr="00BE4191">
        <w:rPr>
          <w:rFonts w:ascii="Times New Roman" w:eastAsia="宋体" w:hAnsi="宋体"/>
          <w:sz w:val="24"/>
        </w:rPr>
        <w:t>2</w:t>
      </w:r>
      <w:r w:rsidRPr="00BE4191">
        <w:rPr>
          <w:rFonts w:ascii="Times New Roman" w:eastAsia="楷体" w:hAnsi="楷体"/>
          <w:sz w:val="24"/>
        </w:rPr>
        <w:t>个</w:t>
      </w:r>
      <w:r w:rsidRPr="00BE4191">
        <w:rPr>
          <w:rFonts w:ascii="Times New Roman" w:eastAsia="宋体" w:hAnsi="宋体"/>
          <w:sz w:val="24"/>
        </w:rPr>
        <w:t>Ti</w:t>
      </w:r>
      <w:r w:rsidRPr="00BE4191">
        <w:rPr>
          <w:rFonts w:ascii="Times New Roman" w:eastAsia="楷体" w:hAnsi="楷体"/>
          <w:sz w:val="24"/>
        </w:rPr>
        <w:t>原子、</w:t>
      </w:r>
      <w:r w:rsidRPr="00BE4191">
        <w:rPr>
          <w:rFonts w:ascii="Times New Roman" w:eastAsia="宋体" w:hAnsi="宋体"/>
          <w:sz w:val="24"/>
        </w:rPr>
        <w:t>4</w:t>
      </w:r>
      <w:r w:rsidRPr="00BE4191">
        <w:rPr>
          <w:rFonts w:ascii="Times New Roman" w:eastAsia="楷体" w:hAnsi="楷体"/>
          <w:sz w:val="24"/>
        </w:rPr>
        <w:t>个</w:t>
      </w:r>
      <w:r w:rsidRPr="00BE4191">
        <w:rPr>
          <w:rFonts w:ascii="Times New Roman" w:eastAsia="宋体" w:hAnsi="宋体"/>
          <w:sz w:val="24"/>
        </w:rPr>
        <w:t>O</w:t>
      </w:r>
      <w:r w:rsidRPr="00BE4191">
        <w:rPr>
          <w:rFonts w:ascii="Times New Roman" w:eastAsia="楷体" w:hAnsi="楷体"/>
          <w:sz w:val="24"/>
        </w:rPr>
        <w:t>原子</w:t>
      </w:r>
      <w:r w:rsidRPr="00BE4191">
        <w:rPr>
          <w:rFonts w:ascii="Times New Roman" w:eastAsia="宋体" w:hAnsi="宋体"/>
          <w:sz w:val="24"/>
        </w:rPr>
        <w:t>,</w:t>
      </w:r>
      <w:r w:rsidRPr="00BE4191">
        <w:rPr>
          <w:rFonts w:ascii="Times New Roman" w:eastAsia="楷体" w:hAnsi="楷体"/>
          <w:sz w:val="24"/>
        </w:rPr>
        <w:t>由晶胞结构可知</w:t>
      </w:r>
      <w:r w:rsidRPr="00BE4191">
        <w:rPr>
          <w:rFonts w:ascii="Times New Roman" w:eastAsia="宋体" w:hAnsi="宋体"/>
          <w:sz w:val="24"/>
        </w:rPr>
        <w:t>,B</w:t>
      </w:r>
      <w:r w:rsidRPr="00BE4191">
        <w:rPr>
          <w:rFonts w:ascii="Times New Roman" w:eastAsia="楷体" w:hAnsi="楷体"/>
          <w:sz w:val="24"/>
        </w:rPr>
        <w:t>、</w:t>
      </w:r>
      <w:r w:rsidRPr="00BE4191">
        <w:rPr>
          <w:rFonts w:ascii="Times New Roman" w:eastAsia="宋体" w:hAnsi="宋体"/>
          <w:sz w:val="24"/>
        </w:rPr>
        <w:t>D</w:t>
      </w:r>
      <w:r w:rsidRPr="00BE4191">
        <w:rPr>
          <w:rFonts w:ascii="Times New Roman" w:eastAsia="楷体" w:hAnsi="楷体"/>
          <w:sz w:val="24"/>
        </w:rPr>
        <w:t>位置为</w:t>
      </w:r>
      <w:r w:rsidRPr="00BE4191">
        <w:rPr>
          <w:rFonts w:ascii="Times New Roman" w:eastAsia="宋体" w:hAnsi="宋体"/>
          <w:sz w:val="24"/>
        </w:rPr>
        <w:t>O</w:t>
      </w:r>
      <w:r w:rsidRPr="00BE4191">
        <w:rPr>
          <w:rFonts w:ascii="Times New Roman" w:eastAsia="楷体" w:hAnsi="楷体"/>
          <w:sz w:val="24"/>
        </w:rPr>
        <w:t>原子</w:t>
      </w:r>
      <w:r w:rsidRPr="00BE4191">
        <w:rPr>
          <w:rFonts w:ascii="Times New Roman" w:eastAsia="宋体" w:hAnsi="宋体"/>
          <w:sz w:val="24"/>
        </w:rPr>
        <w:t>,</w:t>
      </w:r>
      <w:r w:rsidRPr="00BE4191">
        <w:rPr>
          <w:rFonts w:ascii="Times New Roman" w:eastAsia="楷体" w:hAnsi="楷体"/>
          <w:sz w:val="24"/>
        </w:rPr>
        <w:t>体心、顶点为</w:t>
      </w:r>
      <w:r w:rsidRPr="00BE4191">
        <w:rPr>
          <w:rFonts w:ascii="Times New Roman" w:eastAsia="宋体" w:hAnsi="宋体"/>
          <w:sz w:val="24"/>
        </w:rPr>
        <w:t>Ti</w:t>
      </w:r>
      <w:r w:rsidRPr="00BE4191">
        <w:rPr>
          <w:rFonts w:ascii="Times New Roman" w:eastAsia="楷体" w:hAnsi="楷体"/>
          <w:sz w:val="24"/>
        </w:rPr>
        <w:t>原子。</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晶胞中体心</w:t>
      </w:r>
      <w:r w:rsidRPr="00BE4191">
        <w:rPr>
          <w:rFonts w:ascii="Times New Roman" w:eastAsia="宋体" w:hAnsi="宋体"/>
          <w:sz w:val="24"/>
        </w:rPr>
        <w:t>Ti</w:t>
      </w:r>
      <w:r w:rsidRPr="00BE4191">
        <w:rPr>
          <w:rFonts w:ascii="Times New Roman" w:eastAsia="楷体" w:hAnsi="楷体"/>
          <w:sz w:val="24"/>
        </w:rPr>
        <w:t>周围有</w:t>
      </w:r>
      <w:r w:rsidRPr="00BE4191">
        <w:rPr>
          <w:rFonts w:ascii="Times New Roman" w:eastAsia="宋体" w:hAnsi="宋体"/>
          <w:sz w:val="24"/>
        </w:rPr>
        <w:t>6</w:t>
      </w:r>
      <w:r w:rsidRPr="00BE4191">
        <w:rPr>
          <w:rFonts w:ascii="Times New Roman" w:eastAsia="楷体" w:hAnsi="楷体"/>
          <w:sz w:val="24"/>
        </w:rPr>
        <w:t>个</w:t>
      </w:r>
      <w:r w:rsidRPr="00BE4191">
        <w:rPr>
          <w:rFonts w:ascii="Times New Roman" w:eastAsia="宋体" w:hAnsi="宋体"/>
          <w:sz w:val="24"/>
        </w:rPr>
        <w:t>O</w:t>
      </w:r>
      <w:r w:rsidRPr="00BE4191">
        <w:rPr>
          <w:rFonts w:ascii="Times New Roman" w:eastAsia="楷体" w:hAnsi="楷体"/>
          <w:sz w:val="24"/>
        </w:rPr>
        <w:t>原子</w:t>
      </w:r>
      <w:r w:rsidRPr="00BE4191">
        <w:rPr>
          <w:rFonts w:ascii="Times New Roman" w:eastAsia="宋体" w:hAnsi="宋体"/>
          <w:sz w:val="24"/>
        </w:rPr>
        <w:t>,O</w:t>
      </w:r>
      <w:r w:rsidRPr="00BE4191">
        <w:rPr>
          <w:rFonts w:ascii="Times New Roman" w:eastAsia="楷体" w:hAnsi="楷体"/>
          <w:sz w:val="24"/>
        </w:rPr>
        <w:t>原子周围有</w:t>
      </w:r>
      <w:r w:rsidRPr="00BE4191">
        <w:rPr>
          <w:rFonts w:ascii="Times New Roman" w:eastAsia="宋体" w:hAnsi="宋体"/>
          <w:sz w:val="24"/>
        </w:rPr>
        <w:t>3</w:t>
      </w:r>
      <w:r w:rsidRPr="00BE4191">
        <w:rPr>
          <w:rFonts w:ascii="Times New Roman" w:eastAsia="楷体" w:hAnsi="楷体"/>
          <w:sz w:val="24"/>
        </w:rPr>
        <w:t>个</w:t>
      </w:r>
      <w:r w:rsidRPr="00BE4191">
        <w:rPr>
          <w:rFonts w:ascii="Times New Roman" w:eastAsia="宋体" w:hAnsi="宋体"/>
          <w:sz w:val="24"/>
        </w:rPr>
        <w:t>Ti</w:t>
      </w:r>
      <w:r w:rsidRPr="00BE4191">
        <w:rPr>
          <w:rFonts w:ascii="Times New Roman" w:eastAsia="楷体" w:hAnsi="楷体"/>
          <w:sz w:val="24"/>
        </w:rPr>
        <w:t>原子</w:t>
      </w:r>
      <w:r w:rsidRPr="00BE4191">
        <w:rPr>
          <w:rFonts w:ascii="Times New Roman" w:eastAsia="宋体" w:hAnsi="宋体"/>
          <w:sz w:val="24"/>
        </w:rPr>
        <w:t>,</w:t>
      </w:r>
      <w:r w:rsidRPr="00BE4191">
        <w:rPr>
          <w:rFonts w:ascii="Times New Roman" w:eastAsia="楷体" w:hAnsi="楷体"/>
          <w:sz w:val="24"/>
        </w:rPr>
        <w:t>内部</w:t>
      </w:r>
      <w:r w:rsidRPr="00BE4191">
        <w:rPr>
          <w:rFonts w:ascii="Times New Roman" w:eastAsia="宋体" w:hAnsi="宋体"/>
          <w:sz w:val="24"/>
        </w:rPr>
        <w:t>3</w:t>
      </w:r>
      <w:r w:rsidRPr="00BE4191">
        <w:rPr>
          <w:rFonts w:ascii="Times New Roman" w:eastAsia="楷体" w:hAnsi="楷体"/>
          <w:sz w:val="24"/>
        </w:rPr>
        <w:t>个原子投影为</w:t>
      </w:r>
      <w:r w:rsidRPr="00BE4191">
        <w:rPr>
          <w:rFonts w:ascii="Times New Roman" w:eastAsia="宋体" w:hAnsi="宋体"/>
          <w:noProof/>
          <w:sz w:val="24"/>
        </w:rPr>
        <w:drawing>
          <wp:inline distT="0" distB="0" distL="0" distR="0">
            <wp:extent cx="939240" cy="951480"/>
            <wp:effectExtent l="0" t="0" r="0" b="0"/>
            <wp:docPr id="1148" name="EHZRX51.eps" descr="id:2147491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5.jpeg"/>
                    <pic:cNvPicPr/>
                  </pic:nvPicPr>
                  <pic:blipFill>
                    <a:blip r:embed="rId32"/>
                    <a:stretch>
                      <a:fillRect/>
                    </a:stretch>
                  </pic:blipFill>
                  <pic:spPr>
                    <a:xfrm>
                      <a:off x="0" y="0"/>
                      <a:ext cx="939240" cy="951480"/>
                    </a:xfrm>
                    <a:prstGeom prst="rect">
                      <a:avLst/>
                    </a:prstGeom>
                  </pic:spPr>
                </pic:pic>
              </a:graphicData>
            </a:graphic>
          </wp:inline>
        </w:drawing>
      </w:r>
      <w:r w:rsidRPr="00BE4191">
        <w:rPr>
          <w:rFonts w:ascii="Times New Roman" w:eastAsia="宋体" w:hAnsi="宋体"/>
          <w:sz w:val="24"/>
        </w:rPr>
        <w:t>,3</w:t>
      </w:r>
      <w:r w:rsidRPr="00BE4191">
        <w:rPr>
          <w:rFonts w:ascii="Times New Roman" w:eastAsia="楷体" w:hAnsi="楷体"/>
          <w:sz w:val="24"/>
        </w:rPr>
        <w:t>个原子形成的线平行于底面且到上下平面的距离相等</w:t>
      </w:r>
      <w:r w:rsidRPr="00BE4191">
        <w:rPr>
          <w:rFonts w:ascii="Times New Roman" w:eastAsia="宋体" w:hAnsi="宋体"/>
          <w:sz w:val="24"/>
        </w:rPr>
        <w:t>,</w:t>
      </w:r>
      <w:r w:rsidRPr="00BE4191">
        <w:rPr>
          <w:rFonts w:ascii="Times New Roman" w:eastAsia="楷体" w:hAnsi="楷体"/>
          <w:sz w:val="24"/>
        </w:rPr>
        <w:t>上下平面距离为</w:t>
      </w:r>
      <w:r w:rsidRPr="00BE4191">
        <w:rPr>
          <w:rFonts w:ascii="Times New Roman" w:eastAsia="宋体" w:hAnsi="宋体"/>
          <w:i/>
          <w:sz w:val="24"/>
        </w:rPr>
        <w:t>c</w:t>
      </w:r>
      <w:r w:rsidRPr="00BE4191">
        <w:rPr>
          <w:rFonts w:ascii="Times New Roman" w:eastAsia="宋体" w:hAnsi="宋体"/>
          <w:sz w:val="24"/>
        </w:rPr>
        <w:t>pm,</w:t>
      </w:r>
      <w:r w:rsidRPr="00BE4191">
        <w:rPr>
          <w:rFonts w:ascii="Times New Roman" w:eastAsia="楷体" w:hAnsi="楷体"/>
          <w:sz w:val="24"/>
        </w:rPr>
        <w:t>可得坐标参数</w:t>
      </w:r>
      <w:r w:rsidRPr="00BE4191">
        <w:rPr>
          <w:rFonts w:ascii="Times New Roman" w:eastAsia="宋体" w:hAnsi="宋体"/>
          <w:i/>
          <w:sz w:val="24"/>
        </w:rPr>
        <w:t>z</w:t>
      </w:r>
      <w:r w:rsidRPr="00BE4191">
        <w:rPr>
          <w:rFonts w:ascii="Times New Roman" w:eastAsia="楷体" w:hAnsi="楷体"/>
          <w:sz w:val="24"/>
        </w:rPr>
        <w:t>的值为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5,</w:t>
      </w:r>
      <w:r w:rsidRPr="00BE4191">
        <w:rPr>
          <w:rFonts w:ascii="Times New Roman" w:eastAsia="楷体" w:hAnsi="楷体"/>
          <w:sz w:val="24"/>
        </w:rPr>
        <w:t>图中所示长度</w:t>
      </w:r>
      <w:r w:rsidRPr="00BE4191">
        <w:rPr>
          <w:rFonts w:ascii="Times New Roman" w:eastAsia="宋体" w:hAnsi="宋体"/>
          <w:i/>
          <w:sz w:val="24"/>
        </w:rPr>
        <w:t>y</w:t>
      </w:r>
      <w:r w:rsidRPr="00BE4191">
        <w:rPr>
          <w:rFonts w:ascii="Times New Roman" w:eastAsia="楷体" w:hAnsi="楷体"/>
          <w:sz w:val="24"/>
        </w:rPr>
        <w:t>即为坐标参数</w:t>
      </w:r>
      <w:r w:rsidRPr="00BE4191">
        <w:rPr>
          <w:rFonts w:ascii="Times New Roman" w:eastAsia="宋体" w:hAnsi="宋体"/>
          <w:i/>
          <w:sz w:val="24"/>
        </w:rPr>
        <w:t>y</w:t>
      </w:r>
      <w:r w:rsidRPr="00BE4191">
        <w:rPr>
          <w:rFonts w:ascii="Times New Roman" w:eastAsia="楷体" w:hAnsi="楷体"/>
          <w:sz w:val="24"/>
        </w:rPr>
        <w:t>的值</w:t>
      </w:r>
      <w:r w:rsidRPr="00BE4191">
        <w:rPr>
          <w:rFonts w:ascii="Times New Roman" w:eastAsia="宋体" w:hAnsi="宋体"/>
          <w:sz w:val="24"/>
        </w:rPr>
        <w:t>,D</w:t>
      </w:r>
      <w:r w:rsidRPr="00BE4191">
        <w:rPr>
          <w:rFonts w:ascii="Times New Roman" w:eastAsia="楷体" w:hAnsi="楷体"/>
          <w:sz w:val="24"/>
        </w:rPr>
        <w:t>坐标参数</w:t>
      </w:r>
      <w:r w:rsidRPr="00BE4191">
        <w:rPr>
          <w:rFonts w:ascii="Times New Roman" w:eastAsia="宋体" w:hAnsi="宋体"/>
          <w:i/>
          <w:sz w:val="24"/>
        </w:rPr>
        <w:t>x</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19,</w:t>
      </w:r>
      <w:r w:rsidRPr="00BE4191">
        <w:rPr>
          <w:rFonts w:ascii="Times New Roman" w:eastAsia="楷体" w:hAnsi="楷体"/>
          <w:sz w:val="24"/>
        </w:rPr>
        <w:t>则图中小直角三角形的直角边边长为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19,</w:t>
      </w:r>
      <w:r w:rsidRPr="00BE4191">
        <w:rPr>
          <w:rFonts w:ascii="Times New Roman" w:eastAsia="楷体" w:hAnsi="楷体"/>
          <w:sz w:val="24"/>
        </w:rPr>
        <w:t>故</w:t>
      </w:r>
      <w:r w:rsidRPr="00BE4191">
        <w:rPr>
          <w:rFonts w:ascii="Times New Roman" w:eastAsia="宋体" w:hAnsi="宋体"/>
          <w:i/>
          <w:sz w:val="24"/>
        </w:rPr>
        <w:t>y</w:t>
      </w:r>
      <w:r w:rsidRPr="00BE4191">
        <w:rPr>
          <w:rFonts w:ascii="Times New Roman" w:eastAsia="宋体" w:hAnsi="宋体"/>
          <w:sz w:val="24"/>
        </w:rPr>
        <w:t>=1-0</w:t>
      </w:r>
      <w:r w:rsidRPr="00BE4191">
        <w:rPr>
          <w:rFonts w:ascii="Times New Roman" w:eastAsia="宋体" w:hAnsi="Times New Roman" w:cs="Times New Roman"/>
          <w:sz w:val="24"/>
        </w:rPr>
        <w:t>.</w:t>
      </w:r>
      <w:r w:rsidRPr="00BE4191">
        <w:rPr>
          <w:rFonts w:ascii="Times New Roman" w:eastAsia="宋体" w:hAnsi="宋体"/>
          <w:sz w:val="24"/>
        </w:rPr>
        <w:t>19=0</w:t>
      </w:r>
      <w:r w:rsidRPr="00BE4191">
        <w:rPr>
          <w:rFonts w:ascii="Times New Roman" w:eastAsia="宋体" w:hAnsi="Times New Roman" w:cs="Times New Roman"/>
          <w:sz w:val="24"/>
        </w:rPr>
        <w:t>.</w:t>
      </w:r>
      <w:r w:rsidRPr="00BE4191">
        <w:rPr>
          <w:rFonts w:ascii="Times New Roman" w:eastAsia="宋体" w:hAnsi="宋体"/>
          <w:sz w:val="24"/>
        </w:rPr>
        <w:t>81,D</w:t>
      </w:r>
      <w:r w:rsidRPr="00BE4191">
        <w:rPr>
          <w:rFonts w:ascii="Times New Roman" w:eastAsia="楷体" w:hAnsi="楷体"/>
          <w:sz w:val="24"/>
        </w:rPr>
        <w:t>的参数为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19,0</w:t>
      </w:r>
      <w:r w:rsidRPr="00BE4191">
        <w:rPr>
          <w:rFonts w:ascii="Times New Roman" w:eastAsia="宋体" w:hAnsi="Times New Roman" w:cs="Times New Roman"/>
          <w:sz w:val="24"/>
        </w:rPr>
        <w:t>.</w:t>
      </w:r>
      <w:r w:rsidRPr="00BE4191">
        <w:rPr>
          <w:rFonts w:ascii="Times New Roman" w:eastAsia="宋体" w:hAnsi="宋体"/>
          <w:sz w:val="24"/>
        </w:rPr>
        <w:t>81,0</w:t>
      </w:r>
      <w:r w:rsidRPr="00BE4191">
        <w:rPr>
          <w:rFonts w:ascii="Times New Roman" w:eastAsia="宋体" w:hAnsi="Times New Roman" w:cs="Times New Roman"/>
          <w:sz w:val="24"/>
        </w:rPr>
        <w:t>.</w:t>
      </w:r>
      <w:r w:rsidRPr="00BE4191">
        <w:rPr>
          <w:rFonts w:ascii="Times New Roman" w:eastAsia="宋体" w:hAnsi="宋体"/>
          <w:sz w:val="24"/>
        </w:rPr>
        <w:t>5);</w:t>
      </w:r>
      <w:r w:rsidRPr="00BE4191">
        <w:rPr>
          <w:rFonts w:ascii="Times New Roman" w:eastAsia="楷体" w:hAnsi="楷体"/>
          <w:sz w:val="24"/>
        </w:rPr>
        <w:t>根据以上分析可知密度为</w:t>
      </w:r>
      <m:oMath>
        <m:f>
          <m:fPr>
            <m:ctrlPr>
              <w:rPr>
                <w:rFonts w:ascii="Cambria Math" w:eastAsia="宋体" w:hAnsi="Cambria Math"/>
                <w:sz w:val="24"/>
              </w:rPr>
            </m:ctrlPr>
          </m:fPr>
          <m:num>
            <m:r>
              <m:rPr>
                <m:sty m:val="p"/>
              </m:rPr>
              <w:rPr>
                <w:rFonts w:ascii="Cambria Math" w:eastAsia="宋体" w:hAnsi="Cambria Math"/>
                <w:sz w:val="28"/>
                <w:szCs w:val="18"/>
              </w:rPr>
              <m:t>2</m:t>
            </m:r>
            <m:r>
              <m:rPr>
                <m:sty m:val="p"/>
              </m:rPr>
              <w:rPr>
                <w:rFonts w:ascii="Cambria Math" w:eastAsia="宋体" w:hAnsi="Cambria Math" w:cs="Times New Roman"/>
                <w:sz w:val="28"/>
                <w:szCs w:val="18"/>
              </w:rPr>
              <m:t>×</m:t>
            </m:r>
            <m:r>
              <m:rPr>
                <m:sty m:val="p"/>
              </m:rPr>
              <w:rPr>
                <w:rFonts w:ascii="Cambria Math" w:eastAsia="宋体" w:hAnsi="Cambria Math"/>
                <w:sz w:val="28"/>
                <w:szCs w:val="18"/>
              </w:rPr>
              <m:t>80</m:t>
            </m:r>
          </m:num>
          <m:den>
            <m:sSup>
              <m:sSupPr>
                <m:ctrlPr>
                  <w:rPr>
                    <w:rFonts w:ascii="Cambria Math" w:eastAsia="宋体" w:hAnsi="Cambria Math"/>
                    <w:sz w:val="24"/>
                  </w:rPr>
                </m:ctrlPr>
              </m:sSupPr>
              <m:e>
                <m:r>
                  <w:rPr>
                    <w:rFonts w:ascii="Cambria Math" w:eastAsia="宋体" w:hAnsi="Cambria Math"/>
                    <w:sz w:val="28"/>
                    <w:szCs w:val="18"/>
                  </w:rPr>
                  <m:t>a</m:t>
                </m:r>
              </m:e>
              <m:sup>
                <m:r>
                  <m:rPr>
                    <m:sty m:val="p"/>
                  </m:rPr>
                  <w:rPr>
                    <w:rFonts w:ascii="Cambria Math" w:eastAsia="宋体" w:hAnsi="Cambria Math"/>
                    <w:sz w:val="28"/>
                    <w:szCs w:val="18"/>
                  </w:rPr>
                  <m:t>2</m:t>
                </m:r>
              </m:sup>
            </m:sSup>
            <m:r>
              <w:rPr>
                <w:rFonts w:ascii="Cambria Math" w:eastAsia="宋体" w:hAnsi="Cambria Math"/>
                <w:sz w:val="28"/>
                <w:szCs w:val="18"/>
              </w:rPr>
              <m:t>c</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30</m:t>
                </m:r>
              </m:sup>
            </m:sSup>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oMath>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6</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sty m:val="p"/>
                  </m:rPr>
                  <w:rPr>
                    <w:rFonts w:ascii="Cambria Math" w:eastAsia="宋体" w:hAnsi="Cambria Math"/>
                    <w:sz w:val="28"/>
                    <w:szCs w:val="18"/>
                  </w:rPr>
                  <m:t>32</m:t>
                </m:r>
              </m:sup>
            </m:sSup>
          </m:num>
          <m:den>
            <m:sSup>
              <m:sSupPr>
                <m:ctrlPr>
                  <w:rPr>
                    <w:rFonts w:ascii="Cambria Math" w:eastAsia="宋体" w:hAnsi="Cambria Math"/>
                    <w:sz w:val="24"/>
                  </w:rPr>
                </m:ctrlPr>
              </m:sSupPr>
              <m:e>
                <m:r>
                  <w:rPr>
                    <w:rFonts w:ascii="Cambria Math" w:eastAsia="宋体" w:hAnsi="Cambria Math"/>
                    <w:sz w:val="28"/>
                    <w:szCs w:val="18"/>
                  </w:rPr>
                  <m:t>a</m:t>
                </m:r>
              </m:e>
              <m:sup>
                <m:r>
                  <m:rPr>
                    <m:sty m:val="p"/>
                  </m:rPr>
                  <w:rPr>
                    <w:rFonts w:ascii="Cambria Math" w:eastAsia="宋体" w:hAnsi="Cambria Math"/>
                    <w:sz w:val="28"/>
                    <w:szCs w:val="18"/>
                  </w:rPr>
                  <m:t>2</m:t>
                </m:r>
              </m:sup>
            </m:sSup>
            <m:r>
              <w:rPr>
                <w:rFonts w:ascii="Cambria Math" w:eastAsia="宋体" w:hAnsi="Cambria Math"/>
                <w:sz w:val="28"/>
                <w:szCs w:val="18"/>
              </w:rPr>
              <m:t>c</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oMath>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粉碎钛铁矿</w:t>
      </w:r>
      <w:r w:rsidRPr="00BE4191">
        <w:rPr>
          <w:rFonts w:ascii="Times New Roman" w:eastAsia="宋体" w:hAnsi="宋体"/>
          <w:sz w:val="24"/>
        </w:rPr>
        <w:t>,</w:t>
      </w:r>
      <w:r w:rsidRPr="00BE4191">
        <w:rPr>
          <w:rFonts w:ascii="Times New Roman" w:eastAsia="宋体" w:hAnsi="宋体"/>
          <w:sz w:val="24"/>
        </w:rPr>
        <w:t>加热</w:t>
      </w:r>
      <w:r w:rsidRPr="00BE4191">
        <w:rPr>
          <w:rFonts w:ascii="Times New Roman" w:eastAsia="宋体" w:hAnsi="宋体"/>
          <w:sz w:val="24"/>
        </w:rPr>
        <w:t>,</w:t>
      </w:r>
      <w:r w:rsidRPr="00BE4191">
        <w:rPr>
          <w:rFonts w:ascii="Times New Roman" w:eastAsia="宋体" w:hAnsi="宋体"/>
          <w:sz w:val="24"/>
        </w:rPr>
        <w:t>增大硫酸浓度等</w:t>
      </w:r>
      <w:r w:rsidRPr="00BE4191">
        <w:rPr>
          <w:rFonts w:ascii="Times New Roman" w:eastAsia="宋体" w:hAnsi="宋体"/>
          <w:sz w:val="24"/>
        </w:rPr>
        <w:t>(</w:t>
      </w:r>
      <w:r w:rsidRPr="00BE4191">
        <w:rPr>
          <w:rFonts w:ascii="Times New Roman" w:eastAsia="宋体" w:hAnsi="宋体"/>
          <w:sz w:val="24"/>
        </w:rPr>
        <w:t>写其中任意两个答案即可</w:t>
      </w:r>
      <w:r w:rsidRPr="00BE4191">
        <w:rPr>
          <w:rFonts w:ascii="Times New Roman" w:eastAsia="宋体" w:hAnsi="宋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(2)SiO</w:t>
      </w:r>
      <w:r w:rsidRPr="00BE4191">
        <w:rPr>
          <w:rFonts w:ascii="Times New Roman" w:eastAsia="宋体" w:hAnsi="宋体"/>
          <w:sz w:val="24"/>
          <w:vertAlign w:val="subscript"/>
        </w:rPr>
        <w:t>2</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(3)FeTiO</w:t>
      </w:r>
      <w:r w:rsidRPr="00BE4191">
        <w:rPr>
          <w:rFonts w:ascii="Times New Roman" w:eastAsia="宋体" w:hAnsi="宋体"/>
          <w:sz w:val="24"/>
          <w:vertAlign w:val="subscript"/>
        </w:rPr>
        <w:t>3</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noProof/>
          <w:sz w:val="24"/>
        </w:rPr>
        <w:drawing>
          <wp:inline distT="0" distB="0" distL="0" distR="0">
            <wp:extent cx="196560" cy="112680"/>
            <wp:effectExtent l="0" t="0" r="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TiOSO</w:t>
      </w:r>
      <w:r w:rsidRPr="00BE4191">
        <w:rPr>
          <w:rFonts w:ascii="Times New Roman" w:eastAsia="宋体" w:hAnsi="宋体"/>
          <w:sz w:val="24"/>
          <w:vertAlign w:val="subscript"/>
        </w:rPr>
        <w:t>4</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宋体" w:eastAsia="宋体" w:hAnsi="宋体" w:cs="宋体" w:hint="eastAsia"/>
          <w:sz w:val="24"/>
        </w:rPr>
        <w:t>①</w:t>
      </w:r>
      <w:r w:rsidRPr="00BE4191">
        <w:rPr>
          <w:rFonts w:ascii="Times New Roman" w:eastAsia="宋体" w:hAnsi="宋体"/>
          <w:sz w:val="24"/>
        </w:rPr>
        <w:t>pH</w:t>
      </w:r>
      <w:r w:rsidRPr="00BE4191">
        <w:rPr>
          <w:rFonts w:ascii="Times New Roman" w:eastAsia="宋体" w:hAnsi="宋体"/>
          <w:sz w:val="24"/>
        </w:rPr>
        <w:t>介于</w:t>
      </w:r>
      <w:r w:rsidRPr="00BE4191">
        <w:rPr>
          <w:rFonts w:ascii="Times New Roman" w:eastAsia="宋体" w:hAnsi="宋体"/>
          <w:sz w:val="24"/>
        </w:rPr>
        <w:t>4~6</w:t>
      </w:r>
      <w:r w:rsidRPr="00BE4191">
        <w:rPr>
          <w:rFonts w:ascii="Times New Roman" w:eastAsia="宋体" w:hAnsi="宋体"/>
          <w:sz w:val="24"/>
        </w:rPr>
        <w:t>之间时</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完全沉淀为</w:t>
      </w:r>
      <w:r w:rsidRPr="00BE4191">
        <w:rPr>
          <w:rFonts w:ascii="Times New Roman" w:eastAsia="宋体" w:hAnsi="宋体"/>
          <w:sz w:val="24"/>
        </w:rPr>
        <w:t>Fe(OH)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rPr>
        <w:t>不再与铁粉发生反应</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宋体" w:hAnsi="宋体"/>
          <w:sz w:val="24"/>
        </w:rPr>
        <w:t>随温度的升高</w:t>
      </w:r>
      <w:r w:rsidRPr="00BE4191">
        <w:rPr>
          <w:rFonts w:ascii="Times New Roman" w:eastAsia="宋体" w:hAnsi="宋体"/>
          <w:sz w:val="24"/>
        </w:rPr>
        <w:t>,</w:t>
      </w:r>
      <w:r w:rsidRPr="00BE4191">
        <w:rPr>
          <w:rFonts w:ascii="Times New Roman" w:eastAsia="宋体" w:hAnsi="宋体"/>
          <w:sz w:val="24"/>
        </w:rPr>
        <w:t>溶液中</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被氧化为</w:t>
      </w:r>
      <w:r w:rsidRPr="00BE4191">
        <w:rPr>
          <w:rFonts w:ascii="Times New Roman" w:eastAsia="宋体" w:hAnsi="宋体"/>
          <w:sz w:val="24"/>
        </w:rPr>
        <w:t>Fe</w:t>
      </w:r>
      <w:r w:rsidRPr="00BE4191">
        <w:rPr>
          <w:rFonts w:ascii="Times New Roman" w:eastAsia="宋体" w:hAnsi="宋体"/>
          <w:sz w:val="24"/>
          <w:vertAlign w:val="superscript"/>
        </w:rPr>
        <w:t>3+</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(5)H</w:t>
      </w:r>
      <w:r w:rsidRPr="00BE4191">
        <w:rPr>
          <w:rFonts w:ascii="Times New Roman" w:eastAsia="宋体" w:hAnsi="宋体"/>
          <w:sz w:val="24"/>
          <w:vertAlign w:val="subscript"/>
        </w:rPr>
        <w:t>2</w:t>
      </w:r>
      <w:r w:rsidRPr="00BE4191">
        <w:rPr>
          <w:rFonts w:ascii="Times New Roman" w:eastAsia="宋体" w:hAnsi="宋体"/>
          <w:sz w:val="24"/>
        </w:rPr>
        <w:t>TiO</w:t>
      </w:r>
      <w:r w:rsidRPr="00BE4191">
        <w:rPr>
          <w:rFonts w:ascii="Times New Roman" w:eastAsia="宋体" w:hAnsi="宋体"/>
          <w:sz w:val="24"/>
          <w:vertAlign w:val="subscript"/>
        </w:rPr>
        <w:t>3</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酸浸中发生反应</w:t>
      </w:r>
      <w:r w:rsidRPr="00BE4191">
        <w:rPr>
          <w:rFonts w:ascii="Times New Roman" w:eastAsia="宋体" w:hAnsi="宋体"/>
          <w:sz w:val="24"/>
        </w:rPr>
        <w:t>:FeTiO</w:t>
      </w:r>
      <w:r w:rsidRPr="00BE4191">
        <w:rPr>
          <w:rFonts w:ascii="Times New Roman" w:eastAsia="宋体" w:hAnsi="宋体"/>
          <w:sz w:val="24"/>
          <w:vertAlign w:val="subscript"/>
        </w:rPr>
        <w:t>3</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noProof/>
          <w:sz w:val="24"/>
        </w:rPr>
        <w:drawing>
          <wp:inline distT="0" distB="0" distL="0" distR="0">
            <wp:extent cx="196560" cy="112680"/>
            <wp:effectExtent l="0" t="0" r="0" b="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TiOSO</w:t>
      </w:r>
      <w:r w:rsidRPr="00BE4191">
        <w:rPr>
          <w:rFonts w:ascii="Times New Roman" w:eastAsia="宋体" w:hAnsi="宋体"/>
          <w:sz w:val="24"/>
          <w:vertAlign w:val="subscript"/>
        </w:rPr>
        <w:t>4</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O,Fe</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noProof/>
          <w:sz w:val="24"/>
        </w:rPr>
        <w:drawing>
          <wp:inline distT="0" distB="0" distL="0" distR="0">
            <wp:extent cx="196560" cy="112680"/>
            <wp:effectExtent l="0" t="0" r="0" b="0"/>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Fe</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等</w:t>
      </w:r>
      <w:r w:rsidRPr="00BE4191">
        <w:rPr>
          <w:rFonts w:ascii="Times New Roman" w:eastAsia="宋体" w:hAnsi="宋体"/>
          <w:sz w:val="24"/>
        </w:rPr>
        <w:t>,</w:t>
      </w:r>
      <w:r w:rsidRPr="00BE4191">
        <w:rPr>
          <w:rFonts w:ascii="Times New Roman" w:eastAsia="楷体" w:hAnsi="楷体"/>
          <w:sz w:val="24"/>
        </w:rPr>
        <w:t>浸取液中含有</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楷体" w:hAnsi="楷体"/>
          <w:sz w:val="24"/>
        </w:rPr>
        <w:t>、</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Ca</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Al</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加入铁粉</w:t>
      </w:r>
      <w:r w:rsidRPr="00BE4191">
        <w:rPr>
          <w:rFonts w:ascii="Times New Roman" w:eastAsia="宋体" w:hAnsi="宋体"/>
          <w:sz w:val="24"/>
        </w:rPr>
        <w:t>,</w:t>
      </w:r>
      <w:r w:rsidRPr="00BE4191">
        <w:rPr>
          <w:rFonts w:ascii="Times New Roman" w:eastAsia="楷体" w:hAnsi="楷体"/>
          <w:sz w:val="24"/>
        </w:rPr>
        <w:t>能将</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楷体" w:hAnsi="楷体"/>
          <w:sz w:val="24"/>
        </w:rPr>
        <w:t>还原成</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然后过滤</w:t>
      </w:r>
      <w:r w:rsidRPr="00BE4191">
        <w:rPr>
          <w:rFonts w:ascii="Times New Roman" w:eastAsia="宋体" w:hAnsi="宋体"/>
          <w:sz w:val="24"/>
        </w:rPr>
        <w:t>,</w:t>
      </w:r>
      <w:r w:rsidRPr="00BE4191">
        <w:rPr>
          <w:rFonts w:ascii="Times New Roman" w:eastAsia="楷体" w:hAnsi="楷体"/>
          <w:sz w:val="24"/>
        </w:rPr>
        <w:t>滤渣</w:t>
      </w:r>
      <w:r w:rsidRPr="00BE4191">
        <w:rPr>
          <w:rFonts w:ascii="宋体" w:eastAsia="宋体" w:hAnsi="宋体" w:cs="宋体" w:hint="eastAsia"/>
          <w:sz w:val="24"/>
        </w:rPr>
        <w:t>①</w:t>
      </w:r>
      <w:r w:rsidRPr="00BE4191">
        <w:rPr>
          <w:rFonts w:ascii="Times New Roman" w:eastAsia="楷体" w:hAnsi="楷体"/>
          <w:sz w:val="24"/>
        </w:rPr>
        <w:t>的主要成分是二氧化硅</w:t>
      </w:r>
      <w:r w:rsidRPr="00BE4191">
        <w:rPr>
          <w:rFonts w:ascii="Times New Roman" w:eastAsia="宋体" w:hAnsi="宋体"/>
          <w:sz w:val="24"/>
        </w:rPr>
        <w:t>,</w:t>
      </w:r>
      <w:r w:rsidRPr="00BE4191">
        <w:rPr>
          <w:rFonts w:ascii="Times New Roman" w:eastAsia="楷体" w:hAnsi="楷体"/>
          <w:sz w:val="24"/>
        </w:rPr>
        <w:t>滤液</w:t>
      </w:r>
      <w:r w:rsidRPr="00BE4191">
        <w:rPr>
          <w:rFonts w:ascii="宋体" w:eastAsia="宋体" w:hAnsi="宋体" w:cs="宋体" w:hint="eastAsia"/>
          <w:sz w:val="24"/>
        </w:rPr>
        <w:t>①</w:t>
      </w:r>
      <w:r w:rsidRPr="00BE4191">
        <w:rPr>
          <w:rFonts w:ascii="Times New Roman" w:eastAsia="楷体" w:hAnsi="楷体"/>
          <w:sz w:val="24"/>
        </w:rPr>
        <w:t>结晶过滤得到的晶体成分滤渣</w:t>
      </w:r>
      <w:r w:rsidRPr="00BE4191">
        <w:rPr>
          <w:rFonts w:ascii="宋体" w:eastAsia="宋体" w:hAnsi="宋体" w:cs="宋体" w:hint="eastAsia"/>
          <w:sz w:val="24"/>
        </w:rPr>
        <w:t>②</w:t>
      </w:r>
      <w:r w:rsidRPr="00BE4191">
        <w:rPr>
          <w:rFonts w:ascii="Times New Roman" w:eastAsia="楷体" w:hAnsi="楷体"/>
          <w:sz w:val="24"/>
        </w:rPr>
        <w:t>是硫酸亚铁晶体</w:t>
      </w:r>
      <w:r w:rsidRPr="00BE4191">
        <w:rPr>
          <w:rFonts w:ascii="Times New Roman" w:eastAsia="宋体" w:hAnsi="宋体"/>
          <w:sz w:val="24"/>
        </w:rPr>
        <w:t>,</w:t>
      </w:r>
      <w:r w:rsidRPr="00BE4191">
        <w:rPr>
          <w:rFonts w:ascii="Times New Roman" w:eastAsia="楷体" w:hAnsi="楷体"/>
          <w:sz w:val="24"/>
        </w:rPr>
        <w:t>滤液</w:t>
      </w:r>
      <w:r w:rsidRPr="00BE4191">
        <w:rPr>
          <w:rFonts w:ascii="宋体" w:eastAsia="宋体" w:hAnsi="宋体" w:cs="宋体" w:hint="eastAsia"/>
          <w:sz w:val="24"/>
        </w:rPr>
        <w:t>②</w:t>
      </w:r>
      <w:r w:rsidRPr="00BE4191">
        <w:rPr>
          <w:rFonts w:ascii="Times New Roman" w:eastAsia="楷体" w:hAnsi="楷体"/>
          <w:sz w:val="24"/>
        </w:rPr>
        <w:t>中</w:t>
      </w:r>
      <w:r w:rsidRPr="00BE4191">
        <w:rPr>
          <w:rFonts w:ascii="Times New Roman" w:eastAsia="宋体" w:hAnsi="宋体"/>
          <w:sz w:val="24"/>
        </w:rPr>
        <w:t>TiOSO</w:t>
      </w:r>
      <w:r w:rsidRPr="00BE4191">
        <w:rPr>
          <w:rFonts w:ascii="Times New Roman" w:eastAsia="宋体" w:hAnsi="宋体"/>
          <w:sz w:val="24"/>
          <w:vertAlign w:val="subscript"/>
        </w:rPr>
        <w:t>4</w:t>
      </w:r>
      <w:r w:rsidRPr="00BE4191">
        <w:rPr>
          <w:rFonts w:ascii="Times New Roman" w:eastAsia="楷体" w:hAnsi="楷体"/>
          <w:sz w:val="24"/>
        </w:rPr>
        <w:t>能发生水解反应生成沉淀</w:t>
      </w:r>
      <w:r w:rsidRPr="00BE4191">
        <w:rPr>
          <w:rFonts w:ascii="宋体" w:eastAsia="宋体" w:hAnsi="宋体" w:cs="宋体" w:hint="eastAsia"/>
          <w:sz w:val="24"/>
        </w:rPr>
        <w:t>③</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TiO</w:t>
      </w:r>
      <w:r w:rsidRPr="00BE4191">
        <w:rPr>
          <w:rFonts w:ascii="Times New Roman" w:eastAsia="宋体" w:hAnsi="宋体"/>
          <w:sz w:val="24"/>
          <w:vertAlign w:val="subscript"/>
        </w:rPr>
        <w:t>3</w:t>
      </w:r>
      <w:r w:rsidRPr="00BE4191">
        <w:rPr>
          <w:rFonts w:ascii="Times New Roman" w:eastAsia="楷体" w:hAnsi="楷体"/>
          <w:sz w:val="24"/>
        </w:rPr>
        <w:t>和滤液</w:t>
      </w:r>
      <w:r w:rsidRPr="00BE4191">
        <w:rPr>
          <w:rFonts w:ascii="宋体" w:eastAsia="宋体" w:hAnsi="宋体" w:cs="宋体" w:hint="eastAsia"/>
          <w:sz w:val="24"/>
        </w:rPr>
        <w:t>③</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最后高温煅烧沉淀</w:t>
      </w:r>
      <w:r w:rsidRPr="00BE4191">
        <w:rPr>
          <w:rFonts w:ascii="宋体" w:eastAsia="宋体" w:hAnsi="宋体" w:cs="宋体" w:hint="eastAsia"/>
          <w:sz w:val="24"/>
        </w:rPr>
        <w:t>③</w:t>
      </w:r>
      <w:r w:rsidRPr="00BE4191">
        <w:rPr>
          <w:rFonts w:ascii="Times New Roman" w:eastAsia="楷体" w:hAnsi="楷体"/>
          <w:sz w:val="24"/>
        </w:rPr>
        <w:t>得到</w:t>
      </w:r>
      <w:r w:rsidRPr="00BE4191">
        <w:rPr>
          <w:rFonts w:ascii="Times New Roman" w:eastAsia="宋体" w:hAnsi="宋体"/>
          <w:sz w:val="24"/>
        </w:rPr>
        <w:t>TiO</w:t>
      </w:r>
      <w:r w:rsidRPr="00BE4191">
        <w:rPr>
          <w:rFonts w:ascii="Times New Roman" w:eastAsia="宋体" w:hAnsi="宋体"/>
          <w:sz w:val="24"/>
          <w:vertAlign w:val="subscript"/>
        </w:rPr>
        <w:t>2</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楷体" w:hAnsi="楷体"/>
          <w:sz w:val="24"/>
        </w:rPr>
        <w:t>为提高酸浸速率</w:t>
      </w:r>
      <w:r w:rsidRPr="00BE4191">
        <w:rPr>
          <w:rFonts w:ascii="Times New Roman" w:eastAsia="宋体" w:hAnsi="宋体"/>
          <w:sz w:val="24"/>
        </w:rPr>
        <w:t>,</w:t>
      </w:r>
      <w:r w:rsidRPr="00BE4191">
        <w:rPr>
          <w:rFonts w:ascii="Times New Roman" w:eastAsia="楷体" w:hAnsi="楷体"/>
          <w:sz w:val="24"/>
        </w:rPr>
        <w:t>一般采取的措施是粉碎钛铁矿</w:t>
      </w:r>
      <w:r w:rsidRPr="00BE4191">
        <w:rPr>
          <w:rFonts w:ascii="Times New Roman" w:eastAsia="宋体" w:hAnsi="宋体"/>
          <w:sz w:val="24"/>
        </w:rPr>
        <w:t>,</w:t>
      </w:r>
      <w:r w:rsidRPr="00BE4191">
        <w:rPr>
          <w:rFonts w:ascii="Times New Roman" w:eastAsia="楷体" w:hAnsi="楷体"/>
          <w:sz w:val="24"/>
        </w:rPr>
        <w:t>加热</w:t>
      </w:r>
      <w:r w:rsidRPr="00BE4191">
        <w:rPr>
          <w:rFonts w:ascii="Times New Roman" w:eastAsia="宋体" w:hAnsi="宋体"/>
          <w:sz w:val="24"/>
        </w:rPr>
        <w:t>,</w:t>
      </w:r>
      <w:r w:rsidRPr="00BE4191">
        <w:rPr>
          <w:rFonts w:ascii="Times New Roman" w:eastAsia="楷体" w:hAnsi="楷体"/>
          <w:sz w:val="24"/>
        </w:rPr>
        <w:t>增大硫酸浓度等。</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(2)SiO</w:t>
      </w:r>
      <w:r w:rsidRPr="00BE4191">
        <w:rPr>
          <w:rFonts w:ascii="Times New Roman" w:eastAsia="宋体" w:hAnsi="宋体"/>
          <w:sz w:val="24"/>
          <w:vertAlign w:val="subscript"/>
        </w:rPr>
        <w:t>2</w:t>
      </w:r>
      <w:r w:rsidRPr="00BE4191">
        <w:rPr>
          <w:rFonts w:ascii="Times New Roman" w:eastAsia="楷体" w:hAnsi="楷体"/>
          <w:sz w:val="24"/>
        </w:rPr>
        <w:t>不与酸和水反应</w:t>
      </w:r>
      <w:r w:rsidRPr="00BE4191">
        <w:rPr>
          <w:rFonts w:ascii="Times New Roman" w:eastAsia="宋体" w:hAnsi="宋体"/>
          <w:sz w:val="24"/>
        </w:rPr>
        <w:t>,</w:t>
      </w:r>
      <w:r w:rsidRPr="00BE4191">
        <w:rPr>
          <w:rFonts w:ascii="Times New Roman" w:eastAsia="楷体" w:hAnsi="楷体"/>
          <w:sz w:val="24"/>
        </w:rPr>
        <w:t>故滤渣</w:t>
      </w:r>
      <w:r w:rsidRPr="00BE4191">
        <w:rPr>
          <w:rFonts w:ascii="宋体" w:eastAsia="宋体" w:hAnsi="宋体" w:cs="宋体" w:hint="eastAsia"/>
          <w:sz w:val="24"/>
        </w:rPr>
        <w:t>①</w:t>
      </w:r>
      <w:r w:rsidRPr="00BE4191">
        <w:rPr>
          <w:rFonts w:ascii="Times New Roman" w:eastAsia="楷体" w:hAnsi="楷体"/>
          <w:sz w:val="24"/>
        </w:rPr>
        <w:t>的主要成分是</w:t>
      </w:r>
      <w:r w:rsidRPr="00BE4191">
        <w:rPr>
          <w:rFonts w:ascii="Times New Roman" w:eastAsia="宋体" w:hAnsi="宋体"/>
          <w:sz w:val="24"/>
        </w:rPr>
        <w:t>SiO</w:t>
      </w:r>
      <w:r w:rsidRPr="00BE4191">
        <w:rPr>
          <w:rFonts w:ascii="Times New Roman" w:eastAsia="宋体" w:hAnsi="宋体"/>
          <w:sz w:val="24"/>
          <w:vertAlign w:val="subscript"/>
        </w:rPr>
        <w:t>2</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酸浸过程中</w:t>
      </w:r>
      <w:r w:rsidRPr="00BE4191">
        <w:rPr>
          <w:rFonts w:ascii="Times New Roman" w:eastAsia="宋体" w:hAnsi="宋体"/>
          <w:sz w:val="24"/>
        </w:rPr>
        <w:t>,FeTiO</w:t>
      </w:r>
      <w:r w:rsidRPr="00BE4191">
        <w:rPr>
          <w:rFonts w:ascii="Times New Roman" w:eastAsia="宋体" w:hAnsi="宋体"/>
          <w:sz w:val="24"/>
          <w:vertAlign w:val="subscript"/>
        </w:rPr>
        <w:t>3</w:t>
      </w:r>
      <w:r w:rsidRPr="00BE4191">
        <w:rPr>
          <w:rFonts w:ascii="Times New Roman" w:eastAsia="楷体" w:hAnsi="楷体"/>
          <w:sz w:val="24"/>
        </w:rPr>
        <w:t>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楷体" w:hAnsi="楷体"/>
          <w:sz w:val="24"/>
        </w:rPr>
        <w:t>反应的化学方程式为</w:t>
      </w:r>
      <w:r w:rsidRPr="00BE4191">
        <w:rPr>
          <w:rFonts w:ascii="Times New Roman" w:eastAsia="宋体" w:hAnsi="宋体"/>
          <w:sz w:val="24"/>
        </w:rPr>
        <w:t>FeTiO</w:t>
      </w:r>
      <w:r w:rsidRPr="00BE4191">
        <w:rPr>
          <w:rFonts w:ascii="Times New Roman" w:eastAsia="宋体" w:hAnsi="宋体"/>
          <w:sz w:val="24"/>
          <w:vertAlign w:val="subscript"/>
        </w:rPr>
        <w:t>3</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noProof/>
          <w:sz w:val="24"/>
        </w:rPr>
        <w:drawing>
          <wp:inline distT="0" distB="0" distL="0" distR="0">
            <wp:extent cx="196560" cy="112680"/>
            <wp:effectExtent l="0" t="0" r="0" b="0"/>
            <wp:docPr id="1152" name="图片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TiOSO</w:t>
      </w:r>
      <w:r w:rsidRPr="00BE4191">
        <w:rPr>
          <w:rFonts w:ascii="Times New Roman" w:eastAsia="宋体" w:hAnsi="宋体"/>
          <w:sz w:val="24"/>
          <w:vertAlign w:val="subscript"/>
        </w:rPr>
        <w:t>4</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宋体" w:eastAsia="宋体" w:hAnsi="宋体" w:cs="宋体" w:hint="eastAsia"/>
          <w:sz w:val="24"/>
        </w:rPr>
        <w:t>①</w:t>
      </w:r>
      <w:r w:rsidRPr="00BE4191">
        <w:rPr>
          <w:rFonts w:ascii="Times New Roman" w:eastAsia="楷体" w:hAnsi="楷体"/>
          <w:sz w:val="24"/>
        </w:rPr>
        <w:t>在</w:t>
      </w:r>
      <w:r w:rsidRPr="00BE4191">
        <w:rPr>
          <w:rFonts w:ascii="Times New Roman" w:eastAsia="宋体" w:hAnsi="宋体"/>
          <w:sz w:val="24"/>
        </w:rPr>
        <w:t>pH</w:t>
      </w:r>
      <w:r w:rsidRPr="00BE4191">
        <w:rPr>
          <w:rFonts w:ascii="Times New Roman" w:eastAsia="楷体" w:hAnsi="楷体"/>
          <w:sz w:val="24"/>
        </w:rPr>
        <w:t>介于</w:t>
      </w:r>
      <w:r w:rsidRPr="00BE4191">
        <w:rPr>
          <w:rFonts w:ascii="Times New Roman" w:eastAsia="宋体" w:hAnsi="宋体"/>
          <w:sz w:val="24"/>
        </w:rPr>
        <w:t>4~6</w:t>
      </w:r>
      <w:r w:rsidRPr="00BE4191">
        <w:rPr>
          <w:rFonts w:ascii="Times New Roman" w:eastAsia="楷体" w:hAnsi="楷体"/>
          <w:sz w:val="24"/>
        </w:rPr>
        <w:t>之间时</w:t>
      </w:r>
      <w:r w:rsidRPr="00BE4191">
        <w:rPr>
          <w:rFonts w:ascii="Times New Roman" w:eastAsia="宋体" w:hAnsi="宋体"/>
          <w:sz w:val="24"/>
        </w:rPr>
        <w:t>,Fe(</w:t>
      </w:r>
      <w:r w:rsidRPr="00BE4191">
        <w:rPr>
          <w:rFonts w:ascii="宋体" w:eastAsia="宋体" w:hAnsi="宋体" w:cs="宋体" w:hint="eastAsia"/>
          <w:sz w:val="24"/>
        </w:rPr>
        <w:t>Ⅲ</w:t>
      </w:r>
      <w:r w:rsidRPr="00BE4191">
        <w:rPr>
          <w:rFonts w:ascii="Times New Roman" w:eastAsia="宋体" w:hAnsi="宋体"/>
          <w:sz w:val="24"/>
        </w:rPr>
        <w:t>)</w:t>
      </w:r>
      <w:r w:rsidRPr="00BE4191">
        <w:rPr>
          <w:rFonts w:ascii="Times New Roman" w:eastAsia="楷体" w:hAnsi="楷体"/>
          <w:sz w:val="24"/>
        </w:rPr>
        <w:t>含量基本保持不变的原因是</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楷体" w:hAnsi="楷体"/>
          <w:sz w:val="24"/>
        </w:rPr>
        <w:t>完全沉淀为</w:t>
      </w:r>
      <w:r w:rsidRPr="00BE4191">
        <w:rPr>
          <w:rFonts w:ascii="Times New Roman" w:eastAsia="宋体" w:hAnsi="宋体"/>
          <w:sz w:val="24"/>
        </w:rPr>
        <w:t>Fe(OH)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不再与铁粉发生反应。</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宋体" w:hAnsi="宋体"/>
          <w:sz w:val="24"/>
        </w:rPr>
        <w:t>55</w:t>
      </w:r>
      <w:r w:rsidRPr="00BE4191">
        <w:rPr>
          <w:rFonts w:ascii="宋体" w:eastAsia="宋体" w:hAnsi="宋体" w:cs="宋体" w:hint="eastAsia"/>
          <w:sz w:val="24"/>
        </w:rPr>
        <w:t>℃</w:t>
      </w:r>
      <w:r w:rsidRPr="00BE4191">
        <w:rPr>
          <w:rFonts w:ascii="Times New Roman" w:eastAsia="楷体" w:hAnsi="楷体"/>
          <w:sz w:val="24"/>
        </w:rPr>
        <w:t>后</w:t>
      </w:r>
      <w:r w:rsidRPr="00BE4191">
        <w:rPr>
          <w:rFonts w:ascii="Times New Roman" w:eastAsia="宋体" w:hAnsi="宋体"/>
          <w:sz w:val="24"/>
        </w:rPr>
        <w:t>,Fe(</w:t>
      </w:r>
      <w:r w:rsidRPr="00BE4191">
        <w:rPr>
          <w:rFonts w:ascii="宋体" w:eastAsia="宋体" w:hAnsi="宋体" w:cs="宋体" w:hint="eastAsia"/>
          <w:sz w:val="24"/>
        </w:rPr>
        <w:t>Ⅲ</w:t>
      </w:r>
      <w:r w:rsidRPr="00BE4191">
        <w:rPr>
          <w:rFonts w:ascii="Times New Roman" w:eastAsia="宋体" w:hAnsi="宋体"/>
          <w:sz w:val="24"/>
        </w:rPr>
        <w:t>)</w:t>
      </w:r>
      <w:r w:rsidRPr="00BE4191">
        <w:rPr>
          <w:rFonts w:ascii="Times New Roman" w:eastAsia="楷体" w:hAnsi="楷体"/>
          <w:sz w:val="24"/>
        </w:rPr>
        <w:t>含量增大的原因是随温度的升高</w:t>
      </w:r>
      <w:r w:rsidRPr="00BE4191">
        <w:rPr>
          <w:rFonts w:ascii="Times New Roman" w:eastAsia="宋体" w:hAnsi="宋体"/>
          <w:sz w:val="24"/>
        </w:rPr>
        <w:t>,</w:t>
      </w:r>
      <w:r w:rsidRPr="00BE4191">
        <w:rPr>
          <w:rFonts w:ascii="Times New Roman" w:eastAsia="楷体" w:hAnsi="楷体"/>
          <w:sz w:val="24"/>
        </w:rPr>
        <w:t>溶液中</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被氧化为</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滤液</w:t>
      </w:r>
      <w:r w:rsidRPr="00BE4191">
        <w:rPr>
          <w:rFonts w:ascii="宋体" w:eastAsia="宋体" w:hAnsi="宋体" w:cs="宋体" w:hint="eastAsia"/>
          <w:sz w:val="24"/>
        </w:rPr>
        <w:t>②</w:t>
      </w:r>
      <w:r w:rsidRPr="00BE4191">
        <w:rPr>
          <w:rFonts w:ascii="Times New Roman" w:eastAsia="楷体" w:hAnsi="楷体"/>
          <w:sz w:val="24"/>
        </w:rPr>
        <w:t>中</w:t>
      </w:r>
      <w:r w:rsidRPr="00BE4191">
        <w:rPr>
          <w:rFonts w:ascii="Times New Roman" w:eastAsia="宋体" w:hAnsi="宋体"/>
          <w:sz w:val="24"/>
        </w:rPr>
        <w:t>TiOSO</w:t>
      </w:r>
      <w:r w:rsidRPr="00BE4191">
        <w:rPr>
          <w:rFonts w:ascii="Times New Roman" w:eastAsia="宋体" w:hAnsi="宋体"/>
          <w:sz w:val="24"/>
          <w:vertAlign w:val="subscript"/>
        </w:rPr>
        <w:t>4</w:t>
      </w:r>
      <w:r w:rsidRPr="00BE4191">
        <w:rPr>
          <w:rFonts w:ascii="Times New Roman" w:eastAsia="楷体" w:hAnsi="楷体"/>
          <w:sz w:val="24"/>
        </w:rPr>
        <w:t>能发生水解反应生成沉淀</w:t>
      </w:r>
      <w:r w:rsidRPr="00BE4191">
        <w:rPr>
          <w:rFonts w:ascii="宋体" w:eastAsia="宋体" w:hAnsi="宋体" w:cs="宋体" w:hint="eastAsia"/>
          <w:sz w:val="24"/>
        </w:rPr>
        <w:t>③</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TiO</w:t>
      </w:r>
      <w:r w:rsidRPr="00BE4191">
        <w:rPr>
          <w:rFonts w:ascii="Times New Roman" w:eastAsia="宋体" w:hAnsi="宋体"/>
          <w:sz w:val="24"/>
          <w:vertAlign w:val="subscript"/>
        </w:rPr>
        <w:t>3</w:t>
      </w:r>
      <w:r w:rsidRPr="00BE4191">
        <w:rPr>
          <w:rFonts w:ascii="Times New Roman" w:eastAsia="楷体" w:hAnsi="楷体"/>
          <w:sz w:val="24"/>
        </w:rPr>
        <w:t>和滤液</w:t>
      </w:r>
      <w:r w:rsidRPr="00BE4191">
        <w:rPr>
          <w:rFonts w:ascii="宋体" w:eastAsia="宋体" w:hAnsi="宋体" w:cs="宋体" w:hint="eastAsia"/>
          <w:sz w:val="24"/>
        </w:rPr>
        <w:t>③</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除去水中溶解的氧</w:t>
      </w:r>
      <w:r w:rsidRPr="00BE4191">
        <w:rPr>
          <w:rFonts w:ascii="Times New Roman" w:eastAsia="宋体" w:hAnsi="宋体"/>
          <w:sz w:val="24"/>
        </w:rPr>
        <w:t>,</w:t>
      </w:r>
      <w:r w:rsidRPr="00BE4191">
        <w:rPr>
          <w:rFonts w:ascii="Times New Roman" w:eastAsia="宋体" w:hAnsi="宋体"/>
          <w:sz w:val="24"/>
        </w:rPr>
        <w:t>防止</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宋体" w:hAnsi="宋体"/>
          <w:sz w:val="24"/>
        </w:rPr>
        <w:t>被氧化</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硫粉微溶于乙醇</w:t>
      </w:r>
      <w:r w:rsidRPr="00BE4191">
        <w:rPr>
          <w:rFonts w:ascii="Times New Roman" w:eastAsia="宋体" w:hAnsi="宋体"/>
          <w:sz w:val="24"/>
        </w:rPr>
        <w:t>,</w:t>
      </w:r>
      <w:r w:rsidRPr="00BE4191">
        <w:rPr>
          <w:rFonts w:ascii="Times New Roman" w:eastAsia="宋体" w:hAnsi="宋体"/>
          <w:sz w:val="24"/>
        </w:rPr>
        <w:t>使反应物充分接触</w:t>
      </w:r>
      <w:r w:rsidRPr="00BE4191">
        <w:rPr>
          <w:rFonts w:ascii="Times New Roman" w:eastAsia="宋体" w:hAnsi="宋体"/>
          <w:sz w:val="24"/>
        </w:rPr>
        <w:t>,</w:t>
      </w:r>
      <w:r w:rsidRPr="00BE4191">
        <w:rPr>
          <w:rFonts w:ascii="Times New Roman" w:eastAsia="宋体" w:hAnsi="宋体"/>
          <w:sz w:val="24"/>
        </w:rPr>
        <w:t>增大反应速率</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(3)C</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sz w:val="24"/>
        </w:rPr>
        <w:t>将</w:t>
      </w:r>
      <w:r w:rsidRPr="00BE4191">
        <w:rPr>
          <w:rFonts w:ascii="Times New Roman" w:eastAsia="宋体" w:hAnsi="宋体"/>
          <w:sz w:val="24"/>
        </w:rPr>
        <w:t>B</w:t>
      </w:r>
      <w:r w:rsidRPr="00BE4191">
        <w:rPr>
          <w:rFonts w:ascii="Times New Roman" w:eastAsia="宋体" w:hAnsi="宋体"/>
          <w:sz w:val="24"/>
        </w:rPr>
        <w:t>中左侧导管没入水中</w:t>
      </w:r>
      <w:r w:rsidRPr="00BE4191">
        <w:rPr>
          <w:rFonts w:ascii="Times New Roman" w:eastAsia="宋体" w:hAnsi="宋体"/>
          <w:sz w:val="24"/>
        </w:rPr>
        <w:t>,</w:t>
      </w:r>
      <w:r w:rsidRPr="00BE4191">
        <w:rPr>
          <w:rFonts w:ascii="Times New Roman" w:eastAsia="宋体" w:hAnsi="宋体"/>
          <w:sz w:val="24"/>
        </w:rPr>
        <w:t>关闭分液漏斗活塞</w:t>
      </w:r>
      <w:r w:rsidRPr="00BE4191">
        <w:rPr>
          <w:rFonts w:ascii="Times New Roman" w:eastAsia="宋体" w:hAnsi="宋体"/>
          <w:sz w:val="24"/>
        </w:rPr>
        <w:t>,</w:t>
      </w:r>
      <w:r w:rsidRPr="00BE4191">
        <w:rPr>
          <w:rFonts w:ascii="Times New Roman" w:eastAsia="宋体" w:hAnsi="宋体"/>
          <w:sz w:val="24"/>
        </w:rPr>
        <w:t>微热</w:t>
      </w:r>
      <w:r w:rsidRPr="00BE4191">
        <w:rPr>
          <w:rFonts w:ascii="Times New Roman" w:eastAsia="宋体" w:hAnsi="宋体"/>
          <w:sz w:val="24"/>
        </w:rPr>
        <w:t>A</w:t>
      </w:r>
      <w:r w:rsidRPr="00BE4191">
        <w:rPr>
          <w:rFonts w:ascii="Times New Roman" w:eastAsia="宋体" w:hAnsi="宋体"/>
          <w:sz w:val="24"/>
        </w:rPr>
        <w:t>中烧瓶</w:t>
      </w:r>
      <w:r w:rsidRPr="00BE4191">
        <w:rPr>
          <w:rFonts w:ascii="Times New Roman" w:eastAsia="宋体" w:hAnsi="宋体"/>
          <w:sz w:val="24"/>
        </w:rPr>
        <w:t>,</w:t>
      </w:r>
      <w:r w:rsidRPr="00BE4191">
        <w:rPr>
          <w:rFonts w:ascii="Times New Roman" w:eastAsia="宋体" w:hAnsi="宋体"/>
          <w:sz w:val="24"/>
        </w:rPr>
        <w:t>当</w:t>
      </w:r>
      <w:r w:rsidRPr="00BE4191">
        <w:rPr>
          <w:rFonts w:ascii="Times New Roman" w:eastAsia="宋体" w:hAnsi="宋体"/>
          <w:sz w:val="24"/>
        </w:rPr>
        <w:t>B</w:t>
      </w:r>
      <w:r w:rsidRPr="00BE4191">
        <w:rPr>
          <w:rFonts w:ascii="Times New Roman" w:eastAsia="宋体" w:hAnsi="宋体"/>
          <w:sz w:val="24"/>
        </w:rPr>
        <w:t>中有气泡冒出时</w:t>
      </w:r>
      <w:r w:rsidRPr="00BE4191">
        <w:rPr>
          <w:rFonts w:ascii="Times New Roman" w:eastAsia="宋体" w:hAnsi="宋体"/>
          <w:sz w:val="24"/>
        </w:rPr>
        <w:t>,</w:t>
      </w:r>
      <w:r w:rsidRPr="00BE4191">
        <w:rPr>
          <w:rFonts w:ascii="Times New Roman" w:eastAsia="宋体" w:hAnsi="宋体"/>
          <w:sz w:val="24"/>
        </w:rPr>
        <w:t>移走酒精灯后一段时间</w:t>
      </w:r>
      <w:r w:rsidRPr="00BE4191">
        <w:rPr>
          <w:rFonts w:ascii="Times New Roman" w:eastAsia="宋体" w:hAnsi="宋体"/>
          <w:sz w:val="24"/>
        </w:rPr>
        <w:t>,</w:t>
      </w:r>
      <w:r w:rsidRPr="00BE4191">
        <w:rPr>
          <w:rFonts w:ascii="Times New Roman" w:eastAsia="宋体" w:hAnsi="宋体"/>
          <w:sz w:val="24"/>
        </w:rPr>
        <w:t>导管倒吸形成一段水柱</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+2Na</w:t>
      </w:r>
      <w:r w:rsidRPr="00BE4191">
        <w:rPr>
          <w:rFonts w:ascii="Times New Roman" w:eastAsia="宋体" w:hAnsi="宋体"/>
          <w:sz w:val="24"/>
          <w:vertAlign w:val="subscript"/>
        </w:rPr>
        <w:t>2</w:t>
      </w:r>
      <w:r w:rsidRPr="00BE4191">
        <w:rPr>
          <w:rFonts w:ascii="Times New Roman" w:eastAsia="宋体" w:hAnsi="宋体"/>
          <w:sz w:val="24"/>
        </w:rPr>
        <w:t>S+4SO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1153" name="图片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3Na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+CO</w:t>
      </w:r>
      <w:r w:rsidRPr="00BE4191">
        <w:rPr>
          <w:rFonts w:ascii="Times New Roman" w:eastAsia="宋体" w:hAnsi="宋体"/>
          <w:sz w:val="24"/>
          <w:vertAlign w:val="subscript"/>
        </w:rPr>
        <w:t>2</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宋体" w:hAnsi="宋体"/>
          <w:sz w:val="24"/>
        </w:rPr>
        <w:t>平衡压强</w:t>
      </w:r>
      <w:r w:rsidRPr="00BE4191">
        <w:rPr>
          <w:rFonts w:ascii="Times New Roman" w:eastAsia="宋体" w:hAnsi="宋体"/>
          <w:sz w:val="24"/>
        </w:rPr>
        <w:t>,</w:t>
      </w:r>
      <w:r w:rsidRPr="00BE4191">
        <w:rPr>
          <w:rFonts w:ascii="Times New Roman" w:eastAsia="宋体" w:hAnsi="宋体"/>
          <w:sz w:val="24"/>
        </w:rPr>
        <w:t>观察反应速率</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(7)99</w:t>
      </w:r>
      <w:r w:rsidRPr="00BE4191">
        <w:rPr>
          <w:rFonts w:ascii="Times New Roman" w:eastAsia="宋体" w:hAnsi="Times New Roman" w:cs="Times New Roman"/>
          <w:sz w:val="24"/>
        </w:rPr>
        <w:t>.</w:t>
      </w:r>
      <w:r w:rsidRPr="00BE4191">
        <w:rPr>
          <w:rFonts w:ascii="Times New Roman" w:eastAsia="宋体" w:hAnsi="宋体"/>
          <w:sz w:val="24"/>
        </w:rPr>
        <w:t>2%</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楷体" w:hAnsi="楷体"/>
          <w:sz w:val="24"/>
        </w:rPr>
        <w:t>具有还原性</w:t>
      </w:r>
      <w:r w:rsidRPr="00BE4191">
        <w:rPr>
          <w:rFonts w:ascii="Times New Roman" w:eastAsia="宋体" w:hAnsi="宋体"/>
          <w:sz w:val="24"/>
        </w:rPr>
        <w:t>,</w:t>
      </w:r>
      <w:r w:rsidRPr="00BE4191">
        <w:rPr>
          <w:rFonts w:ascii="Times New Roman" w:eastAsia="楷体" w:hAnsi="楷体"/>
          <w:sz w:val="24"/>
        </w:rPr>
        <w:t>能被氧气氧化成</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煮沸蒸馏水可以除去溶解在水中的氧气</w:t>
      </w:r>
      <w:r w:rsidRPr="00BE4191">
        <w:rPr>
          <w:rFonts w:ascii="Times New Roman" w:eastAsia="宋体" w:hAnsi="宋体"/>
          <w:sz w:val="24"/>
        </w:rPr>
        <w:t>,</w:t>
      </w:r>
      <w:r w:rsidRPr="00BE4191">
        <w:rPr>
          <w:rFonts w:ascii="Times New Roman" w:eastAsia="楷体" w:hAnsi="楷体"/>
          <w:sz w:val="24"/>
        </w:rPr>
        <w:t>防止</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楷体" w:hAnsi="楷体"/>
          <w:sz w:val="24"/>
        </w:rPr>
        <w:t>被氧化。</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硫粉溶于乙醇中</w:t>
      </w:r>
      <w:r w:rsidRPr="00BE4191">
        <w:rPr>
          <w:rFonts w:ascii="Times New Roman" w:eastAsia="宋体" w:hAnsi="宋体"/>
          <w:sz w:val="24"/>
        </w:rPr>
        <w:t>,</w:t>
      </w:r>
      <w:r w:rsidRPr="00BE4191">
        <w:rPr>
          <w:rFonts w:ascii="Times New Roman" w:eastAsia="楷体" w:hAnsi="楷体"/>
          <w:sz w:val="24"/>
        </w:rPr>
        <w:t>增大了反应物的接触面积</w:t>
      </w:r>
      <w:r w:rsidRPr="00BE4191">
        <w:rPr>
          <w:rFonts w:ascii="Times New Roman" w:eastAsia="宋体" w:hAnsi="宋体"/>
          <w:sz w:val="24"/>
        </w:rPr>
        <w:t>,</w:t>
      </w:r>
      <w:r w:rsidRPr="00BE4191">
        <w:rPr>
          <w:rFonts w:ascii="Times New Roman" w:eastAsia="楷体" w:hAnsi="楷体"/>
          <w:sz w:val="24"/>
        </w:rPr>
        <w:t>增大化学反应速率。</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为防止固体飞溅</w:t>
      </w:r>
      <w:r w:rsidRPr="00BE4191">
        <w:rPr>
          <w:rFonts w:ascii="Times New Roman" w:eastAsia="宋体" w:hAnsi="宋体"/>
          <w:sz w:val="24"/>
        </w:rPr>
        <w:t>,</w:t>
      </w:r>
      <w:r w:rsidRPr="00BE4191">
        <w:rPr>
          <w:rFonts w:ascii="Times New Roman" w:eastAsia="楷体" w:hAnsi="楷体"/>
          <w:sz w:val="24"/>
        </w:rPr>
        <w:t>应在出现晶膜时停止加热</w:t>
      </w:r>
      <w:r w:rsidRPr="00BE4191">
        <w:rPr>
          <w:rFonts w:ascii="Times New Roman" w:eastAsia="宋体" w:hAnsi="宋体"/>
          <w:sz w:val="24"/>
        </w:rPr>
        <w:t>,A</w:t>
      </w:r>
      <w:r w:rsidRPr="00BE4191">
        <w:rPr>
          <w:rFonts w:ascii="Times New Roman" w:eastAsia="楷体" w:hAnsi="楷体"/>
          <w:sz w:val="24"/>
        </w:rPr>
        <w:t>项错误。快速冷却</w:t>
      </w:r>
      <w:r w:rsidRPr="00BE4191">
        <w:rPr>
          <w:rFonts w:ascii="Times New Roman" w:eastAsia="宋体" w:hAnsi="宋体"/>
          <w:sz w:val="24"/>
        </w:rPr>
        <w:t>,</w:t>
      </w:r>
      <w:r w:rsidRPr="00BE4191">
        <w:rPr>
          <w:rFonts w:ascii="Times New Roman" w:eastAsia="楷体" w:hAnsi="楷体"/>
          <w:sz w:val="24"/>
        </w:rPr>
        <w:t>会导致析出较小晶体颗粒</w:t>
      </w:r>
      <w:r w:rsidRPr="00BE4191">
        <w:rPr>
          <w:rFonts w:ascii="Times New Roman" w:eastAsia="宋体" w:hAnsi="宋体"/>
          <w:sz w:val="24"/>
        </w:rPr>
        <w:t>,B</w:t>
      </w:r>
      <w:r w:rsidRPr="00BE4191">
        <w:rPr>
          <w:rFonts w:ascii="Times New Roman" w:eastAsia="楷体" w:hAnsi="楷体"/>
          <w:sz w:val="24"/>
        </w:rPr>
        <w:t>项错误。因为</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5H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难溶于乙醇</w:t>
      </w:r>
      <w:r w:rsidRPr="00BE4191">
        <w:rPr>
          <w:rFonts w:ascii="Times New Roman" w:eastAsia="宋体" w:hAnsi="宋体"/>
          <w:sz w:val="24"/>
        </w:rPr>
        <w:t>,</w:t>
      </w:r>
      <w:r w:rsidRPr="00BE4191">
        <w:rPr>
          <w:rFonts w:ascii="Times New Roman" w:eastAsia="楷体" w:hAnsi="楷体"/>
          <w:sz w:val="24"/>
        </w:rPr>
        <w:t>所以冷却结晶后的固液混合物中加入乙醇</w:t>
      </w:r>
      <w:r w:rsidRPr="00BE4191">
        <w:rPr>
          <w:rFonts w:ascii="Times New Roman" w:eastAsia="宋体" w:hAnsi="宋体"/>
          <w:sz w:val="24"/>
        </w:rPr>
        <w:t>,</w:t>
      </w:r>
      <w:r w:rsidRPr="00BE4191">
        <w:rPr>
          <w:rFonts w:ascii="Times New Roman" w:eastAsia="楷体" w:hAnsi="楷体"/>
          <w:sz w:val="24"/>
        </w:rPr>
        <w:t>可析出更多的晶体</w:t>
      </w:r>
      <w:r w:rsidRPr="00BE4191">
        <w:rPr>
          <w:rFonts w:ascii="Times New Roman" w:eastAsia="宋体" w:hAnsi="宋体"/>
          <w:sz w:val="24"/>
        </w:rPr>
        <w:t>,</w:t>
      </w:r>
      <w:r w:rsidRPr="00BE4191">
        <w:rPr>
          <w:rFonts w:ascii="Times New Roman" w:eastAsia="楷体" w:hAnsi="楷体"/>
          <w:sz w:val="24"/>
        </w:rPr>
        <w:t>提高了产率</w:t>
      </w:r>
      <w:r w:rsidRPr="00BE4191">
        <w:rPr>
          <w:rFonts w:ascii="Times New Roman" w:eastAsia="宋体" w:hAnsi="宋体"/>
          <w:sz w:val="24"/>
        </w:rPr>
        <w:t>,C</w:t>
      </w:r>
      <w:r w:rsidRPr="00BE4191">
        <w:rPr>
          <w:rFonts w:ascii="Times New Roman" w:eastAsia="楷体" w:hAnsi="楷体"/>
          <w:sz w:val="24"/>
        </w:rPr>
        <w:t>项正确。</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检验装置</w:t>
      </w:r>
      <w:r w:rsidRPr="00BE4191">
        <w:rPr>
          <w:rFonts w:ascii="Times New Roman" w:eastAsia="宋体" w:hAnsi="宋体"/>
          <w:sz w:val="24"/>
        </w:rPr>
        <w:t>A</w:t>
      </w:r>
      <w:r w:rsidRPr="00BE4191">
        <w:rPr>
          <w:rFonts w:ascii="Times New Roman" w:eastAsia="楷体" w:hAnsi="楷体"/>
          <w:sz w:val="24"/>
        </w:rPr>
        <w:t>气密性的方法是将</w:t>
      </w:r>
      <w:r w:rsidRPr="00BE4191">
        <w:rPr>
          <w:rFonts w:ascii="Times New Roman" w:eastAsia="宋体" w:hAnsi="宋体"/>
          <w:sz w:val="24"/>
        </w:rPr>
        <w:t>B</w:t>
      </w:r>
      <w:r w:rsidRPr="00BE4191">
        <w:rPr>
          <w:rFonts w:ascii="Times New Roman" w:eastAsia="楷体" w:hAnsi="楷体"/>
          <w:sz w:val="24"/>
        </w:rPr>
        <w:t>中左侧导管没入水中</w:t>
      </w:r>
      <w:r w:rsidRPr="00BE4191">
        <w:rPr>
          <w:rFonts w:ascii="Times New Roman" w:eastAsia="宋体" w:hAnsi="宋体"/>
          <w:sz w:val="24"/>
        </w:rPr>
        <w:t>,</w:t>
      </w:r>
      <w:r w:rsidRPr="00BE4191">
        <w:rPr>
          <w:rFonts w:ascii="Times New Roman" w:eastAsia="楷体" w:hAnsi="楷体"/>
          <w:sz w:val="24"/>
        </w:rPr>
        <w:t>关闭分液漏斗活塞</w:t>
      </w:r>
      <w:r w:rsidRPr="00BE4191">
        <w:rPr>
          <w:rFonts w:ascii="Times New Roman" w:eastAsia="宋体" w:hAnsi="宋体"/>
          <w:sz w:val="24"/>
        </w:rPr>
        <w:t>,</w:t>
      </w:r>
      <w:r w:rsidRPr="00BE4191">
        <w:rPr>
          <w:rFonts w:ascii="Times New Roman" w:eastAsia="楷体" w:hAnsi="楷体"/>
          <w:sz w:val="24"/>
        </w:rPr>
        <w:t>微热</w:t>
      </w:r>
      <w:r w:rsidRPr="00BE4191">
        <w:rPr>
          <w:rFonts w:ascii="Times New Roman" w:eastAsia="宋体" w:hAnsi="宋体"/>
          <w:sz w:val="24"/>
        </w:rPr>
        <w:t>A</w:t>
      </w:r>
      <w:r w:rsidRPr="00BE4191">
        <w:rPr>
          <w:rFonts w:ascii="Times New Roman" w:eastAsia="楷体" w:hAnsi="楷体"/>
          <w:sz w:val="24"/>
        </w:rPr>
        <w:t>中烧瓶</w:t>
      </w:r>
      <w:r w:rsidRPr="00BE4191">
        <w:rPr>
          <w:rFonts w:ascii="Times New Roman" w:eastAsia="宋体" w:hAnsi="宋体"/>
          <w:sz w:val="24"/>
        </w:rPr>
        <w:t>,</w:t>
      </w:r>
      <w:r w:rsidRPr="00BE4191">
        <w:rPr>
          <w:rFonts w:ascii="Times New Roman" w:eastAsia="楷体" w:hAnsi="楷体"/>
          <w:sz w:val="24"/>
        </w:rPr>
        <w:t>当</w:t>
      </w:r>
      <w:r w:rsidRPr="00BE4191">
        <w:rPr>
          <w:rFonts w:ascii="Times New Roman" w:eastAsia="宋体" w:hAnsi="宋体"/>
          <w:sz w:val="24"/>
        </w:rPr>
        <w:t>B</w:t>
      </w:r>
      <w:r w:rsidRPr="00BE4191">
        <w:rPr>
          <w:rFonts w:ascii="Times New Roman" w:eastAsia="楷体" w:hAnsi="楷体"/>
          <w:sz w:val="24"/>
        </w:rPr>
        <w:t>中有气泡冒出时</w:t>
      </w:r>
      <w:r w:rsidRPr="00BE4191">
        <w:rPr>
          <w:rFonts w:ascii="Times New Roman" w:eastAsia="宋体" w:hAnsi="宋体"/>
          <w:sz w:val="24"/>
        </w:rPr>
        <w:t>,</w:t>
      </w:r>
      <w:r w:rsidRPr="00BE4191">
        <w:rPr>
          <w:rFonts w:ascii="Times New Roman" w:eastAsia="楷体" w:hAnsi="楷体"/>
          <w:sz w:val="24"/>
        </w:rPr>
        <w:t>移走酒精灯后一段时间</w:t>
      </w:r>
      <w:r w:rsidRPr="00BE4191">
        <w:rPr>
          <w:rFonts w:ascii="Times New Roman" w:eastAsia="宋体" w:hAnsi="宋体"/>
          <w:sz w:val="24"/>
        </w:rPr>
        <w:t>,</w:t>
      </w:r>
      <w:r w:rsidRPr="00BE4191">
        <w:rPr>
          <w:rFonts w:ascii="Times New Roman" w:eastAsia="楷体" w:hAnsi="楷体"/>
          <w:sz w:val="24"/>
        </w:rPr>
        <w:t>导管倒吸形成一段水柱。</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将</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气体通入装置</w:t>
      </w:r>
      <w:r w:rsidRPr="00BE4191">
        <w:rPr>
          <w:rFonts w:ascii="Times New Roman" w:eastAsia="宋体" w:hAnsi="宋体"/>
          <w:sz w:val="24"/>
        </w:rPr>
        <w:t>C</w:t>
      </w:r>
      <w:r w:rsidRPr="00BE4191">
        <w:rPr>
          <w:rFonts w:ascii="Times New Roman" w:eastAsia="楷体" w:hAnsi="楷体"/>
          <w:sz w:val="24"/>
        </w:rPr>
        <w:t>中</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可以与</w:t>
      </w:r>
      <w:r w:rsidRPr="00BE4191">
        <w:rPr>
          <w:rFonts w:ascii="Times New Roman" w:eastAsia="宋体" w:hAnsi="宋体"/>
          <w:sz w:val="24"/>
        </w:rPr>
        <w:t>C</w:t>
      </w:r>
      <w:r w:rsidRPr="00BE4191">
        <w:rPr>
          <w:rFonts w:ascii="Times New Roman" w:eastAsia="楷体" w:hAnsi="楷体"/>
          <w:sz w:val="24"/>
        </w:rPr>
        <w:t>装置中的</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和</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反应</w:t>
      </w:r>
      <w:r w:rsidRPr="00BE4191">
        <w:rPr>
          <w:rFonts w:ascii="Times New Roman" w:eastAsia="宋体" w:hAnsi="宋体"/>
          <w:sz w:val="24"/>
        </w:rPr>
        <w:t>,</w:t>
      </w:r>
      <w:r w:rsidRPr="00BE4191">
        <w:rPr>
          <w:rFonts w:ascii="Times New Roman" w:eastAsia="楷体" w:hAnsi="楷体"/>
          <w:sz w:val="24"/>
        </w:rPr>
        <w:t>生成</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楷体" w:hAnsi="楷体"/>
          <w:sz w:val="24"/>
        </w:rPr>
        <w:t>和</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其反应的化学方程式为</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+2Na</w:t>
      </w:r>
      <w:r w:rsidRPr="00BE4191">
        <w:rPr>
          <w:rFonts w:ascii="Times New Roman" w:eastAsia="宋体" w:hAnsi="宋体"/>
          <w:sz w:val="24"/>
          <w:vertAlign w:val="subscript"/>
        </w:rPr>
        <w:t>2</w:t>
      </w:r>
      <w:r w:rsidRPr="00BE4191">
        <w:rPr>
          <w:rFonts w:ascii="Times New Roman" w:eastAsia="宋体" w:hAnsi="宋体"/>
          <w:sz w:val="24"/>
        </w:rPr>
        <w:t>S+4SO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1154" name="图片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3Na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楷体" w:hAnsi="楷体"/>
          <w:sz w:val="24"/>
        </w:rPr>
        <w:t>装置</w:t>
      </w:r>
      <w:r w:rsidRPr="00BE4191">
        <w:rPr>
          <w:rFonts w:ascii="Times New Roman" w:eastAsia="宋体" w:hAnsi="宋体"/>
          <w:sz w:val="24"/>
        </w:rPr>
        <w:t>A</w:t>
      </w:r>
      <w:r w:rsidRPr="00BE4191">
        <w:rPr>
          <w:rFonts w:ascii="Times New Roman" w:eastAsia="楷体" w:hAnsi="楷体"/>
          <w:sz w:val="24"/>
        </w:rPr>
        <w:t>为制取</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的装置</w:t>
      </w:r>
      <w:r w:rsidRPr="00BE4191">
        <w:rPr>
          <w:rFonts w:ascii="Times New Roman" w:eastAsia="宋体" w:hAnsi="宋体"/>
          <w:sz w:val="24"/>
        </w:rPr>
        <w:t>,</w:t>
      </w:r>
      <w:r w:rsidRPr="00BE4191">
        <w:rPr>
          <w:rFonts w:ascii="Times New Roman" w:eastAsia="楷体" w:hAnsi="楷体"/>
          <w:sz w:val="24"/>
        </w:rPr>
        <w:t>生成</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的速率可以通过装置</w:t>
      </w:r>
      <w:r w:rsidRPr="00BE4191">
        <w:rPr>
          <w:rFonts w:ascii="Times New Roman" w:eastAsia="宋体" w:hAnsi="宋体"/>
          <w:sz w:val="24"/>
        </w:rPr>
        <w:t>B</w:t>
      </w:r>
      <w:r w:rsidRPr="00BE4191">
        <w:rPr>
          <w:rFonts w:ascii="Times New Roman" w:eastAsia="楷体" w:hAnsi="楷体"/>
          <w:sz w:val="24"/>
        </w:rPr>
        <w:t>中的气泡快慢进行判断</w:t>
      </w:r>
      <w:r w:rsidRPr="00BE4191">
        <w:rPr>
          <w:rFonts w:ascii="Times New Roman" w:eastAsia="宋体" w:hAnsi="宋体"/>
          <w:sz w:val="24"/>
        </w:rPr>
        <w:t>,</w:t>
      </w:r>
      <w:r w:rsidRPr="00BE4191">
        <w:rPr>
          <w:rFonts w:ascii="Times New Roman" w:eastAsia="楷体" w:hAnsi="楷体"/>
          <w:sz w:val="24"/>
        </w:rPr>
        <w:t>起到平衡压强、观察反应速率的作用。</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(7)</w:t>
      </w:r>
      <w:r w:rsidRPr="00BE4191">
        <w:rPr>
          <w:rFonts w:ascii="Times New Roman" w:eastAsia="楷体" w:hAnsi="楷体"/>
          <w:sz w:val="24"/>
        </w:rPr>
        <w:t>根据题意可知</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40mol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20</w:t>
      </w:r>
      <w:r w:rsidRPr="00BE4191">
        <w:rPr>
          <w:rFonts w:ascii="Times New Roman" w:eastAsia="宋体" w:hAnsi="Times New Roman" w:cs="Times New Roman"/>
          <w:sz w:val="24"/>
        </w:rPr>
        <w:t>.</w:t>
      </w:r>
      <w:r w:rsidRPr="00BE4191">
        <w:rPr>
          <w:rFonts w:ascii="Times New Roman" w:eastAsia="宋体" w:hAnsi="宋体"/>
          <w:sz w:val="24"/>
        </w:rPr>
        <w:t>00mL</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008mol,</w:t>
      </w:r>
      <w:r w:rsidRPr="00BE4191">
        <w:rPr>
          <w:rFonts w:ascii="Times New Roman" w:eastAsia="楷体" w:hAnsi="楷体"/>
          <w:sz w:val="24"/>
        </w:rPr>
        <w:t>根据</w:t>
      </w:r>
      <w:r w:rsidRPr="00BE4191">
        <w:rPr>
          <w:rFonts w:ascii="Times New Roman" w:eastAsia="宋体" w:hAnsi="宋体"/>
          <w:sz w:val="24"/>
        </w:rPr>
        <w:t>5S</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+8Mn</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+14H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55" name="图片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3"/>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8Mn</w:t>
      </w:r>
      <w:r w:rsidRPr="00BE4191">
        <w:rPr>
          <w:rFonts w:ascii="Times New Roman" w:eastAsia="宋体" w:hAnsi="宋体"/>
          <w:sz w:val="24"/>
          <w:vertAlign w:val="superscript"/>
        </w:rPr>
        <w:t>2+</w:t>
      </w:r>
      <w:r w:rsidRPr="00BE4191">
        <w:rPr>
          <w:rFonts w:ascii="Times New Roman" w:eastAsia="宋体" w:hAnsi="宋体"/>
          <w:sz w:val="24"/>
        </w:rPr>
        <w:t>+10S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+7H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可知</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5</m:t>
            </m:r>
          </m:num>
          <m:den>
            <m:r>
              <m:rPr>
                <m:sty m:val="p"/>
              </m:rPr>
              <w:rPr>
                <w:rFonts w:ascii="Cambria Math" w:eastAsia="宋体" w:hAnsi="Cambria Math"/>
                <w:sz w:val="28"/>
                <w:szCs w:val="18"/>
              </w:rPr>
              <m:t>8</m:t>
            </m:r>
          </m:den>
        </m:f>
      </m:oMath>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008mol=0</w:t>
      </w:r>
      <w:r w:rsidRPr="00BE4191">
        <w:rPr>
          <w:rFonts w:ascii="Times New Roman" w:eastAsia="宋体" w:hAnsi="Times New Roman" w:cs="Times New Roman"/>
          <w:sz w:val="24"/>
        </w:rPr>
        <w:t>.</w:t>
      </w:r>
      <w:r w:rsidRPr="00BE4191">
        <w:rPr>
          <w:rFonts w:ascii="Times New Roman" w:eastAsia="宋体" w:hAnsi="宋体"/>
          <w:sz w:val="24"/>
        </w:rPr>
        <w:t>005mol,</w:t>
      </w:r>
      <w:r w:rsidRPr="00BE4191">
        <w:rPr>
          <w:rFonts w:ascii="Times New Roman" w:eastAsia="宋体" w:hAnsi="宋体"/>
          <w:i/>
          <w:sz w:val="24"/>
        </w:rPr>
        <w:t>m</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5H</w:t>
      </w:r>
      <w:r w:rsidRPr="00BE4191">
        <w:rPr>
          <w:rFonts w:ascii="Times New Roman" w:eastAsia="宋体" w:hAnsi="宋体"/>
          <w:sz w:val="24"/>
          <w:vertAlign w:val="subscript"/>
        </w:rPr>
        <w:t>2</w:t>
      </w:r>
      <w:r w:rsidRPr="00BE4191">
        <w:rPr>
          <w:rFonts w:ascii="Times New Roman" w:eastAsia="宋体" w:hAnsi="宋体"/>
          <w:sz w:val="24"/>
        </w:rPr>
        <w:t>O)=0</w:t>
      </w:r>
      <w:r w:rsidRPr="00BE4191">
        <w:rPr>
          <w:rFonts w:ascii="Times New Roman" w:eastAsia="宋体" w:hAnsi="Times New Roman" w:cs="Times New Roman"/>
          <w:sz w:val="24"/>
        </w:rPr>
        <w:t>.</w:t>
      </w:r>
      <w:r w:rsidRPr="00BE4191">
        <w:rPr>
          <w:rFonts w:ascii="Times New Roman" w:eastAsia="宋体" w:hAnsi="宋体"/>
          <w:sz w:val="24"/>
        </w:rPr>
        <w:t>005mol</w:t>
      </w:r>
      <w:r w:rsidRPr="00BE4191">
        <w:rPr>
          <w:rFonts w:ascii="Times New Roman" w:eastAsia="宋体" w:hAnsi="Times New Roman" w:cs="Times New Roman"/>
          <w:sz w:val="24"/>
        </w:rPr>
        <w:t>×</w:t>
      </w:r>
      <w:r w:rsidRPr="00BE4191">
        <w:rPr>
          <w:rFonts w:ascii="Times New Roman" w:eastAsia="宋体" w:hAnsi="宋体"/>
          <w:sz w:val="24"/>
        </w:rPr>
        <w:t>248g</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24g,</w:t>
      </w:r>
      <w:r w:rsidRPr="00BE4191">
        <w:rPr>
          <w:rFonts w:ascii="Times New Roman" w:eastAsia="楷体" w:hAnsi="楷体"/>
          <w:sz w:val="24"/>
        </w:rPr>
        <w:t>产品中</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5H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的质量分数</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24g</m:t>
            </m:r>
          </m:num>
          <m:den>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25g</m:t>
            </m:r>
          </m:den>
        </m:f>
      </m:oMath>
      <w:r w:rsidRPr="00BE4191">
        <w:rPr>
          <w:rFonts w:ascii="Times New Roman" w:eastAsia="宋体" w:hAnsi="Times New Roman" w:cs="Times New Roman"/>
          <w:sz w:val="24"/>
        </w:rPr>
        <w:t>×</w:t>
      </w:r>
      <w:r w:rsidRPr="00BE4191">
        <w:rPr>
          <w:rFonts w:ascii="Times New Roman" w:eastAsia="宋体" w:hAnsi="宋体"/>
          <w:sz w:val="24"/>
        </w:rPr>
        <w:t>100%=99</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酮羰基、羟基</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取代反应</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noProof/>
          <w:sz w:val="24"/>
        </w:rPr>
        <w:drawing>
          <wp:inline distT="0" distB="0" distL="0" distR="0">
            <wp:extent cx="516600" cy="390240"/>
            <wp:effectExtent l="0" t="0" r="0" b="0"/>
            <wp:docPr id="1156" name="图片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4"/>
                    <a:stretch>
                      <a:fillRect/>
                    </a:stretch>
                  </pic:blipFill>
                  <pic:spPr>
                    <a:xfrm>
                      <a:off x="0" y="0"/>
                      <a:ext cx="516600" cy="390240"/>
                    </a:xfrm>
                    <a:prstGeom prst="rect">
                      <a:avLst/>
                    </a:prstGeom>
                  </pic:spPr>
                </pic:pic>
              </a:graphicData>
            </a:graphic>
          </wp:inline>
        </w:drawing>
      </w:r>
      <w:r w:rsidRPr="00BE4191">
        <w:rPr>
          <w:rFonts w:ascii="Times New Roman" w:eastAsia="宋体" w:hAnsi="宋体"/>
          <w:sz w:val="24"/>
        </w:rPr>
        <w:t>+CH</w:t>
      </w:r>
      <w:r w:rsidRPr="00BE4191">
        <w:rPr>
          <w:rFonts w:ascii="Cambria Math" w:eastAsia="NEU-BZ-S92" w:hAnsi="Cambria Math"/>
          <w:sz w:val="24"/>
        </w:rPr>
        <w:t>≡</w:t>
      </w:r>
      <w:r w:rsidRPr="00BE4191">
        <w:rPr>
          <w:rFonts w:ascii="Times New Roman" w:eastAsia="宋体" w:hAnsi="宋体"/>
          <w:sz w:val="24"/>
        </w:rPr>
        <w:t>CMgCl</w:t>
      </w:r>
      <w:r w:rsidRPr="00BE4191">
        <w:rPr>
          <w:rFonts w:ascii="Times New Roman" w:eastAsia="宋体" w:hAnsi="宋体"/>
          <w:noProof/>
          <w:sz w:val="24"/>
        </w:rPr>
        <w:drawing>
          <wp:inline distT="0" distB="0" distL="0" distR="0">
            <wp:extent cx="196560" cy="112680"/>
            <wp:effectExtent l="0" t="0" r="0" b="0"/>
            <wp:docPr id="1157" name="图片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7.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noProof/>
          <w:sz w:val="24"/>
        </w:rPr>
        <w:drawing>
          <wp:inline distT="0" distB="0" distL="0" distR="0">
            <wp:extent cx="784800" cy="387000"/>
            <wp:effectExtent l="0" t="0" r="0" b="0"/>
            <wp:docPr id="1158" name="图片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6"/>
                    <a:stretch>
                      <a:fillRect/>
                    </a:stretch>
                  </pic:blipFill>
                  <pic:spPr>
                    <a:xfrm>
                      <a:off x="0" y="0"/>
                      <a:ext cx="784800" cy="387000"/>
                    </a:xfrm>
                    <a:prstGeom prst="rect">
                      <a:avLst/>
                    </a:prstGeom>
                  </pic:spPr>
                </pic:pic>
              </a:graphicData>
            </a:graphic>
          </wp:inline>
        </w:drawing>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noProof/>
          <w:sz w:val="24"/>
        </w:rPr>
        <w:drawing>
          <wp:inline distT="0" distB="0" distL="0" distR="0">
            <wp:extent cx="1057680" cy="518040"/>
            <wp:effectExtent l="0" t="0" r="0" b="0"/>
            <wp:docPr id="1159" name="图片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9.jpeg"/>
                    <pic:cNvPicPr/>
                  </pic:nvPicPr>
                  <pic:blipFill>
                    <a:blip r:embed="rId37"/>
                    <a:stretch>
                      <a:fillRect/>
                    </a:stretch>
                  </pic:blipFill>
                  <pic:spPr>
                    <a:xfrm>
                      <a:off x="0" y="0"/>
                      <a:ext cx="1057680" cy="518040"/>
                    </a:xfrm>
                    <a:prstGeom prst="rect">
                      <a:avLst/>
                    </a:prstGeom>
                  </pic:spPr>
                </pic:pic>
              </a:graphicData>
            </a:graphic>
          </wp:inline>
        </w:drawing>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(5)8</w:t>
      </w:r>
      <w:r w:rsidRPr="00BE4191">
        <w:rPr>
          <w:rFonts w:ascii="Times New Roman" w:eastAsia="宋体" w:hAnsi="宋体"/>
          <w:sz w:val="24"/>
        </w:rPr>
        <w:t xml:space="preserve">　</w:t>
      </w:r>
      <w:r w:rsidRPr="00BE4191">
        <w:rPr>
          <w:rFonts w:ascii="Times New Roman" w:eastAsia="宋体" w:hAnsi="宋体"/>
          <w:noProof/>
          <w:sz w:val="24"/>
        </w:rPr>
        <w:drawing>
          <wp:inline distT="0" distB="0" distL="0" distR="0">
            <wp:extent cx="794160" cy="521280"/>
            <wp:effectExtent l="0" t="0" r="0" b="0"/>
            <wp:docPr id="1160" name="图片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0.jpeg"/>
                    <pic:cNvPicPr/>
                  </pic:nvPicPr>
                  <pic:blipFill>
                    <a:blip r:embed="rId38"/>
                    <a:stretch>
                      <a:fillRect/>
                    </a:stretch>
                  </pic:blipFill>
                  <pic:spPr>
                    <a:xfrm>
                      <a:off x="0" y="0"/>
                      <a:ext cx="794160" cy="521280"/>
                    </a:xfrm>
                    <a:prstGeom prst="rect">
                      <a:avLst/>
                    </a:prstGeom>
                  </pic:spPr>
                </pic:pic>
              </a:graphicData>
            </a:graphic>
          </wp:inline>
        </w:drawing>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宋体" w:hAnsi="宋体"/>
          <w:noProof/>
          <w:sz w:val="24"/>
        </w:rPr>
        <w:drawing>
          <wp:inline distT="0" distB="0" distL="0" distR="0">
            <wp:extent cx="611280" cy="254520"/>
            <wp:effectExtent l="0" t="0" r="0" b="0"/>
            <wp:docPr id="1161" name="图片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1.jpeg"/>
                    <pic:cNvPicPr/>
                  </pic:nvPicPr>
                  <pic:blipFill>
                    <a:blip r:embed="rId39"/>
                    <a:stretch>
                      <a:fillRect/>
                    </a:stretch>
                  </pic:blipFill>
                  <pic:spPr>
                    <a:xfrm>
                      <a:off x="0" y="0"/>
                      <a:ext cx="611280" cy="254520"/>
                    </a:xfrm>
                    <a:prstGeom prst="rect">
                      <a:avLst/>
                    </a:prstGeom>
                  </pic:spPr>
                </pic:pic>
              </a:graphicData>
            </a:graphic>
          </wp:inline>
        </w:drawing>
      </w:r>
      <w:r w:rsidRPr="00BE4191">
        <w:rPr>
          <w:rFonts w:ascii="Times New Roman" w:eastAsia="宋体" w:hAnsi="宋体"/>
          <w:noProof/>
          <w:sz w:val="24"/>
        </w:rPr>
        <w:drawing>
          <wp:inline distT="0" distB="0" distL="0" distR="0">
            <wp:extent cx="196560" cy="243720"/>
            <wp:effectExtent l="0" t="0" r="0" b="0"/>
            <wp:docPr id="1162" name="图片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2.jpeg"/>
                    <pic:cNvPicPr/>
                  </pic:nvPicPr>
                  <pic:blipFill>
                    <a:blip r:embed="rId40"/>
                    <a:stretch>
                      <a:fillRect/>
                    </a:stretch>
                  </pic:blipFill>
                  <pic:spPr>
                    <a:xfrm>
                      <a:off x="0" y="0"/>
                      <a:ext cx="196560" cy="243720"/>
                    </a:xfrm>
                    <a:prstGeom prst="rect">
                      <a:avLst/>
                    </a:prstGeom>
                  </pic:spPr>
                </pic:pic>
              </a:graphicData>
            </a:graphic>
          </wp:inline>
        </w:drawing>
      </w:r>
      <w:r w:rsidRPr="00BE4191">
        <w:rPr>
          <w:rFonts w:ascii="Times New Roman" w:eastAsia="宋体" w:hAnsi="宋体"/>
          <w:noProof/>
          <w:sz w:val="24"/>
        </w:rPr>
        <w:drawing>
          <wp:inline distT="0" distB="0" distL="0" distR="0">
            <wp:extent cx="704160" cy="254520"/>
            <wp:effectExtent l="0" t="0" r="0" b="0"/>
            <wp:docPr id="1163" name="图片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3.jpeg"/>
                    <pic:cNvPicPr/>
                  </pic:nvPicPr>
                  <pic:blipFill>
                    <a:blip r:embed="rId41"/>
                    <a:stretch>
                      <a:fillRect/>
                    </a:stretch>
                  </pic:blipFill>
                  <pic:spPr>
                    <a:xfrm>
                      <a:off x="0" y="0"/>
                      <a:ext cx="704160" cy="254520"/>
                    </a:xfrm>
                    <a:prstGeom prst="rect">
                      <a:avLst/>
                    </a:prstGeom>
                  </pic:spPr>
                </pic:pic>
              </a:graphicData>
            </a:graphic>
          </wp:inline>
        </w:drawing>
      </w:r>
      <w:r w:rsidRPr="00BE4191">
        <w:rPr>
          <w:rFonts w:ascii="Times New Roman" w:eastAsia="宋体" w:hAnsi="宋体"/>
          <w:noProof/>
          <w:sz w:val="24"/>
        </w:rPr>
        <w:drawing>
          <wp:inline distT="0" distB="0" distL="0" distR="0">
            <wp:extent cx="311040" cy="242280"/>
            <wp:effectExtent l="0" t="0" r="0" b="0"/>
            <wp:docPr id="1164" name="图片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4.jpeg"/>
                    <pic:cNvPicPr/>
                  </pic:nvPicPr>
                  <pic:blipFill>
                    <a:blip r:embed="rId42"/>
                    <a:stretch>
                      <a:fillRect/>
                    </a:stretch>
                  </pic:blipFill>
                  <pic:spPr>
                    <a:xfrm>
                      <a:off x="0" y="0"/>
                      <a:ext cx="311040" cy="242280"/>
                    </a:xfrm>
                    <a:prstGeom prst="rect">
                      <a:avLst/>
                    </a:prstGeom>
                  </pic:spPr>
                </pic:pic>
              </a:graphicData>
            </a:graphic>
          </wp:inline>
        </w:drawing>
      </w:r>
      <w:r w:rsidRPr="00BE4191">
        <w:rPr>
          <w:rFonts w:ascii="Times New Roman" w:eastAsia="宋体" w:hAnsi="宋体"/>
          <w:noProof/>
          <w:sz w:val="24"/>
        </w:rPr>
        <w:drawing>
          <wp:inline distT="0" distB="0" distL="0" distR="0">
            <wp:extent cx="780120" cy="254520"/>
            <wp:effectExtent l="0" t="0" r="0" b="0"/>
            <wp:docPr id="1165" name="图片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5.jpeg"/>
                    <pic:cNvPicPr/>
                  </pic:nvPicPr>
                  <pic:blipFill>
                    <a:blip r:embed="rId43"/>
                    <a:stretch>
                      <a:fillRect/>
                    </a:stretch>
                  </pic:blipFill>
                  <pic:spPr>
                    <a:xfrm>
                      <a:off x="0" y="0"/>
                      <a:ext cx="780120" cy="254520"/>
                    </a:xfrm>
                    <a:prstGeom prst="rect">
                      <a:avLst/>
                    </a:prstGeom>
                  </pic:spPr>
                </pic:pic>
              </a:graphicData>
            </a:graphic>
          </wp:inline>
        </w:drawing>
      </w:r>
      <w:r w:rsidRPr="00BE4191">
        <w:rPr>
          <w:rFonts w:ascii="Times New Roman" w:eastAsia="宋体" w:hAnsi="宋体"/>
          <w:noProof/>
          <w:sz w:val="24"/>
        </w:rPr>
        <w:drawing>
          <wp:inline distT="0" distB="0" distL="0" distR="0">
            <wp:extent cx="358200" cy="243720"/>
            <wp:effectExtent l="0" t="0" r="0" b="0"/>
            <wp:docPr id="1166" name="图片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6.jpeg"/>
                    <pic:cNvPicPr/>
                  </pic:nvPicPr>
                  <pic:blipFill>
                    <a:blip r:embed="rId44"/>
                    <a:stretch>
                      <a:fillRect/>
                    </a:stretch>
                  </pic:blipFill>
                  <pic:spPr>
                    <a:xfrm>
                      <a:off x="0" y="0"/>
                      <a:ext cx="358200" cy="243720"/>
                    </a:xfrm>
                    <a:prstGeom prst="rect">
                      <a:avLst/>
                    </a:prstGeom>
                  </pic:spPr>
                </pic:pic>
              </a:graphicData>
            </a:graphic>
          </wp:inline>
        </w:drawing>
      </w:r>
      <w:r w:rsidRPr="00BE4191">
        <w:rPr>
          <w:rFonts w:ascii="Times New Roman" w:eastAsia="宋体" w:hAnsi="宋体"/>
          <w:noProof/>
          <w:sz w:val="24"/>
        </w:rPr>
        <w:drawing>
          <wp:inline distT="0" distB="0" distL="0" distR="0">
            <wp:extent cx="646200" cy="254520"/>
            <wp:effectExtent l="0" t="0" r="0" b="0"/>
            <wp:docPr id="1167" name="图片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7.jpeg"/>
                    <pic:cNvPicPr/>
                  </pic:nvPicPr>
                  <pic:blipFill>
                    <a:blip r:embed="rId45"/>
                    <a:stretch>
                      <a:fillRect/>
                    </a:stretch>
                  </pic:blipFill>
                  <pic:spPr>
                    <a:xfrm>
                      <a:off x="0" y="0"/>
                      <a:ext cx="646200" cy="254520"/>
                    </a:xfrm>
                    <a:prstGeom prst="rect">
                      <a:avLst/>
                    </a:prstGeom>
                  </pic:spPr>
                </pic:pic>
              </a:graphicData>
            </a:graphic>
          </wp:inline>
        </w:drawing>
      </w:r>
      <w:r w:rsidRPr="00BE4191">
        <w:rPr>
          <w:rFonts w:ascii="Times New Roman" w:eastAsia="宋体" w:hAnsi="宋体"/>
          <w:noProof/>
          <w:sz w:val="24"/>
        </w:rPr>
        <w:drawing>
          <wp:inline distT="0" distB="0" distL="0" distR="0">
            <wp:extent cx="458640" cy="181440"/>
            <wp:effectExtent l="0" t="0" r="0" b="0"/>
            <wp:docPr id="1168" name="图片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8.jpeg"/>
                    <pic:cNvPicPr/>
                  </pic:nvPicPr>
                  <pic:blipFill>
                    <a:blip r:embed="rId46"/>
                    <a:stretch>
                      <a:fillRect/>
                    </a:stretch>
                  </pic:blipFill>
                  <pic:spPr>
                    <a:xfrm>
                      <a:off x="0" y="0"/>
                      <a:ext cx="458640" cy="181440"/>
                    </a:xfrm>
                    <a:prstGeom prst="rect">
                      <a:avLst/>
                    </a:prstGeom>
                  </pic:spPr>
                </pic:pic>
              </a:graphicData>
            </a:graphic>
          </wp:inline>
        </w:drawing>
      </w:r>
    </w:p>
    <w:p w:rsidR="00F62D0A" w:rsidRPr="00BE4191" w:rsidRDefault="00F62D0A" w:rsidP="00F62D0A">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noProof/>
          <w:sz w:val="24"/>
        </w:rPr>
        <w:drawing>
          <wp:inline distT="0" distB="0" distL="0" distR="0">
            <wp:extent cx="861120" cy="446400"/>
            <wp:effectExtent l="0" t="0" r="0" b="0"/>
            <wp:docPr id="1169" name="图片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9.jpeg"/>
                    <pic:cNvPicPr/>
                  </pic:nvPicPr>
                  <pic:blipFill>
                    <a:blip r:embed="rId47"/>
                    <a:stretch>
                      <a:fillRect/>
                    </a:stretch>
                  </pic:blipFill>
                  <pic:spPr>
                    <a:xfrm>
                      <a:off x="0" y="0"/>
                      <a:ext cx="861120" cy="446400"/>
                    </a:xfrm>
                    <a:prstGeom prst="rect">
                      <a:avLst/>
                    </a:prstGeom>
                  </pic:spPr>
                </pic:pic>
              </a:graphicData>
            </a:graphic>
          </wp:inline>
        </w:drawing>
      </w:r>
      <w:r w:rsidRPr="00BE4191">
        <w:rPr>
          <w:rFonts w:ascii="Times New Roman" w:eastAsia="宋体" w:hAnsi="宋体"/>
          <w:noProof/>
          <w:sz w:val="24"/>
        </w:rPr>
        <w:drawing>
          <wp:inline distT="0" distB="0" distL="0" distR="0">
            <wp:extent cx="196560" cy="181440"/>
            <wp:effectExtent l="0" t="0" r="0" b="0"/>
            <wp:docPr id="1170" name="图片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0.jpeg"/>
                    <pic:cNvPicPr/>
                  </pic:nvPicPr>
                  <pic:blipFill>
                    <a:blip r:embed="rId48"/>
                    <a:stretch>
                      <a:fillRect/>
                    </a:stretch>
                  </pic:blipFill>
                  <pic:spPr>
                    <a:xfrm>
                      <a:off x="0" y="0"/>
                      <a:ext cx="196560" cy="181440"/>
                    </a:xfrm>
                    <a:prstGeom prst="rect">
                      <a:avLst/>
                    </a:prstGeom>
                  </pic:spPr>
                </pic:pic>
              </a:graphicData>
            </a:graphic>
          </wp:inline>
        </w:drawing>
      </w:r>
      <w:r w:rsidRPr="00BE4191">
        <w:rPr>
          <w:rFonts w:ascii="Times New Roman" w:eastAsia="宋体" w:hAnsi="宋体"/>
          <w:noProof/>
          <w:sz w:val="24"/>
        </w:rPr>
        <w:drawing>
          <wp:inline distT="0" distB="0" distL="0" distR="0">
            <wp:extent cx="861120" cy="326160"/>
            <wp:effectExtent l="0" t="0" r="0" b="0"/>
            <wp:docPr id="1171" name="图片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r:embed="rId49"/>
                    <a:stretch>
                      <a:fillRect/>
                    </a:stretch>
                  </pic:blipFill>
                  <pic:spPr>
                    <a:xfrm>
                      <a:off x="0" y="0"/>
                      <a:ext cx="861120" cy="326160"/>
                    </a:xfrm>
                    <a:prstGeom prst="rect">
                      <a:avLst/>
                    </a:prstGeom>
                  </pic:spPr>
                </pic:pic>
              </a:graphicData>
            </a:graphic>
          </wp:inline>
        </w:drawing>
      </w:r>
      <w:r w:rsidRPr="00BE4191">
        <w:rPr>
          <w:rFonts w:ascii="Times New Roman" w:eastAsia="宋体" w:hAnsi="宋体"/>
          <w:noProof/>
          <w:sz w:val="24"/>
        </w:rPr>
        <w:drawing>
          <wp:inline distT="0" distB="0" distL="0" distR="0">
            <wp:extent cx="370440" cy="239400"/>
            <wp:effectExtent l="0" t="0" r="0" b="0"/>
            <wp:docPr id="1172" name="图片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50"/>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909720" cy="254520"/>
            <wp:effectExtent l="0" t="0" r="0" b="0"/>
            <wp:docPr id="1173" name="图片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r:embed="rId51"/>
                    <a:stretch>
                      <a:fillRect/>
                    </a:stretch>
                  </pic:blipFill>
                  <pic:spPr>
                    <a:xfrm>
                      <a:off x="0" y="0"/>
                      <a:ext cx="909720" cy="254520"/>
                    </a:xfrm>
                    <a:prstGeom prst="rect">
                      <a:avLst/>
                    </a:prstGeom>
                  </pic:spPr>
                </pic:pic>
              </a:graphicData>
            </a:graphic>
          </wp:inline>
        </w:drawing>
      </w:r>
      <w:r w:rsidRPr="00BE4191">
        <w:rPr>
          <w:rFonts w:ascii="Times New Roman" w:eastAsia="宋体" w:hAnsi="宋体"/>
          <w:noProof/>
          <w:sz w:val="24"/>
        </w:rPr>
        <w:drawing>
          <wp:inline distT="0" distB="0" distL="0" distR="0">
            <wp:extent cx="370440" cy="176760"/>
            <wp:effectExtent l="0" t="0" r="0" b="0"/>
            <wp:docPr id="1174" name="图片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r:embed="rId52"/>
                    <a:stretch>
                      <a:fillRect/>
                    </a:stretch>
                  </pic:blipFill>
                  <pic:spPr>
                    <a:xfrm>
                      <a:off x="0" y="0"/>
                      <a:ext cx="370440" cy="176760"/>
                    </a:xfrm>
                    <a:prstGeom prst="rect">
                      <a:avLst/>
                    </a:prstGeom>
                  </pic:spPr>
                </pic:pic>
              </a:graphicData>
            </a:graphic>
          </wp:inline>
        </w:drawing>
      </w:r>
      <w:r w:rsidRPr="00BE4191">
        <w:rPr>
          <w:rFonts w:ascii="Times New Roman" w:eastAsia="宋体" w:hAnsi="宋体"/>
          <w:noProof/>
          <w:sz w:val="24"/>
        </w:rPr>
        <w:drawing>
          <wp:inline distT="0" distB="0" distL="0" distR="0">
            <wp:extent cx="756000" cy="457200"/>
            <wp:effectExtent l="0" t="0" r="0" b="0"/>
            <wp:docPr id="1175" name="图片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r:embed="rId53"/>
                    <a:stretch>
                      <a:fillRect/>
                    </a:stretch>
                  </pic:blipFill>
                  <pic:spPr>
                    <a:xfrm>
                      <a:off x="0" y="0"/>
                      <a:ext cx="756000" cy="457200"/>
                    </a:xfrm>
                    <a:prstGeom prst="rect">
                      <a:avLst/>
                    </a:prstGeom>
                  </pic:spPr>
                </pic:pic>
              </a:graphicData>
            </a:graphic>
          </wp:inline>
        </w:drawing>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B</w:t>
      </w:r>
      <w:r w:rsidRPr="00BE4191">
        <w:rPr>
          <w:rFonts w:ascii="Times New Roman" w:eastAsia="楷体" w:hAnsi="楷体"/>
          <w:sz w:val="24"/>
        </w:rPr>
        <w:t>生成</w:t>
      </w:r>
      <w:r w:rsidRPr="00BE4191">
        <w:rPr>
          <w:rFonts w:ascii="Times New Roman" w:eastAsia="宋体" w:hAnsi="宋体"/>
          <w:sz w:val="24"/>
        </w:rPr>
        <w:t>C</w:t>
      </w:r>
      <w:r w:rsidRPr="00BE4191">
        <w:rPr>
          <w:rFonts w:ascii="Times New Roman" w:eastAsia="楷体" w:hAnsi="楷体"/>
          <w:sz w:val="24"/>
        </w:rPr>
        <w:t>发生醇的消去反应</w:t>
      </w:r>
      <w:r w:rsidRPr="00BE4191">
        <w:rPr>
          <w:rFonts w:ascii="Times New Roman" w:eastAsia="宋体" w:hAnsi="宋体"/>
          <w:sz w:val="24"/>
        </w:rPr>
        <w:t>,C</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516600" cy="390240"/>
            <wp:effectExtent l="0" t="0" r="0" b="0"/>
            <wp:docPr id="1176" name="图片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4"/>
                    <a:stretch>
                      <a:fillRect/>
                    </a:stretch>
                  </pic:blipFill>
                  <pic:spPr>
                    <a:xfrm>
                      <a:off x="0" y="0"/>
                      <a:ext cx="516600" cy="3902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由信息可知</w:t>
      </w:r>
      <w:r w:rsidRPr="00BE4191">
        <w:rPr>
          <w:rFonts w:ascii="Times New Roman" w:eastAsia="宋体" w:hAnsi="宋体"/>
          <w:sz w:val="24"/>
        </w:rPr>
        <w:t>,C</w:t>
      </w:r>
      <w:r w:rsidRPr="00BE4191">
        <w:rPr>
          <w:rFonts w:ascii="Times New Roman" w:eastAsia="楷体" w:hAnsi="楷体"/>
          <w:sz w:val="24"/>
        </w:rPr>
        <w:t>与</w:t>
      </w:r>
      <w:r w:rsidRPr="00BE4191">
        <w:rPr>
          <w:rFonts w:ascii="Times New Roman" w:eastAsia="宋体" w:hAnsi="宋体"/>
          <w:sz w:val="24"/>
        </w:rPr>
        <w:t>M</w:t>
      </w:r>
      <w:r w:rsidRPr="00BE4191">
        <w:rPr>
          <w:rFonts w:ascii="Times New Roman" w:eastAsia="楷体" w:hAnsi="楷体"/>
          <w:sz w:val="24"/>
        </w:rPr>
        <w:t>生成的</w:t>
      </w:r>
      <w:r w:rsidRPr="00BE4191">
        <w:rPr>
          <w:rFonts w:ascii="Times New Roman" w:eastAsia="宋体" w:hAnsi="宋体"/>
          <w:sz w:val="24"/>
        </w:rPr>
        <w:t>N</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784800" cy="387000"/>
            <wp:effectExtent l="0" t="0" r="0" b="0"/>
            <wp:docPr id="1177" name="图片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6"/>
                    <a:stretch>
                      <a:fillRect/>
                    </a:stretch>
                  </pic:blipFill>
                  <pic:spPr>
                    <a:xfrm>
                      <a:off x="0" y="0"/>
                      <a:ext cx="784800" cy="387000"/>
                    </a:xfrm>
                    <a:prstGeom prst="rect">
                      <a:avLst/>
                    </a:prstGeom>
                  </pic:spPr>
                </pic:pic>
              </a:graphicData>
            </a:graphic>
          </wp:inline>
        </w:drawing>
      </w:r>
      <w:r w:rsidRPr="00BE4191">
        <w:rPr>
          <w:rFonts w:ascii="Times New Roman" w:eastAsia="宋体" w:hAnsi="宋体"/>
          <w:sz w:val="24"/>
        </w:rPr>
        <w:t>,N</w:t>
      </w:r>
      <w:r w:rsidRPr="00BE4191">
        <w:rPr>
          <w:rFonts w:ascii="Times New Roman" w:eastAsia="楷体" w:hAnsi="楷体"/>
          <w:sz w:val="24"/>
        </w:rPr>
        <w:t>再发生水解反应得到的</w:t>
      </w:r>
      <w:r w:rsidRPr="00BE4191">
        <w:rPr>
          <w:rFonts w:ascii="Times New Roman" w:eastAsia="宋体" w:hAnsi="宋体"/>
          <w:sz w:val="24"/>
        </w:rPr>
        <w:t>D</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057680" cy="518040"/>
            <wp:effectExtent l="0" t="0" r="0" b="0"/>
            <wp:docPr id="1178" name="图片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37"/>
                    <a:stretch>
                      <a:fillRect/>
                    </a:stretch>
                  </pic:blipFill>
                  <pic:spPr>
                    <a:xfrm>
                      <a:off x="0" y="0"/>
                      <a:ext cx="1057680" cy="518040"/>
                    </a:xfrm>
                    <a:prstGeom prst="rect">
                      <a:avLst/>
                    </a:prstGeom>
                  </pic:spPr>
                </pic:pic>
              </a:graphicData>
            </a:graphic>
          </wp:inline>
        </w:drawing>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(1)B</w:t>
      </w:r>
      <w:r w:rsidRPr="00BE4191">
        <w:rPr>
          <w:rFonts w:ascii="Times New Roman" w:eastAsia="楷体" w:hAnsi="楷体"/>
          <w:sz w:val="24"/>
        </w:rPr>
        <w:t>中官能团的名称为酮羰基、羟基。</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根据</w:t>
      </w:r>
      <w:r w:rsidRPr="00BE4191">
        <w:rPr>
          <w:rFonts w:ascii="Times New Roman" w:eastAsia="宋体" w:hAnsi="宋体"/>
          <w:sz w:val="24"/>
        </w:rPr>
        <w:t>H</w:t>
      </w:r>
      <w:r w:rsidRPr="00BE4191">
        <w:rPr>
          <w:rFonts w:ascii="Times New Roman" w:eastAsia="楷体" w:hAnsi="楷体"/>
          <w:sz w:val="24"/>
        </w:rPr>
        <w:t>的结构</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865880" cy="596520"/>
            <wp:effectExtent l="0" t="0" r="0" b="0"/>
            <wp:docPr id="1179" name="EHZRX53.eps" descr="id:2147491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r:embed="rId54"/>
                    <a:stretch>
                      <a:fillRect/>
                    </a:stretch>
                  </pic:blipFill>
                  <pic:spPr>
                    <a:xfrm>
                      <a:off x="0" y="0"/>
                      <a:ext cx="1865880" cy="596520"/>
                    </a:xfrm>
                    <a:prstGeom prst="rect">
                      <a:avLst/>
                    </a:prstGeom>
                  </pic:spPr>
                </pic:pic>
              </a:graphicData>
            </a:graphic>
          </wp:inline>
        </w:drawing>
      </w:r>
      <w:r w:rsidRPr="00BE4191">
        <w:rPr>
          <w:rFonts w:ascii="Times New Roman" w:eastAsia="楷体" w:hAnsi="楷体"/>
          <w:sz w:val="24"/>
        </w:rPr>
        <w:t>可知</w:t>
      </w:r>
      <w:r w:rsidRPr="00BE4191">
        <w:rPr>
          <w:rFonts w:ascii="Times New Roman" w:eastAsia="宋体" w:hAnsi="宋体"/>
          <w:sz w:val="24"/>
        </w:rPr>
        <w:t>,G</w:t>
      </w:r>
      <w:r w:rsidRPr="00BE4191">
        <w:rPr>
          <w:rFonts w:ascii="Times New Roman" w:eastAsia="楷体" w:hAnsi="楷体"/>
          <w:sz w:val="24"/>
        </w:rPr>
        <w:t>和</w:t>
      </w:r>
      <w:r w:rsidRPr="00BE4191">
        <w:rPr>
          <w:rFonts w:ascii="Times New Roman" w:eastAsia="宋体" w:hAnsi="宋体"/>
          <w:sz w:val="24"/>
        </w:rPr>
        <w:t>E</w:t>
      </w:r>
      <w:r w:rsidRPr="00BE4191">
        <w:rPr>
          <w:rFonts w:ascii="Times New Roman" w:eastAsia="楷体" w:hAnsi="楷体"/>
          <w:sz w:val="24"/>
        </w:rPr>
        <w:t>的结合方式为虚线标注位置</w:t>
      </w:r>
      <w:r w:rsidRPr="00BE4191">
        <w:rPr>
          <w:rFonts w:ascii="Times New Roman" w:eastAsia="宋体" w:hAnsi="宋体"/>
          <w:sz w:val="24"/>
        </w:rPr>
        <w:t>,</w:t>
      </w:r>
      <w:r w:rsidRPr="00BE4191">
        <w:rPr>
          <w:rFonts w:ascii="Times New Roman" w:eastAsia="楷体" w:hAnsi="楷体"/>
          <w:sz w:val="24"/>
        </w:rPr>
        <w:t>则由</w:t>
      </w:r>
      <w:r w:rsidRPr="00BE4191">
        <w:rPr>
          <w:rFonts w:ascii="Times New Roman" w:eastAsia="宋体" w:hAnsi="宋体"/>
          <w:sz w:val="24"/>
        </w:rPr>
        <w:t>E</w:t>
      </w:r>
      <w:r w:rsidRPr="00BE4191">
        <w:rPr>
          <w:rFonts w:ascii="Times New Roman" w:eastAsia="楷体" w:hAnsi="楷体"/>
          <w:sz w:val="24"/>
        </w:rPr>
        <w:t>生成</w:t>
      </w:r>
      <w:r w:rsidRPr="00BE4191">
        <w:rPr>
          <w:rFonts w:ascii="Times New Roman" w:eastAsia="宋体" w:hAnsi="宋体"/>
          <w:sz w:val="24"/>
        </w:rPr>
        <w:t>H</w:t>
      </w:r>
      <w:r w:rsidRPr="00BE4191">
        <w:rPr>
          <w:rFonts w:ascii="Times New Roman" w:eastAsia="楷体" w:hAnsi="楷体"/>
          <w:sz w:val="24"/>
        </w:rPr>
        <w:t>的反应类型为取代反应。</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由</w:t>
      </w:r>
      <w:r w:rsidRPr="00BE4191">
        <w:rPr>
          <w:rFonts w:ascii="Times New Roman" w:eastAsia="宋体" w:hAnsi="宋体"/>
          <w:sz w:val="24"/>
        </w:rPr>
        <w:t>C</w:t>
      </w:r>
      <w:r w:rsidRPr="00BE4191">
        <w:rPr>
          <w:rFonts w:ascii="Times New Roman" w:eastAsia="楷体" w:hAnsi="楷体"/>
          <w:sz w:val="24"/>
        </w:rPr>
        <w:t>与</w:t>
      </w:r>
      <w:r w:rsidRPr="00BE4191">
        <w:rPr>
          <w:rFonts w:ascii="Times New Roman" w:eastAsia="宋体" w:hAnsi="宋体"/>
          <w:sz w:val="24"/>
        </w:rPr>
        <w:t>M</w:t>
      </w:r>
      <w:r w:rsidRPr="00BE4191">
        <w:rPr>
          <w:rFonts w:ascii="Times New Roman" w:eastAsia="楷体" w:hAnsi="楷体"/>
          <w:sz w:val="24"/>
        </w:rPr>
        <w:t>发生加成反应生成</w:t>
      </w:r>
      <w:r w:rsidRPr="00BE4191">
        <w:rPr>
          <w:rFonts w:ascii="Times New Roman" w:eastAsia="宋体" w:hAnsi="宋体"/>
          <w:sz w:val="24"/>
        </w:rPr>
        <w:t>N,</w:t>
      </w:r>
      <w:r w:rsidRPr="00BE4191">
        <w:rPr>
          <w:rFonts w:ascii="Times New Roman" w:eastAsia="楷体" w:hAnsi="楷体"/>
          <w:sz w:val="24"/>
        </w:rPr>
        <w:t>反应的化学方程式为</w:t>
      </w:r>
      <w:r w:rsidRPr="00BE4191">
        <w:rPr>
          <w:rFonts w:ascii="Times New Roman" w:eastAsia="宋体" w:hAnsi="宋体"/>
          <w:noProof/>
          <w:sz w:val="24"/>
        </w:rPr>
        <w:drawing>
          <wp:inline distT="0" distB="0" distL="0" distR="0">
            <wp:extent cx="516600" cy="390240"/>
            <wp:effectExtent l="0" t="0" r="0" b="0"/>
            <wp:docPr id="1180" name="图片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4"/>
                    <a:stretch>
                      <a:fillRect/>
                    </a:stretch>
                  </pic:blipFill>
                  <pic:spPr>
                    <a:xfrm>
                      <a:off x="0" y="0"/>
                      <a:ext cx="516600" cy="39024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666000" cy="112680"/>
            <wp:effectExtent l="0" t="0" r="0" b="0"/>
            <wp:docPr id="1181" name="图片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r:embed="rId55"/>
                    <a:stretch>
                      <a:fillRect/>
                    </a:stretch>
                  </pic:blipFill>
                  <pic:spPr>
                    <a:xfrm>
                      <a:off x="0" y="0"/>
                      <a:ext cx="666000" cy="112680"/>
                    </a:xfrm>
                    <a:prstGeom prst="rect">
                      <a:avLst/>
                    </a:prstGeom>
                  </pic:spPr>
                </pic:pic>
              </a:graphicData>
            </a:graphic>
          </wp:inline>
        </w:drawing>
      </w:r>
      <w:r w:rsidRPr="00BE4191">
        <w:rPr>
          <w:rFonts w:ascii="Times New Roman" w:eastAsia="宋体" w:hAnsi="宋体"/>
          <w:noProof/>
          <w:sz w:val="24"/>
        </w:rPr>
        <w:drawing>
          <wp:inline distT="0" distB="0" distL="0" distR="0">
            <wp:extent cx="196560" cy="112680"/>
            <wp:effectExtent l="0" t="0" r="0" b="0"/>
            <wp:docPr id="1182" name="图片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noProof/>
          <w:sz w:val="24"/>
        </w:rPr>
        <w:drawing>
          <wp:inline distT="0" distB="0" distL="0" distR="0">
            <wp:extent cx="784800" cy="387000"/>
            <wp:effectExtent l="0" t="0" r="0" b="0"/>
            <wp:docPr id="1183" name="图片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6"/>
                    <a:stretch>
                      <a:fillRect/>
                    </a:stretch>
                  </pic:blipFill>
                  <pic:spPr>
                    <a:xfrm>
                      <a:off x="0" y="0"/>
                      <a:ext cx="784800" cy="387000"/>
                    </a:xfrm>
                    <a:prstGeom prst="rect">
                      <a:avLst/>
                    </a:prstGeom>
                  </pic:spPr>
                </pic:pic>
              </a:graphicData>
            </a:graphic>
          </wp:inline>
        </w:drawing>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(4)D</w:t>
      </w:r>
      <w:r w:rsidRPr="00BE4191">
        <w:rPr>
          <w:rFonts w:ascii="Times New Roman" w:eastAsia="楷体" w:hAnsi="楷体"/>
          <w:sz w:val="24"/>
        </w:rPr>
        <w:t>的结构简式为</w:t>
      </w:r>
      <w:r w:rsidRPr="00BE4191">
        <w:rPr>
          <w:rFonts w:ascii="Times New Roman" w:eastAsia="宋体" w:hAnsi="宋体"/>
          <w:noProof/>
          <w:sz w:val="24"/>
        </w:rPr>
        <w:drawing>
          <wp:inline distT="0" distB="0" distL="0" distR="0">
            <wp:extent cx="1057680" cy="518040"/>
            <wp:effectExtent l="0" t="0" r="0" b="0"/>
            <wp:docPr id="1184" name="图片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37"/>
                    <a:stretch>
                      <a:fillRect/>
                    </a:stretch>
                  </pic:blipFill>
                  <pic:spPr>
                    <a:xfrm>
                      <a:off x="0" y="0"/>
                      <a:ext cx="1057680" cy="518040"/>
                    </a:xfrm>
                    <a:prstGeom prst="rect">
                      <a:avLst/>
                    </a:prstGeom>
                  </pic:spPr>
                </pic:pic>
              </a:graphicData>
            </a:graphic>
          </wp:inline>
        </w:drawing>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(5)B</w:t>
      </w:r>
      <w:r w:rsidRPr="00BE4191">
        <w:rPr>
          <w:rFonts w:ascii="Times New Roman" w:eastAsia="楷体" w:hAnsi="楷体"/>
          <w:sz w:val="24"/>
        </w:rPr>
        <w:t>的同分异构体中能发生银镜反应说明含有醛基</w:t>
      </w:r>
      <w:r w:rsidRPr="00BE4191">
        <w:rPr>
          <w:rFonts w:ascii="Times New Roman" w:eastAsia="宋体" w:hAnsi="宋体"/>
          <w:sz w:val="24"/>
        </w:rPr>
        <w:t>,</w:t>
      </w:r>
      <w:r w:rsidRPr="00BE4191">
        <w:rPr>
          <w:rFonts w:ascii="Times New Roman" w:eastAsia="楷体" w:hAnsi="楷体"/>
          <w:sz w:val="24"/>
        </w:rPr>
        <w:t>但不能发生水解反应说明不含有酯基</w:t>
      </w:r>
      <w:r w:rsidRPr="00BE4191">
        <w:rPr>
          <w:rFonts w:ascii="Times New Roman" w:eastAsia="宋体" w:hAnsi="宋体"/>
          <w:sz w:val="24"/>
        </w:rPr>
        <w:t>,</w:t>
      </w:r>
      <w:r w:rsidRPr="00BE4191">
        <w:rPr>
          <w:rFonts w:ascii="Times New Roman" w:eastAsia="楷体" w:hAnsi="楷体"/>
          <w:sz w:val="24"/>
        </w:rPr>
        <w:t>则满足条件的有</w:t>
      </w:r>
      <w:r w:rsidRPr="00BE4191">
        <w:rPr>
          <w:rFonts w:ascii="Times New Roman" w:eastAsia="宋体" w:hAnsi="宋体"/>
          <w:sz w:val="24"/>
        </w:rPr>
        <w:t>:</w:t>
      </w:r>
      <w:r w:rsidRPr="00BE4191">
        <w:rPr>
          <w:rFonts w:ascii="宋体" w:eastAsia="宋体" w:hAnsi="宋体" w:cs="宋体" w:hint="eastAsia"/>
          <w:sz w:val="24"/>
        </w:rPr>
        <w:t>①</w:t>
      </w:r>
      <w:r w:rsidRPr="00BE4191">
        <w:rPr>
          <w:rFonts w:ascii="Times New Roman" w:eastAsia="楷体" w:hAnsi="楷体"/>
          <w:sz w:val="24"/>
        </w:rPr>
        <w:t>改变羟基的取代位置</w:t>
      </w:r>
      <w:r w:rsidRPr="00BE4191">
        <w:rPr>
          <w:rFonts w:ascii="Times New Roman" w:eastAsia="宋体" w:hAnsi="宋体"/>
          <w:noProof/>
          <w:sz w:val="24"/>
        </w:rPr>
        <w:drawing>
          <wp:inline distT="0" distB="0" distL="0" distR="0">
            <wp:extent cx="1392840" cy="214920"/>
            <wp:effectExtent l="0" t="0" r="0" b="0"/>
            <wp:docPr id="1185" name="图片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r:embed="rId56"/>
                    <a:stretch>
                      <a:fillRect/>
                    </a:stretch>
                  </pic:blipFill>
                  <pic:spPr>
                    <a:xfrm>
                      <a:off x="0" y="0"/>
                      <a:ext cx="1392840" cy="21492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1078920" cy="420480"/>
            <wp:effectExtent l="0" t="0" r="0" b="0"/>
            <wp:docPr id="1186" name="图片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r:embed="rId57"/>
                    <a:stretch>
                      <a:fillRect/>
                    </a:stretch>
                  </pic:blipFill>
                  <pic:spPr>
                    <a:xfrm>
                      <a:off x="0" y="0"/>
                      <a:ext cx="1078920" cy="420480"/>
                    </a:xfrm>
                    <a:prstGeom prst="rect">
                      <a:avLst/>
                    </a:prstGeom>
                  </pic:spPr>
                </pic:pic>
              </a:graphicData>
            </a:graphic>
          </wp:inline>
        </w:drawing>
      </w:r>
      <w:r w:rsidRPr="00BE4191">
        <w:rPr>
          <w:rFonts w:ascii="Times New Roman" w:eastAsia="宋体" w:hAnsi="宋体"/>
          <w:sz w:val="24"/>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改变官能团的位置</w:t>
      </w:r>
      <w:r w:rsidRPr="00BE4191">
        <w:rPr>
          <w:rFonts w:ascii="Times New Roman" w:eastAsia="宋体" w:hAnsi="宋体"/>
          <w:noProof/>
          <w:sz w:val="24"/>
        </w:rPr>
        <w:drawing>
          <wp:inline distT="0" distB="0" distL="0" distR="0">
            <wp:extent cx="1315080" cy="117360"/>
            <wp:effectExtent l="0" t="0" r="0" b="0"/>
            <wp:docPr id="1187" name="图片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r:embed="rId58"/>
                    <a:stretch>
                      <a:fillRect/>
                    </a:stretch>
                  </pic:blipFill>
                  <pic:spPr>
                    <a:xfrm>
                      <a:off x="0" y="0"/>
                      <a:ext cx="1315080" cy="117360"/>
                    </a:xfrm>
                    <a:prstGeom prst="rect">
                      <a:avLst/>
                    </a:prstGeom>
                  </pic:spPr>
                </pic:pic>
              </a:graphicData>
            </a:graphic>
          </wp:inline>
        </w:drawing>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315080" cy="117360"/>
            <wp:effectExtent l="0" t="0" r="0" b="0"/>
            <wp:docPr id="1188" name="图片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r:embed="rId59"/>
                    <a:stretch>
                      <a:fillRect/>
                    </a:stretch>
                  </pic:blipFill>
                  <pic:spPr>
                    <a:xfrm>
                      <a:off x="0" y="0"/>
                      <a:ext cx="1315080" cy="11736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1001160" cy="320040"/>
            <wp:effectExtent l="0" t="0" r="0" b="0"/>
            <wp:docPr id="1189" name="图片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r:embed="rId60"/>
                    <a:stretch>
                      <a:fillRect/>
                    </a:stretch>
                  </pic:blipFill>
                  <pic:spPr>
                    <a:xfrm>
                      <a:off x="0" y="0"/>
                      <a:ext cx="1001160" cy="320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总共</w:t>
      </w:r>
      <w:r w:rsidRPr="00BE4191">
        <w:rPr>
          <w:rFonts w:ascii="Times New Roman" w:eastAsia="宋体" w:hAnsi="宋体"/>
          <w:sz w:val="24"/>
        </w:rPr>
        <w:t>8</w:t>
      </w:r>
      <w:r w:rsidRPr="00BE4191">
        <w:rPr>
          <w:rFonts w:ascii="Times New Roman" w:eastAsia="楷体" w:hAnsi="楷体"/>
          <w:sz w:val="24"/>
        </w:rPr>
        <w:t>种</w:t>
      </w:r>
      <w:r w:rsidRPr="00BE4191">
        <w:rPr>
          <w:rFonts w:ascii="Times New Roman" w:eastAsia="宋体" w:hAnsi="宋体"/>
          <w:sz w:val="24"/>
        </w:rPr>
        <w:t>;</w:t>
      </w:r>
      <w:r w:rsidRPr="00BE4191">
        <w:rPr>
          <w:rFonts w:ascii="Times New Roman" w:eastAsia="楷体" w:hAnsi="楷体"/>
          <w:sz w:val="24"/>
        </w:rPr>
        <w:t>其中核磁共振氢谱有三组峰</w:t>
      </w:r>
      <w:r w:rsidRPr="00BE4191">
        <w:rPr>
          <w:rFonts w:ascii="Times New Roman" w:eastAsia="宋体" w:hAnsi="宋体"/>
          <w:sz w:val="24"/>
        </w:rPr>
        <w:t>,</w:t>
      </w:r>
      <w:r w:rsidRPr="00BE4191">
        <w:rPr>
          <w:rFonts w:ascii="Times New Roman" w:eastAsia="楷体" w:hAnsi="楷体"/>
          <w:sz w:val="24"/>
        </w:rPr>
        <w:t>且峰面积比为</w:t>
      </w:r>
      <w:r w:rsidRPr="00BE4191">
        <w:rPr>
          <w:rFonts w:ascii="Times New Roman" w:eastAsia="宋体" w:hAnsi="宋体"/>
          <w:sz w:val="24"/>
        </w:rPr>
        <w:t>6</w:t>
      </w:r>
      <w:r w:rsidRPr="00BE4191">
        <w:rPr>
          <w:rFonts w:ascii="宋体" w:eastAsia="宋体" w:hAnsi="宋体" w:cs="宋体" w:hint="eastAsia"/>
          <w:sz w:val="24"/>
        </w:rPr>
        <w:t>∶</w:t>
      </w:r>
      <w:r w:rsidRPr="00BE4191">
        <w:rPr>
          <w:rFonts w:ascii="Times New Roman" w:eastAsia="宋体" w:hAnsi="宋体"/>
          <w:sz w:val="24"/>
        </w:rPr>
        <w:t>1</w:t>
      </w:r>
      <w:r w:rsidRPr="00BE4191">
        <w:rPr>
          <w:rFonts w:ascii="宋体" w:eastAsia="宋体" w:hAnsi="宋体" w:cs="宋体" w:hint="eastAsia"/>
          <w:sz w:val="24"/>
        </w:rPr>
        <w:t>∶</w:t>
      </w:r>
      <w:r w:rsidRPr="00BE4191">
        <w:rPr>
          <w:rFonts w:ascii="Times New Roman" w:eastAsia="宋体" w:hAnsi="宋体"/>
          <w:sz w:val="24"/>
        </w:rPr>
        <w:t>1</w:t>
      </w:r>
      <w:r w:rsidRPr="00BE4191">
        <w:rPr>
          <w:rFonts w:ascii="Times New Roman" w:eastAsia="楷体" w:hAnsi="楷体"/>
          <w:sz w:val="24"/>
        </w:rPr>
        <w:t>的同分异构体的结构简式为</w:t>
      </w:r>
      <w:r w:rsidRPr="00BE4191">
        <w:rPr>
          <w:rFonts w:ascii="Times New Roman" w:eastAsia="宋体" w:hAnsi="宋体"/>
          <w:noProof/>
          <w:sz w:val="24"/>
        </w:rPr>
        <w:drawing>
          <wp:inline distT="0" distB="0" distL="0" distR="0">
            <wp:extent cx="752760" cy="521280"/>
            <wp:effectExtent l="0" t="0" r="0" b="0"/>
            <wp:docPr id="1190" name="图片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r:embed="rId61"/>
                    <a:stretch>
                      <a:fillRect/>
                    </a:stretch>
                  </pic:blipFill>
                  <pic:spPr>
                    <a:xfrm>
                      <a:off x="0" y="0"/>
                      <a:ext cx="752760" cy="521280"/>
                    </a:xfrm>
                    <a:prstGeom prst="rect">
                      <a:avLst/>
                    </a:prstGeom>
                  </pic:spPr>
                </pic:pic>
              </a:graphicData>
            </a:graphic>
          </wp:inline>
        </w:drawing>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楷体" w:hAnsi="楷体"/>
          <w:sz w:val="24"/>
        </w:rPr>
        <w:t>逆推法解决合成聚苯乙烯的问题</w:t>
      </w:r>
      <w:r w:rsidRPr="00BE4191">
        <w:rPr>
          <w:rFonts w:ascii="Times New Roman" w:eastAsia="宋体" w:hAnsi="宋体"/>
          <w:sz w:val="24"/>
        </w:rPr>
        <w:t>,</w:t>
      </w:r>
      <w:r w:rsidRPr="00BE4191">
        <w:rPr>
          <w:rFonts w:ascii="Times New Roman" w:eastAsia="楷体" w:hAnsi="楷体"/>
          <w:sz w:val="24"/>
        </w:rPr>
        <w:t>需要苯乙烯</w:t>
      </w:r>
      <w:r w:rsidRPr="00BE4191">
        <w:rPr>
          <w:rFonts w:ascii="Times New Roman" w:eastAsia="宋体" w:hAnsi="宋体"/>
          <w:sz w:val="24"/>
        </w:rPr>
        <w:t>,</w:t>
      </w:r>
      <w:r w:rsidRPr="00BE4191">
        <w:rPr>
          <w:rFonts w:ascii="Times New Roman" w:eastAsia="楷体" w:hAnsi="楷体"/>
          <w:sz w:val="24"/>
        </w:rPr>
        <w:t>逆推需要醇的消去得到碳碳双键</w:t>
      </w:r>
      <w:r w:rsidRPr="00BE4191">
        <w:rPr>
          <w:rFonts w:ascii="Times New Roman" w:eastAsia="宋体" w:hAnsi="宋体"/>
          <w:sz w:val="24"/>
        </w:rPr>
        <w:t>,</w:t>
      </w:r>
      <w:r w:rsidRPr="00BE4191">
        <w:rPr>
          <w:rFonts w:ascii="Times New Roman" w:eastAsia="楷体" w:hAnsi="楷体"/>
          <w:sz w:val="24"/>
        </w:rPr>
        <w:t>根据信息条件知</w:t>
      </w:r>
      <w:r w:rsidRPr="00BE4191">
        <w:rPr>
          <w:rFonts w:ascii="Times New Roman" w:eastAsia="宋体" w:hAnsi="宋体"/>
          <w:sz w:val="24"/>
        </w:rPr>
        <w:t>,</w:t>
      </w:r>
      <w:r w:rsidRPr="00BE4191">
        <w:rPr>
          <w:rFonts w:ascii="Times New Roman" w:eastAsia="楷体" w:hAnsi="楷体"/>
          <w:sz w:val="24"/>
        </w:rPr>
        <w:t>含有</w:t>
      </w:r>
      <w:r w:rsidRPr="00BE4191">
        <w:rPr>
          <w:rFonts w:ascii="Times New Roman" w:eastAsia="宋体" w:hAnsi="宋体"/>
          <w:sz w:val="24"/>
        </w:rPr>
        <w:t>C</w:t>
      </w:r>
      <w:r w:rsidRPr="00BE4191">
        <w:rPr>
          <w:rFonts w:ascii="Times New Roman" w:eastAsia="宋体" w:hAnsi="宋体"/>
          <w:noProof/>
          <w:sz w:val="24"/>
        </w:rPr>
        <w:drawing>
          <wp:inline distT="0" distB="0" distL="0" distR="0">
            <wp:extent cx="112680" cy="112680"/>
            <wp:effectExtent l="0" t="0" r="0" b="0"/>
            <wp:docPr id="1191" name="图片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62"/>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O</w:t>
      </w:r>
      <w:r w:rsidRPr="00BE4191">
        <w:rPr>
          <w:rFonts w:ascii="Times New Roman" w:eastAsia="楷体" w:hAnsi="楷体"/>
          <w:sz w:val="24"/>
        </w:rPr>
        <w:t>的物质与</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MgX</w:t>
      </w:r>
      <w:r w:rsidRPr="00BE4191">
        <w:rPr>
          <w:rFonts w:ascii="Times New Roman" w:eastAsia="楷体" w:hAnsi="楷体"/>
          <w:sz w:val="24"/>
        </w:rPr>
        <w:t>反应再经水解得到醇羟基</w:t>
      </w:r>
      <w:r w:rsidRPr="00BE4191">
        <w:rPr>
          <w:rFonts w:ascii="Times New Roman" w:eastAsia="宋体" w:hAnsi="宋体"/>
          <w:sz w:val="24"/>
        </w:rPr>
        <w:t>,</w:t>
      </w:r>
      <w:r w:rsidRPr="00BE4191">
        <w:rPr>
          <w:rFonts w:ascii="Times New Roman" w:eastAsia="楷体" w:hAnsi="楷体"/>
          <w:sz w:val="24"/>
        </w:rPr>
        <w:t>可知需要苯甲醛</w:t>
      </w:r>
      <w:r w:rsidRPr="00BE4191">
        <w:rPr>
          <w:rFonts w:ascii="Times New Roman" w:eastAsia="宋体" w:hAnsi="宋体"/>
          <w:sz w:val="24"/>
        </w:rPr>
        <w:t>,</w:t>
      </w:r>
      <w:r w:rsidRPr="00BE4191">
        <w:rPr>
          <w:rFonts w:ascii="Times New Roman" w:eastAsia="楷体" w:hAnsi="楷体"/>
          <w:sz w:val="24"/>
        </w:rPr>
        <w:t>以甲苯作原料</w:t>
      </w:r>
      <w:r w:rsidRPr="00BE4191">
        <w:rPr>
          <w:rFonts w:ascii="Times New Roman" w:eastAsia="宋体" w:hAnsi="宋体"/>
          <w:sz w:val="24"/>
        </w:rPr>
        <w:t>,</w:t>
      </w:r>
      <w:r w:rsidRPr="00BE4191">
        <w:rPr>
          <w:rFonts w:ascii="Times New Roman" w:eastAsia="楷体" w:hAnsi="楷体"/>
          <w:sz w:val="24"/>
        </w:rPr>
        <w:t>经卤素原子取代后</w:t>
      </w:r>
      <w:r w:rsidRPr="00BE4191">
        <w:rPr>
          <w:rFonts w:ascii="Times New Roman" w:eastAsia="宋体" w:hAnsi="宋体"/>
          <w:sz w:val="24"/>
        </w:rPr>
        <w:t>,</w:t>
      </w:r>
      <w:r w:rsidRPr="00BE4191">
        <w:rPr>
          <w:rFonts w:ascii="Times New Roman" w:eastAsia="楷体" w:hAnsi="楷体"/>
          <w:sz w:val="24"/>
        </w:rPr>
        <w:t>水解得到醇类</w:t>
      </w:r>
      <w:r w:rsidRPr="00BE4191">
        <w:rPr>
          <w:rFonts w:ascii="Times New Roman" w:eastAsia="宋体" w:hAnsi="宋体"/>
          <w:sz w:val="24"/>
        </w:rPr>
        <w:t>,</w:t>
      </w:r>
      <w:r w:rsidRPr="00BE4191">
        <w:rPr>
          <w:rFonts w:ascii="Times New Roman" w:eastAsia="楷体" w:hAnsi="楷体"/>
          <w:sz w:val="24"/>
        </w:rPr>
        <w:t>再经催化氧化得到苯甲醛</w:t>
      </w:r>
      <w:r w:rsidRPr="00BE4191">
        <w:rPr>
          <w:rFonts w:ascii="Times New Roman" w:eastAsia="宋体" w:hAnsi="宋体"/>
          <w:sz w:val="24"/>
        </w:rPr>
        <w:t>,</w:t>
      </w:r>
      <w:r w:rsidRPr="00BE4191">
        <w:rPr>
          <w:rFonts w:ascii="Times New Roman" w:eastAsia="楷体" w:hAnsi="楷体"/>
          <w:sz w:val="24"/>
        </w:rPr>
        <w:t>合成路线为</w:t>
      </w:r>
      <w:r w:rsidRPr="00BE4191">
        <w:rPr>
          <w:rFonts w:ascii="Times New Roman" w:eastAsia="宋体" w:hAnsi="宋体"/>
          <w:noProof/>
          <w:sz w:val="24"/>
        </w:rPr>
        <w:drawing>
          <wp:inline distT="0" distB="0" distL="0" distR="0">
            <wp:extent cx="611280" cy="254520"/>
            <wp:effectExtent l="0" t="0" r="0" b="0"/>
            <wp:docPr id="1192" name="图片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r:embed="rId39"/>
                    <a:stretch>
                      <a:fillRect/>
                    </a:stretch>
                  </pic:blipFill>
                  <pic:spPr>
                    <a:xfrm>
                      <a:off x="0" y="0"/>
                      <a:ext cx="611280" cy="254520"/>
                    </a:xfrm>
                    <a:prstGeom prst="rect">
                      <a:avLst/>
                    </a:prstGeom>
                  </pic:spPr>
                </pic:pic>
              </a:graphicData>
            </a:graphic>
          </wp:inline>
        </w:drawing>
      </w:r>
      <w:r w:rsidRPr="00BE4191">
        <w:rPr>
          <w:rFonts w:ascii="Times New Roman" w:eastAsia="宋体" w:hAnsi="宋体"/>
          <w:noProof/>
          <w:sz w:val="24"/>
        </w:rPr>
        <w:drawing>
          <wp:inline distT="0" distB="0" distL="0" distR="0">
            <wp:extent cx="196560" cy="243720"/>
            <wp:effectExtent l="0" t="0" r="0" b="0"/>
            <wp:docPr id="1193" name="图片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r:embed="rId40"/>
                    <a:stretch>
                      <a:fillRect/>
                    </a:stretch>
                  </pic:blipFill>
                  <pic:spPr>
                    <a:xfrm>
                      <a:off x="0" y="0"/>
                      <a:ext cx="196560" cy="243720"/>
                    </a:xfrm>
                    <a:prstGeom prst="rect">
                      <a:avLst/>
                    </a:prstGeom>
                  </pic:spPr>
                </pic:pic>
              </a:graphicData>
            </a:graphic>
          </wp:inline>
        </w:drawing>
      </w:r>
      <w:r w:rsidRPr="00BE4191">
        <w:rPr>
          <w:rFonts w:ascii="Times New Roman" w:eastAsia="宋体" w:hAnsi="宋体"/>
          <w:noProof/>
          <w:sz w:val="24"/>
        </w:rPr>
        <w:drawing>
          <wp:inline distT="0" distB="0" distL="0" distR="0">
            <wp:extent cx="704160" cy="254520"/>
            <wp:effectExtent l="0" t="0" r="0" b="0"/>
            <wp:docPr id="1194" name="图片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r:embed="rId41"/>
                    <a:stretch>
                      <a:fillRect/>
                    </a:stretch>
                  </pic:blipFill>
                  <pic:spPr>
                    <a:xfrm>
                      <a:off x="0" y="0"/>
                      <a:ext cx="704160" cy="254520"/>
                    </a:xfrm>
                    <a:prstGeom prst="rect">
                      <a:avLst/>
                    </a:prstGeom>
                  </pic:spPr>
                </pic:pic>
              </a:graphicData>
            </a:graphic>
          </wp:inline>
        </w:drawing>
      </w:r>
      <w:r w:rsidRPr="00BE4191">
        <w:rPr>
          <w:rFonts w:ascii="Times New Roman" w:eastAsia="宋体" w:hAnsi="宋体"/>
          <w:noProof/>
          <w:sz w:val="24"/>
        </w:rPr>
        <w:drawing>
          <wp:inline distT="0" distB="0" distL="0" distR="0">
            <wp:extent cx="311040" cy="242280"/>
            <wp:effectExtent l="0" t="0" r="0" b="0"/>
            <wp:docPr id="1195" name="图片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r:embed="rId42"/>
                    <a:stretch>
                      <a:fillRect/>
                    </a:stretch>
                  </pic:blipFill>
                  <pic:spPr>
                    <a:xfrm>
                      <a:off x="0" y="0"/>
                      <a:ext cx="311040" cy="242280"/>
                    </a:xfrm>
                    <a:prstGeom prst="rect">
                      <a:avLst/>
                    </a:prstGeom>
                  </pic:spPr>
                </pic:pic>
              </a:graphicData>
            </a:graphic>
          </wp:inline>
        </w:drawing>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780120" cy="254520"/>
            <wp:effectExtent l="0" t="0" r="0" b="0"/>
            <wp:docPr id="1196" name="图片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r:embed="rId43"/>
                    <a:stretch>
                      <a:fillRect/>
                    </a:stretch>
                  </pic:blipFill>
                  <pic:spPr>
                    <a:xfrm>
                      <a:off x="0" y="0"/>
                      <a:ext cx="780120" cy="254520"/>
                    </a:xfrm>
                    <a:prstGeom prst="rect">
                      <a:avLst/>
                    </a:prstGeom>
                  </pic:spPr>
                </pic:pic>
              </a:graphicData>
            </a:graphic>
          </wp:inline>
        </w:drawing>
      </w:r>
      <w:r w:rsidRPr="00BE4191">
        <w:rPr>
          <w:rFonts w:ascii="Times New Roman" w:eastAsia="宋体" w:hAnsi="宋体"/>
          <w:noProof/>
          <w:sz w:val="24"/>
        </w:rPr>
        <w:drawing>
          <wp:inline distT="0" distB="0" distL="0" distR="0">
            <wp:extent cx="358200" cy="243720"/>
            <wp:effectExtent l="0" t="0" r="0" b="0"/>
            <wp:docPr id="1197" name="图片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r:embed="rId63"/>
                    <a:stretch>
                      <a:fillRect/>
                    </a:stretch>
                  </pic:blipFill>
                  <pic:spPr>
                    <a:xfrm>
                      <a:off x="0" y="0"/>
                      <a:ext cx="358200" cy="243720"/>
                    </a:xfrm>
                    <a:prstGeom prst="rect">
                      <a:avLst/>
                    </a:prstGeom>
                  </pic:spPr>
                </pic:pic>
              </a:graphicData>
            </a:graphic>
          </wp:inline>
        </w:drawing>
      </w:r>
      <w:r w:rsidRPr="00BE4191">
        <w:rPr>
          <w:rFonts w:ascii="Times New Roman" w:eastAsia="宋体" w:hAnsi="宋体"/>
          <w:noProof/>
          <w:sz w:val="24"/>
        </w:rPr>
        <w:drawing>
          <wp:inline distT="0" distB="0" distL="0" distR="0">
            <wp:extent cx="646200" cy="254520"/>
            <wp:effectExtent l="0" t="0" r="0" b="0"/>
            <wp:docPr id="1198" name="图片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r:embed="rId45"/>
                    <a:stretch>
                      <a:fillRect/>
                    </a:stretch>
                  </pic:blipFill>
                  <pic:spPr>
                    <a:xfrm>
                      <a:off x="0" y="0"/>
                      <a:ext cx="646200" cy="254520"/>
                    </a:xfrm>
                    <a:prstGeom prst="rect">
                      <a:avLst/>
                    </a:prstGeom>
                  </pic:spPr>
                </pic:pic>
              </a:graphicData>
            </a:graphic>
          </wp:inline>
        </w:drawing>
      </w:r>
      <w:r w:rsidRPr="00BE4191">
        <w:rPr>
          <w:rFonts w:ascii="Times New Roman" w:eastAsia="宋体" w:hAnsi="宋体"/>
          <w:noProof/>
          <w:sz w:val="24"/>
        </w:rPr>
        <w:drawing>
          <wp:inline distT="0" distB="0" distL="0" distR="0">
            <wp:extent cx="458640" cy="181440"/>
            <wp:effectExtent l="0" t="0" r="0" b="0"/>
            <wp:docPr id="1199" name="图片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r:embed="rId46"/>
                    <a:stretch>
                      <a:fillRect/>
                    </a:stretch>
                  </pic:blipFill>
                  <pic:spPr>
                    <a:xfrm>
                      <a:off x="0" y="0"/>
                      <a:ext cx="458640" cy="181440"/>
                    </a:xfrm>
                    <a:prstGeom prst="rect">
                      <a:avLst/>
                    </a:prstGeom>
                  </pic:spPr>
                </pic:pic>
              </a:graphicData>
            </a:graphic>
          </wp:inline>
        </w:drawing>
      </w:r>
      <w:r w:rsidRPr="00BE4191">
        <w:rPr>
          <w:rFonts w:ascii="Times New Roman" w:eastAsia="宋体" w:hAnsi="宋体"/>
          <w:noProof/>
          <w:sz w:val="24"/>
        </w:rPr>
        <w:drawing>
          <wp:inline distT="0" distB="0" distL="0" distR="0">
            <wp:extent cx="861120" cy="446400"/>
            <wp:effectExtent l="0" t="0" r="0" b="0"/>
            <wp:docPr id="1200" name="图片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r:embed="rId47"/>
                    <a:stretch>
                      <a:fillRect/>
                    </a:stretch>
                  </pic:blipFill>
                  <pic:spPr>
                    <a:xfrm>
                      <a:off x="0" y="0"/>
                      <a:ext cx="861120" cy="446400"/>
                    </a:xfrm>
                    <a:prstGeom prst="rect">
                      <a:avLst/>
                    </a:prstGeom>
                  </pic:spPr>
                </pic:pic>
              </a:graphicData>
            </a:graphic>
          </wp:inline>
        </w:drawing>
      </w:r>
      <w:r w:rsidRPr="00BE4191">
        <w:rPr>
          <w:rFonts w:ascii="Times New Roman" w:eastAsia="宋体" w:hAnsi="宋体"/>
          <w:noProof/>
          <w:sz w:val="24"/>
        </w:rPr>
        <w:drawing>
          <wp:inline distT="0" distB="0" distL="0" distR="0">
            <wp:extent cx="196560" cy="181440"/>
            <wp:effectExtent l="0" t="0" r="0" b="0"/>
            <wp:docPr id="1201" name="图片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4.jpeg"/>
                    <pic:cNvPicPr/>
                  </pic:nvPicPr>
                  <pic:blipFill>
                    <a:blip r:embed="rId48"/>
                    <a:stretch>
                      <a:fillRect/>
                    </a:stretch>
                  </pic:blipFill>
                  <pic:spPr>
                    <a:xfrm>
                      <a:off x="0" y="0"/>
                      <a:ext cx="196560" cy="181440"/>
                    </a:xfrm>
                    <a:prstGeom prst="rect">
                      <a:avLst/>
                    </a:prstGeom>
                  </pic:spPr>
                </pic:pic>
              </a:graphicData>
            </a:graphic>
          </wp:inline>
        </w:drawing>
      </w:r>
      <w:r w:rsidRPr="00BE4191">
        <w:rPr>
          <w:rFonts w:ascii="Times New Roman" w:eastAsia="宋体" w:hAnsi="宋体"/>
          <w:noProof/>
          <w:sz w:val="24"/>
        </w:rPr>
        <w:drawing>
          <wp:inline distT="0" distB="0" distL="0" distR="0">
            <wp:extent cx="861120" cy="326160"/>
            <wp:effectExtent l="0" t="0" r="0" b="0"/>
            <wp:docPr id="1202" name="图片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5.jpeg"/>
                    <pic:cNvPicPr/>
                  </pic:nvPicPr>
                  <pic:blipFill>
                    <a:blip r:embed="rId49"/>
                    <a:stretch>
                      <a:fillRect/>
                    </a:stretch>
                  </pic:blipFill>
                  <pic:spPr>
                    <a:xfrm>
                      <a:off x="0" y="0"/>
                      <a:ext cx="861120" cy="326160"/>
                    </a:xfrm>
                    <a:prstGeom prst="rect">
                      <a:avLst/>
                    </a:prstGeom>
                  </pic:spPr>
                </pic:pic>
              </a:graphicData>
            </a:graphic>
          </wp:inline>
        </w:drawing>
      </w:r>
      <w:r w:rsidRPr="00BE4191">
        <w:rPr>
          <w:rFonts w:ascii="Times New Roman" w:eastAsia="宋体" w:hAnsi="宋体"/>
          <w:noProof/>
          <w:sz w:val="24"/>
        </w:rPr>
        <w:drawing>
          <wp:inline distT="0" distB="0" distL="0" distR="0">
            <wp:extent cx="370440" cy="239400"/>
            <wp:effectExtent l="0" t="0" r="0" b="0"/>
            <wp:docPr id="1203" name="图片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6.jpeg"/>
                    <pic:cNvPicPr/>
                  </pic:nvPicPr>
                  <pic:blipFill>
                    <a:blip r:embed="rId64"/>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909720" cy="254520"/>
            <wp:effectExtent l="0" t="0" r="0" b="0"/>
            <wp:docPr id="1204" name="图片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7.jpeg"/>
                    <pic:cNvPicPr/>
                  </pic:nvPicPr>
                  <pic:blipFill>
                    <a:blip r:embed="rId51"/>
                    <a:stretch>
                      <a:fillRect/>
                    </a:stretch>
                  </pic:blipFill>
                  <pic:spPr>
                    <a:xfrm>
                      <a:off x="0" y="0"/>
                      <a:ext cx="909720" cy="254520"/>
                    </a:xfrm>
                    <a:prstGeom prst="rect">
                      <a:avLst/>
                    </a:prstGeom>
                  </pic:spPr>
                </pic:pic>
              </a:graphicData>
            </a:graphic>
          </wp:inline>
        </w:drawing>
      </w:r>
      <w:r w:rsidRPr="00BE4191">
        <w:rPr>
          <w:rFonts w:ascii="Times New Roman" w:eastAsia="宋体" w:hAnsi="宋体"/>
          <w:noProof/>
          <w:sz w:val="24"/>
        </w:rPr>
        <w:drawing>
          <wp:inline distT="0" distB="0" distL="0" distR="0">
            <wp:extent cx="370440" cy="176760"/>
            <wp:effectExtent l="0" t="0" r="0" b="0"/>
            <wp:docPr id="1205" name="图片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65"/>
                    <a:stretch>
                      <a:fillRect/>
                    </a:stretch>
                  </pic:blipFill>
                  <pic:spPr>
                    <a:xfrm>
                      <a:off x="0" y="0"/>
                      <a:ext cx="370440" cy="176760"/>
                    </a:xfrm>
                    <a:prstGeom prst="rect">
                      <a:avLst/>
                    </a:prstGeom>
                  </pic:spPr>
                </pic:pic>
              </a:graphicData>
            </a:graphic>
          </wp:inline>
        </w:drawing>
      </w:r>
      <w:r w:rsidRPr="00BE4191">
        <w:rPr>
          <w:rFonts w:ascii="Times New Roman" w:eastAsia="宋体" w:hAnsi="宋体"/>
          <w:noProof/>
          <w:sz w:val="24"/>
        </w:rPr>
        <w:drawing>
          <wp:inline distT="0" distB="0" distL="0" distR="0">
            <wp:extent cx="756000" cy="457200"/>
            <wp:effectExtent l="0" t="0" r="0" b="0"/>
            <wp:docPr id="1206" name="图片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8.jpeg"/>
                    <pic:cNvPicPr/>
                  </pic:nvPicPr>
                  <pic:blipFill>
                    <a:blip r:embed="rId66"/>
                    <a:stretch>
                      <a:fillRect/>
                    </a:stretch>
                  </pic:blipFill>
                  <pic:spPr>
                    <a:xfrm>
                      <a:off x="0" y="0"/>
                      <a:ext cx="756000" cy="457200"/>
                    </a:xfrm>
                    <a:prstGeom prst="rect">
                      <a:avLst/>
                    </a:prstGeom>
                  </pic:spPr>
                </pic:pic>
              </a:graphicData>
            </a:graphic>
          </wp:inline>
        </w:drawing>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(1)&lt;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宋体" w:eastAsia="宋体" w:hAnsi="宋体" w:cs="宋体" w:hint="eastAsia"/>
          <w:sz w:val="24"/>
        </w:rPr>
        <w:t>①</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宋体" w:eastAsia="宋体" w:hAnsi="宋体" w:cs="宋体" w:hint="eastAsia"/>
          <w:sz w:val="24"/>
        </w:rPr>
        <w:t>②</w:t>
      </w:r>
      <w:r w:rsidRPr="00BE4191">
        <w:rPr>
          <w:rFonts w:ascii="Times New Roman" w:eastAsia="宋体" w:hAnsi="宋体"/>
          <w:sz w:val="24"/>
        </w:rPr>
        <w:t>&lt;</w:t>
      </w:r>
      <w:r w:rsidRPr="00BE4191">
        <w:rPr>
          <w:rFonts w:ascii="Times New Roman" w:eastAsia="宋体" w:hAnsi="宋体"/>
          <w:sz w:val="24"/>
        </w:rPr>
        <w:t xml:space="preserve">　</w:t>
      </w:r>
      <w:r w:rsidRPr="00BE4191">
        <w:rPr>
          <w:rFonts w:ascii="宋体" w:eastAsia="宋体" w:hAnsi="宋体" w:cs="宋体" w:hint="eastAsia"/>
          <w:sz w:val="24"/>
        </w:rPr>
        <w:t>③</w:t>
      </w:r>
      <w:r w:rsidRPr="00BE4191">
        <w:rPr>
          <w:rFonts w:ascii="Times New Roman" w:eastAsia="宋体" w:hAnsi="宋体"/>
          <w:sz w:val="24"/>
        </w:rPr>
        <w:t>36</w:t>
      </w:r>
      <w:r w:rsidRPr="00BE4191">
        <w:rPr>
          <w:rFonts w:ascii="Times New Roman" w:eastAsia="宋体" w:hAnsi="Times New Roman" w:cs="Times New Roman"/>
          <w:sz w:val="24"/>
        </w:rPr>
        <w:t>.</w:t>
      </w:r>
      <w:r w:rsidRPr="00BE4191">
        <w:rPr>
          <w:rFonts w:ascii="Times New Roman" w:eastAsia="宋体" w:hAnsi="宋体"/>
          <w:sz w:val="24"/>
        </w:rPr>
        <w:t>1%</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m:oMath>
        <m:f>
          <m:fPr>
            <m:ctrlPr>
              <w:rPr>
                <w:rFonts w:ascii="Cambria Math" w:eastAsia="宋体" w:hAnsi="Cambria Math"/>
                <w:sz w:val="24"/>
              </w:rPr>
            </m:ctrlPr>
          </m:fPr>
          <m:num>
            <m:sSub>
              <m:sSubPr>
                <m:ctrlPr>
                  <w:rPr>
                    <w:rFonts w:ascii="Cambria Math" w:eastAsia="宋体" w:hAnsi="Cambria Math"/>
                    <w:sz w:val="24"/>
                  </w:rPr>
                </m:ctrlPr>
              </m:sSubPr>
              <m:e>
                <m:r>
                  <w:rPr>
                    <w:rFonts w:ascii="Cambria Math" w:eastAsia="宋体" w:hAnsi="Cambria Math"/>
                    <w:sz w:val="28"/>
                    <w:szCs w:val="18"/>
                  </w:rPr>
                  <m:t>k</m:t>
                </m:r>
              </m:e>
              <m:sub>
                <m:r>
                  <m:rPr>
                    <m:nor/>
                  </m:rPr>
                  <w:rPr>
                    <w:rFonts w:ascii="Times New Roman" w:eastAsia="宋体" w:hAnsi="宋体"/>
                    <w:sz w:val="28"/>
                    <w:szCs w:val="18"/>
                  </w:rPr>
                  <m:t>正</m:t>
                </m:r>
              </m:sub>
            </m:sSub>
          </m:num>
          <m:den>
            <m:sSub>
              <m:sSubPr>
                <m:ctrlPr>
                  <w:rPr>
                    <w:rFonts w:ascii="Cambria Math" w:eastAsia="宋体" w:hAnsi="Cambria Math"/>
                    <w:sz w:val="24"/>
                  </w:rPr>
                </m:ctrlPr>
              </m:sSubPr>
              <m:e>
                <m:r>
                  <w:rPr>
                    <w:rFonts w:ascii="Cambria Math" w:eastAsia="宋体" w:hAnsi="Cambria Math"/>
                    <w:sz w:val="28"/>
                    <w:szCs w:val="18"/>
                  </w:rPr>
                  <m:t>k</m:t>
                </m:r>
              </m:e>
              <m:sub>
                <m:r>
                  <m:rPr>
                    <m:nor/>
                  </m:rPr>
                  <w:rPr>
                    <w:rFonts w:ascii="Times New Roman" w:eastAsia="宋体" w:hAnsi="宋体"/>
                    <w:sz w:val="28"/>
                    <w:szCs w:val="18"/>
                  </w:rPr>
                  <m:t>逆</m:t>
                </m:r>
              </m:sub>
            </m:sSub>
          </m:den>
        </m:f>
      </m:oMath>
      <w:r w:rsidRPr="00BE4191">
        <w:rPr>
          <w:rFonts w:ascii="Times New Roman" w:eastAsia="宋体" w:hAnsi="宋体"/>
          <w:sz w:val="24"/>
        </w:rPr>
        <w:t xml:space="preserve">　</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5</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宋体" w:eastAsia="宋体" w:hAnsi="宋体" w:cs="宋体" w:hint="eastAsia"/>
          <w:sz w:val="24"/>
        </w:rPr>
        <w:t>①</w:t>
      </w:r>
      <w:r w:rsidRPr="00BE4191">
        <w:rPr>
          <w:rFonts w:ascii="Times New Roman" w:eastAsia="宋体" w:hAnsi="宋体"/>
          <w:i/>
          <w:sz w:val="24"/>
        </w:rPr>
        <w:t>A</w:t>
      </w:r>
      <w:r w:rsidRPr="00BE4191">
        <w:rPr>
          <w:rFonts w:ascii="Times New Roman" w:eastAsia="宋体" w:hAnsi="宋体"/>
          <w:sz w:val="24"/>
        </w:rPr>
        <w:t xml:space="preserve">　加压或降温　</w:t>
      </w:r>
      <w:r w:rsidRPr="00BE4191">
        <w:rPr>
          <w:rFonts w:ascii="宋体" w:eastAsia="宋体" w:hAnsi="宋体" w:cs="宋体" w:hint="eastAsia"/>
          <w:sz w:val="24"/>
        </w:rPr>
        <w:t>②</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002 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min</w:t>
      </w:r>
      <w:r w:rsidRPr="00BE4191">
        <w:rPr>
          <w:rFonts w:ascii="Times New Roman" w:eastAsia="宋体" w:hAnsi="宋体"/>
          <w:sz w:val="24"/>
          <w:vertAlign w:val="superscript"/>
        </w:rPr>
        <w:t>-1</w:t>
      </w:r>
      <w:r w:rsidRPr="00BE4191">
        <w:rPr>
          <w:rFonts w:ascii="Times New Roman" w:eastAsia="宋体" w:hAnsi="宋体"/>
          <w:sz w:val="24"/>
        </w:rPr>
        <w:t xml:space="preserve">　</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73</w:t>
      </w:r>
    </w:p>
    <w:p w:rsidR="00F62D0A" w:rsidRPr="00BE4191" w:rsidRDefault="00F62D0A" w:rsidP="00F62D0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Times New Roman" w:eastAsia="楷体" w:hAnsi="楷体"/>
          <w:sz w:val="24"/>
        </w:rPr>
        <w:t>升高温度</w:t>
      </w:r>
      <w:r w:rsidRPr="00BE4191">
        <w:rPr>
          <w:rFonts w:ascii="Times New Roman" w:eastAsia="宋体" w:hAnsi="宋体"/>
          <w:sz w:val="24"/>
        </w:rPr>
        <w:t>,</w:t>
      </w:r>
      <w:r w:rsidRPr="00BE4191">
        <w:rPr>
          <w:rFonts w:ascii="Times New Roman" w:eastAsia="楷体" w:hAnsi="楷体"/>
          <w:sz w:val="24"/>
        </w:rPr>
        <w:t>平衡向吸热反应方向移动</w:t>
      </w:r>
      <w:r w:rsidRPr="00BE4191">
        <w:rPr>
          <w:rFonts w:ascii="Times New Roman" w:eastAsia="宋体" w:hAnsi="宋体"/>
          <w:sz w:val="24"/>
        </w:rPr>
        <w:t>,</w:t>
      </w:r>
      <w:r w:rsidRPr="00BE4191">
        <w:rPr>
          <w:rFonts w:ascii="Times New Roman" w:eastAsia="楷体" w:hAnsi="楷体"/>
          <w:sz w:val="24"/>
        </w:rPr>
        <w:t>由题意可知</w:t>
      </w:r>
      <w:r w:rsidRPr="00BE4191">
        <w:rPr>
          <w:rFonts w:ascii="Times New Roman" w:eastAsia="宋体" w:hAnsi="宋体"/>
          <w:sz w:val="24"/>
        </w:rPr>
        <w:t>,</w:t>
      </w:r>
      <w:r w:rsidRPr="00BE4191">
        <w:rPr>
          <w:rFonts w:ascii="Times New Roman" w:eastAsia="楷体" w:hAnsi="楷体"/>
          <w:sz w:val="24"/>
        </w:rPr>
        <w:t>温度升高</w:t>
      </w:r>
      <w:r w:rsidRPr="00BE4191">
        <w:rPr>
          <w:rFonts w:ascii="Times New Roman" w:eastAsia="宋体" w:hAnsi="宋体"/>
          <w:sz w:val="24"/>
        </w:rPr>
        <w:t>,</w:t>
      </w:r>
      <w:r w:rsidRPr="00BE4191">
        <w:rPr>
          <w:rFonts w:ascii="Times New Roman" w:eastAsia="楷体" w:hAnsi="楷体"/>
          <w:sz w:val="24"/>
        </w:rPr>
        <w:t>氨体积分数减小</w:t>
      </w:r>
      <w:r w:rsidRPr="00BE4191">
        <w:rPr>
          <w:rFonts w:ascii="Times New Roman" w:eastAsia="宋体" w:hAnsi="宋体"/>
          <w:sz w:val="24"/>
        </w:rPr>
        <w:t>,</w:t>
      </w:r>
      <w:r w:rsidRPr="00BE4191">
        <w:rPr>
          <w:rFonts w:ascii="Times New Roman" w:eastAsia="楷体" w:hAnsi="楷体"/>
          <w:sz w:val="24"/>
        </w:rPr>
        <w:t>说明平衡向逆反应方向移动</w:t>
      </w:r>
      <w:r w:rsidRPr="00BE4191">
        <w:rPr>
          <w:rFonts w:ascii="Times New Roman" w:eastAsia="宋体" w:hAnsi="宋体"/>
          <w:sz w:val="24"/>
        </w:rPr>
        <w:t>,</w:t>
      </w:r>
      <w:r w:rsidRPr="00BE4191">
        <w:rPr>
          <w:rFonts w:ascii="Times New Roman" w:eastAsia="楷体" w:hAnsi="楷体"/>
          <w:sz w:val="24"/>
        </w:rPr>
        <w:t>合成氨反应为放热反应</w:t>
      </w:r>
      <w:r w:rsidRPr="00BE4191">
        <w:rPr>
          <w:rFonts w:ascii="Times New Roman" w:eastAsia="宋体" w:hAnsi="宋体"/>
          <w:sz w:val="24"/>
        </w:rPr>
        <w:t>,</w:t>
      </w:r>
      <w:r w:rsidRPr="00BE4191">
        <w:rPr>
          <w:rFonts w:ascii="Times New Roman" w:eastAsia="楷体" w:hAnsi="楷体"/>
          <w:sz w:val="24"/>
        </w:rPr>
        <w:t>反应热</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&lt;0</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宋体" w:eastAsia="宋体" w:hAnsi="宋体" w:cs="宋体" w:hint="eastAsia"/>
          <w:sz w:val="24"/>
        </w:rPr>
        <w:t>①</w:t>
      </w:r>
      <w:r w:rsidRPr="00BE4191">
        <w:rPr>
          <w:rFonts w:ascii="Times New Roman" w:eastAsia="宋体" w:hAnsi="宋体"/>
          <w:sz w:val="24"/>
        </w:rPr>
        <w:t>3</w:t>
      </w:r>
      <w:r w:rsidRPr="00BE4191">
        <w:rPr>
          <w:rFonts w:ascii="Times New Roman" w:eastAsia="宋体" w:hAnsi="宋体"/>
          <w:i/>
          <w:sz w:val="24"/>
        </w:rPr>
        <w:t>v</w:t>
      </w:r>
      <w:r w:rsidRPr="00BE4191">
        <w:rPr>
          <w:rFonts w:ascii="Times New Roman" w:eastAsia="楷体" w:hAnsi="楷体"/>
          <w:sz w:val="24"/>
          <w:vertAlign w:val="subscript"/>
        </w:rPr>
        <w:t>正</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)=2</w:t>
      </w:r>
      <w:r w:rsidRPr="00BE4191">
        <w:rPr>
          <w:rFonts w:ascii="Times New Roman" w:eastAsia="宋体" w:hAnsi="宋体"/>
          <w:i/>
          <w:sz w:val="24"/>
        </w:rPr>
        <w:t>v</w:t>
      </w:r>
      <w:r w:rsidRPr="00BE4191">
        <w:rPr>
          <w:rFonts w:ascii="Times New Roman" w:eastAsia="楷体" w:hAnsi="楷体"/>
          <w:sz w:val="24"/>
          <w:vertAlign w:val="subscript"/>
        </w:rPr>
        <w:t>逆</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说明正、逆反应速率不相等</w:t>
      </w:r>
      <w:r w:rsidRPr="00BE4191">
        <w:rPr>
          <w:rFonts w:ascii="Times New Roman" w:eastAsia="宋体" w:hAnsi="宋体"/>
          <w:sz w:val="24"/>
        </w:rPr>
        <w:t>,</w:t>
      </w:r>
      <w:r w:rsidRPr="00BE4191">
        <w:rPr>
          <w:rFonts w:ascii="Times New Roman" w:eastAsia="楷体" w:hAnsi="楷体"/>
          <w:sz w:val="24"/>
        </w:rPr>
        <w:t>反应未达到平衡状态</w:t>
      </w:r>
      <w:r w:rsidRPr="00BE4191">
        <w:rPr>
          <w:rFonts w:ascii="Times New Roman" w:eastAsia="宋体" w:hAnsi="宋体"/>
          <w:sz w:val="24"/>
        </w:rPr>
        <w:t>,A</w:t>
      </w:r>
      <w:r w:rsidRPr="00BE4191">
        <w:rPr>
          <w:rFonts w:ascii="Times New Roman" w:eastAsia="楷体" w:hAnsi="楷体"/>
          <w:sz w:val="24"/>
        </w:rPr>
        <w:t>项错误。合成氨反应是气体体积减小的反应</w:t>
      </w:r>
      <w:r w:rsidRPr="00BE4191">
        <w:rPr>
          <w:rFonts w:ascii="Times New Roman" w:eastAsia="宋体" w:hAnsi="宋体"/>
          <w:sz w:val="24"/>
        </w:rPr>
        <w:t>,</w:t>
      </w:r>
      <w:r w:rsidRPr="00BE4191">
        <w:rPr>
          <w:rFonts w:ascii="Times New Roman" w:eastAsia="楷体" w:hAnsi="楷体"/>
          <w:sz w:val="24"/>
        </w:rPr>
        <w:t>容器内气体压强不变说明正、逆反应速率相等</w:t>
      </w:r>
      <w:r w:rsidRPr="00BE4191">
        <w:rPr>
          <w:rFonts w:ascii="Times New Roman" w:eastAsia="宋体" w:hAnsi="宋体"/>
          <w:sz w:val="24"/>
        </w:rPr>
        <w:t>,</w:t>
      </w:r>
      <w:r w:rsidRPr="00BE4191">
        <w:rPr>
          <w:rFonts w:ascii="Times New Roman" w:eastAsia="楷体" w:hAnsi="楷体"/>
          <w:sz w:val="24"/>
        </w:rPr>
        <w:t>反应达到平衡状态</w:t>
      </w:r>
      <w:r w:rsidRPr="00BE4191">
        <w:rPr>
          <w:rFonts w:ascii="Times New Roman" w:eastAsia="宋体" w:hAnsi="宋体"/>
          <w:sz w:val="24"/>
        </w:rPr>
        <w:t>,B</w:t>
      </w:r>
      <w:r w:rsidRPr="00BE4191">
        <w:rPr>
          <w:rFonts w:ascii="Times New Roman" w:eastAsia="楷体" w:hAnsi="楷体"/>
          <w:sz w:val="24"/>
        </w:rPr>
        <w:t>项正确。由质量守恒定律可知</w:t>
      </w:r>
      <w:r w:rsidRPr="00BE4191">
        <w:rPr>
          <w:rFonts w:ascii="Times New Roman" w:eastAsia="宋体" w:hAnsi="宋体"/>
          <w:sz w:val="24"/>
        </w:rPr>
        <w:t>,</w:t>
      </w:r>
      <w:r w:rsidRPr="00BE4191">
        <w:rPr>
          <w:rFonts w:ascii="Times New Roman" w:eastAsia="楷体" w:hAnsi="楷体"/>
          <w:sz w:val="24"/>
        </w:rPr>
        <w:t>反应前后气体的质量不变</w:t>
      </w:r>
      <w:r w:rsidRPr="00BE4191">
        <w:rPr>
          <w:rFonts w:ascii="Times New Roman" w:eastAsia="宋体" w:hAnsi="宋体"/>
          <w:sz w:val="24"/>
        </w:rPr>
        <w:t>,</w:t>
      </w:r>
      <w:r w:rsidRPr="00BE4191">
        <w:rPr>
          <w:rFonts w:ascii="Times New Roman" w:eastAsia="楷体" w:hAnsi="楷体"/>
          <w:sz w:val="24"/>
        </w:rPr>
        <w:t>在恒容容器中</w:t>
      </w:r>
      <w:r w:rsidRPr="00BE4191">
        <w:rPr>
          <w:rFonts w:ascii="Times New Roman" w:eastAsia="宋体" w:hAnsi="宋体"/>
          <w:sz w:val="24"/>
        </w:rPr>
        <w:t>,</w:t>
      </w:r>
      <w:r w:rsidRPr="00BE4191">
        <w:rPr>
          <w:rFonts w:ascii="Times New Roman" w:eastAsia="楷体" w:hAnsi="楷体"/>
          <w:sz w:val="24"/>
        </w:rPr>
        <w:t>混合气体的密度始终不变</w:t>
      </w:r>
      <w:r w:rsidRPr="00BE4191">
        <w:rPr>
          <w:rFonts w:ascii="Times New Roman" w:eastAsia="宋体" w:hAnsi="宋体"/>
          <w:sz w:val="24"/>
        </w:rPr>
        <w:t>,</w:t>
      </w:r>
      <w:r w:rsidRPr="00BE4191">
        <w:rPr>
          <w:rFonts w:ascii="Times New Roman" w:eastAsia="楷体" w:hAnsi="楷体"/>
          <w:sz w:val="24"/>
        </w:rPr>
        <w:t>则混合气体的密度不变不能判断反应是否达到平衡状态</w:t>
      </w:r>
      <w:r w:rsidRPr="00BE4191">
        <w:rPr>
          <w:rFonts w:ascii="Times New Roman" w:eastAsia="宋体" w:hAnsi="宋体"/>
          <w:sz w:val="24"/>
        </w:rPr>
        <w:t>,C</w:t>
      </w:r>
      <w:r w:rsidRPr="00BE4191">
        <w:rPr>
          <w:rFonts w:ascii="Times New Roman" w:eastAsia="楷体" w:hAnsi="楷体"/>
          <w:sz w:val="24"/>
        </w:rPr>
        <w:t>项错误。合成氨反应是放热反应</w:t>
      </w:r>
      <w:r w:rsidRPr="00BE4191">
        <w:rPr>
          <w:rFonts w:ascii="Times New Roman" w:eastAsia="宋体" w:hAnsi="宋体"/>
          <w:sz w:val="24"/>
        </w:rPr>
        <w:t>,</w:t>
      </w:r>
      <w:r w:rsidRPr="00BE4191">
        <w:rPr>
          <w:rFonts w:ascii="Times New Roman" w:eastAsia="楷体" w:hAnsi="楷体"/>
          <w:sz w:val="24"/>
        </w:rPr>
        <w:t>在密闭绝热容器中</w:t>
      </w:r>
      <w:r w:rsidRPr="00BE4191">
        <w:rPr>
          <w:rFonts w:ascii="Times New Roman" w:eastAsia="宋体" w:hAnsi="宋体"/>
          <w:sz w:val="24"/>
        </w:rPr>
        <w:t>,</w:t>
      </w:r>
      <w:r w:rsidRPr="00BE4191">
        <w:rPr>
          <w:rFonts w:ascii="Times New Roman" w:eastAsia="楷体" w:hAnsi="楷体"/>
          <w:sz w:val="24"/>
        </w:rPr>
        <w:t>反应放出的热量使混合气体的温度升高</w:t>
      </w:r>
      <w:r w:rsidRPr="00BE4191">
        <w:rPr>
          <w:rFonts w:ascii="Times New Roman" w:eastAsia="宋体" w:hAnsi="宋体"/>
          <w:sz w:val="24"/>
        </w:rPr>
        <w:t>,</w:t>
      </w:r>
      <w:r w:rsidRPr="00BE4191">
        <w:rPr>
          <w:rFonts w:ascii="Times New Roman" w:eastAsia="楷体" w:hAnsi="楷体"/>
          <w:sz w:val="24"/>
        </w:rPr>
        <w:t>则混合气体的温度保持不变说明正、逆反应速率相等</w:t>
      </w:r>
      <w:r w:rsidRPr="00BE4191">
        <w:rPr>
          <w:rFonts w:ascii="Times New Roman" w:eastAsia="宋体" w:hAnsi="宋体"/>
          <w:sz w:val="24"/>
        </w:rPr>
        <w:t>,</w:t>
      </w:r>
      <w:r w:rsidRPr="00BE4191">
        <w:rPr>
          <w:rFonts w:ascii="Times New Roman" w:eastAsia="楷体" w:hAnsi="楷体"/>
          <w:sz w:val="24"/>
        </w:rPr>
        <w:t>反应达到平衡状态</w:t>
      </w:r>
      <w:r w:rsidRPr="00BE4191">
        <w:rPr>
          <w:rFonts w:ascii="Times New Roman" w:eastAsia="宋体" w:hAnsi="宋体"/>
          <w:sz w:val="24"/>
        </w:rPr>
        <w:t>,D</w:t>
      </w:r>
      <w:r w:rsidRPr="00BE4191">
        <w:rPr>
          <w:rFonts w:ascii="Times New Roman" w:eastAsia="楷体" w:hAnsi="楷体"/>
          <w:sz w:val="24"/>
        </w:rPr>
        <w:t>项正确。</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合成氨反应是放热反应</w:t>
      </w:r>
      <w:r w:rsidRPr="00BE4191">
        <w:rPr>
          <w:rFonts w:ascii="Times New Roman" w:eastAsia="宋体" w:hAnsi="宋体"/>
          <w:sz w:val="24"/>
        </w:rPr>
        <w:t>,</w:t>
      </w:r>
      <w:r w:rsidRPr="00BE4191">
        <w:rPr>
          <w:rFonts w:ascii="Times New Roman" w:eastAsia="楷体" w:hAnsi="楷体"/>
          <w:sz w:val="24"/>
        </w:rPr>
        <w:t>温度升高</w:t>
      </w:r>
      <w:r w:rsidRPr="00BE4191">
        <w:rPr>
          <w:rFonts w:ascii="Times New Roman" w:eastAsia="宋体" w:hAnsi="宋体"/>
          <w:sz w:val="24"/>
        </w:rPr>
        <w:t>,</w:t>
      </w:r>
      <w:r w:rsidRPr="00BE4191">
        <w:rPr>
          <w:rFonts w:ascii="Times New Roman" w:eastAsia="楷体" w:hAnsi="楷体"/>
          <w:sz w:val="24"/>
        </w:rPr>
        <w:t>氨的物质的量减小</w:t>
      </w:r>
      <w:r w:rsidRPr="00BE4191">
        <w:rPr>
          <w:rFonts w:ascii="Times New Roman" w:eastAsia="宋体" w:hAnsi="宋体"/>
          <w:sz w:val="24"/>
        </w:rPr>
        <w:t>,</w:t>
      </w:r>
      <w:r w:rsidRPr="00BE4191">
        <w:rPr>
          <w:rFonts w:ascii="Times New Roman" w:eastAsia="楷体" w:hAnsi="楷体"/>
          <w:sz w:val="24"/>
        </w:rPr>
        <w:t>由表格数据可知</w:t>
      </w:r>
      <w:r w:rsidRPr="00BE4191">
        <w:rPr>
          <w:rFonts w:ascii="Times New Roman" w:eastAsia="宋体" w:hAnsi="宋体"/>
          <w:sz w:val="24"/>
        </w:rPr>
        <w:t>,</w:t>
      </w:r>
      <w:r w:rsidRPr="00BE4191">
        <w:rPr>
          <w:rFonts w:ascii="Times New Roman" w:eastAsia="楷体" w:hAnsi="楷体"/>
          <w:sz w:val="24"/>
        </w:rPr>
        <w:t>温度</w:t>
      </w:r>
      <w:r w:rsidRPr="00BE4191">
        <w:rPr>
          <w:rFonts w:ascii="Times New Roman" w:eastAsia="宋体" w:hAnsi="宋体"/>
          <w:i/>
          <w:sz w:val="24"/>
        </w:rPr>
        <w:t>T</w:t>
      </w:r>
      <w:r w:rsidRPr="00BE4191">
        <w:rPr>
          <w:rFonts w:ascii="Times New Roman" w:eastAsia="宋体" w:hAnsi="宋体"/>
          <w:sz w:val="24"/>
          <w:vertAlign w:val="subscript"/>
        </w:rPr>
        <w:t>1</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氨的物质的量大于</w:t>
      </w:r>
      <w:r w:rsidRPr="00BE4191">
        <w:rPr>
          <w:rFonts w:ascii="Times New Roman" w:eastAsia="宋体" w:hAnsi="宋体"/>
          <w:i/>
          <w:sz w:val="24"/>
        </w:rPr>
        <w:t>T</w:t>
      </w:r>
      <w:r w:rsidRPr="00BE4191">
        <w:rPr>
          <w:rFonts w:ascii="Times New Roman" w:eastAsia="宋体" w:hAnsi="宋体"/>
          <w:sz w:val="24"/>
          <w:vertAlign w:val="subscript"/>
        </w:rPr>
        <w:t>3</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则温度</w:t>
      </w:r>
      <w:r w:rsidRPr="00BE4191">
        <w:rPr>
          <w:rFonts w:ascii="Times New Roman" w:eastAsia="宋体" w:hAnsi="宋体"/>
          <w:i/>
          <w:sz w:val="24"/>
        </w:rPr>
        <w:t>T</w:t>
      </w:r>
      <w:r w:rsidRPr="00BE4191">
        <w:rPr>
          <w:rFonts w:ascii="Times New Roman" w:eastAsia="宋体" w:hAnsi="宋体"/>
          <w:sz w:val="24"/>
          <w:vertAlign w:val="subscript"/>
        </w:rPr>
        <w:t>1</w:t>
      </w:r>
      <w:r w:rsidRPr="00BE4191">
        <w:rPr>
          <w:rFonts w:ascii="Times New Roman" w:eastAsia="宋体" w:hAnsi="宋体"/>
          <w:i/>
          <w:sz w:val="24"/>
        </w:rPr>
        <w:t>&lt;</w:t>
      </w:r>
      <w:r w:rsidRPr="00BE4191">
        <w:rPr>
          <w:rFonts w:ascii="Times New Roman" w:eastAsia="宋体" w:hAnsi="宋体"/>
          <w:sz w:val="24"/>
        </w:rPr>
        <w:t>T</w:t>
      </w:r>
      <w:r w:rsidRPr="00BE4191">
        <w:rPr>
          <w:rFonts w:ascii="Times New Roman" w:eastAsia="宋体" w:hAnsi="宋体"/>
          <w:sz w:val="24"/>
          <w:vertAlign w:val="subscript"/>
        </w:rPr>
        <w:t>3</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③</w:t>
      </w:r>
      <w:r w:rsidRPr="00BE4191">
        <w:rPr>
          <w:rFonts w:ascii="Times New Roman" w:eastAsia="楷体" w:hAnsi="楷体"/>
          <w:sz w:val="24"/>
        </w:rPr>
        <w:t>由表格数据可知</w:t>
      </w:r>
      <w:r w:rsidRPr="00BE4191">
        <w:rPr>
          <w:rFonts w:ascii="Times New Roman" w:eastAsia="宋体" w:hAnsi="宋体"/>
          <w:sz w:val="24"/>
        </w:rPr>
        <w:t>,</w:t>
      </w:r>
      <w:r w:rsidRPr="00BE4191">
        <w:rPr>
          <w:rFonts w:ascii="Times New Roman" w:eastAsia="楷体" w:hAnsi="楷体"/>
          <w:sz w:val="24"/>
        </w:rPr>
        <w:t>温度</w:t>
      </w:r>
      <w:r w:rsidRPr="00BE4191">
        <w:rPr>
          <w:rFonts w:ascii="Times New Roman" w:eastAsia="宋体" w:hAnsi="宋体"/>
          <w:i/>
          <w:sz w:val="24"/>
        </w:rPr>
        <w:t>T</w:t>
      </w:r>
      <w:r w:rsidRPr="00BE4191">
        <w:rPr>
          <w:rFonts w:ascii="Times New Roman" w:eastAsia="宋体" w:hAnsi="宋体"/>
          <w:sz w:val="24"/>
          <w:vertAlign w:val="subscript"/>
        </w:rPr>
        <w:t>3</w:t>
      </w:r>
      <w:r w:rsidRPr="00BE4191">
        <w:rPr>
          <w:rFonts w:ascii="Times New Roman" w:eastAsia="楷体" w:hAnsi="楷体"/>
          <w:sz w:val="24"/>
        </w:rPr>
        <w:t>时氨的物质的量为</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8mol,</w:t>
      </w:r>
      <w:r w:rsidRPr="00BE4191">
        <w:rPr>
          <w:rFonts w:ascii="Times New Roman" w:eastAsia="楷体" w:hAnsi="楷体"/>
          <w:sz w:val="24"/>
        </w:rPr>
        <w:t>由题意可建立如下</w:t>
      </w:r>
      <w:r w:rsidRPr="00BE4191">
        <w:rPr>
          <w:rFonts w:ascii="Times New Roman" w:eastAsia="宋体" w:hAnsi="Times New Roman" w:cs="Times New Roman"/>
          <w:sz w:val="24"/>
        </w:rPr>
        <w:t>“</w:t>
      </w:r>
      <w:r w:rsidRPr="00BE4191">
        <w:rPr>
          <w:rFonts w:ascii="Times New Roman" w:eastAsia="楷体" w:hAnsi="楷体"/>
          <w:sz w:val="24"/>
        </w:rPr>
        <w:t>三段式</w:t>
      </w:r>
      <w:r w:rsidRPr="00BE4191">
        <w:rPr>
          <w:rFonts w:ascii="Times New Roman" w:eastAsia="宋体" w:hAnsi="Times New Roman" w:cs="Times New Roman"/>
          <w:sz w:val="24"/>
        </w:rPr>
        <w:t>”</w:t>
      </w:r>
      <w:r w:rsidRPr="00BE4191">
        <w:rPr>
          <w:rFonts w:ascii="Times New Roman" w:eastAsia="宋体" w:hAnsi="宋体"/>
          <w:sz w:val="24"/>
        </w:rPr>
        <w:t>:</w:t>
      </w:r>
    </w:p>
    <w:p w:rsidR="00F62D0A" w:rsidRPr="00BE4191" w:rsidRDefault="00F62D0A" w:rsidP="00F62D0A">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宋体" w:hAnsi="宋体"/>
          <w:sz w:val="24"/>
        </w:rPr>
        <w:t>(g)+3H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07" name="图片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67"/>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2NH</w:t>
      </w:r>
      <w:r w:rsidRPr="00BE4191">
        <w:rPr>
          <w:rFonts w:ascii="Times New Roman" w:eastAsia="宋体" w:hAnsi="宋体"/>
          <w:sz w:val="24"/>
          <w:vertAlign w:val="subscript"/>
        </w:rPr>
        <w:t>3</w:t>
      </w:r>
      <w:r w:rsidRPr="00BE4191">
        <w:rPr>
          <w:rFonts w:ascii="Times New Roman" w:eastAsia="宋体" w:hAnsi="宋体"/>
          <w:sz w:val="24"/>
        </w:rPr>
        <w:t>(g)</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起始</w:t>
      </w:r>
      <w:r w:rsidRPr="00BE4191">
        <w:rPr>
          <w:rFonts w:ascii="Times New Roman" w:eastAsia="宋体" w:hAnsi="宋体"/>
          <w:sz w:val="24"/>
        </w:rPr>
        <w:t>/mol</w:t>
      </w:r>
      <w:r w:rsidRPr="00BE4191">
        <w:rPr>
          <w:rFonts w:ascii="Times New Roman" w:eastAsia="宋体" w:hAnsi="宋体"/>
          <w:sz w:val="24"/>
        </w:rPr>
        <w:t xml:space="preserve">　　</w:t>
      </w:r>
      <w:r w:rsidRPr="00BE4191">
        <w:rPr>
          <w:rFonts w:ascii="Times New Roman" w:eastAsia="宋体" w:hAnsi="宋体"/>
          <w:sz w:val="24"/>
        </w:rPr>
        <w:t>4</w:t>
      </w:r>
      <w:r w:rsidRPr="00BE4191">
        <w:rPr>
          <w:rFonts w:ascii="Times New Roman" w:eastAsia="宋体" w:hAnsi="宋体"/>
          <w:sz w:val="24"/>
        </w:rPr>
        <w:t xml:space="preserve">　　　</w:t>
      </w:r>
      <w:r w:rsidRPr="00BE4191">
        <w:rPr>
          <w:rFonts w:ascii="Times New Roman" w:eastAsia="宋体" w:hAnsi="宋体"/>
          <w:sz w:val="24"/>
        </w:rPr>
        <w:t>6</w:t>
      </w:r>
      <w:r w:rsidRPr="00BE4191">
        <w:rPr>
          <w:rFonts w:ascii="Times New Roman" w:eastAsia="宋体" w:hAnsi="宋体"/>
          <w:sz w:val="24"/>
        </w:rPr>
        <w:t xml:space="preserve">　　　　　</w:t>
      </w:r>
      <w:r w:rsidRPr="00BE4191">
        <w:rPr>
          <w:rFonts w:ascii="Times New Roman" w:eastAsia="宋体" w:hAnsi="宋体"/>
          <w:sz w:val="24"/>
        </w:rPr>
        <w:t>0</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变化</w:t>
      </w:r>
      <w:r w:rsidRPr="00BE4191">
        <w:rPr>
          <w:rFonts w:ascii="Times New Roman" w:eastAsia="宋体" w:hAnsi="宋体"/>
          <w:sz w:val="24"/>
        </w:rPr>
        <w:t>/mol</w:t>
      </w:r>
      <w:r w:rsidRPr="00BE4191">
        <w:rPr>
          <w:rFonts w:ascii="Times New Roman" w:eastAsia="楷体" w:hAnsi="楷体"/>
          <w:sz w:val="24"/>
        </w:rPr>
        <w:tab/>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4</w:t>
      </w:r>
      <w:r w:rsidRPr="00BE4191">
        <w:rPr>
          <w:rFonts w:ascii="Times New Roman" w:eastAsia="楷体" w:hAnsi="楷体"/>
          <w:sz w:val="24"/>
        </w:rPr>
        <w:tab/>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楷体" w:hAnsi="楷体"/>
          <w:sz w:val="24"/>
        </w:rPr>
        <w:tab/>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8</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平衡</w:t>
      </w:r>
      <w:r w:rsidRPr="00BE4191">
        <w:rPr>
          <w:rFonts w:ascii="Times New Roman" w:eastAsia="宋体" w:hAnsi="宋体"/>
          <w:sz w:val="24"/>
        </w:rPr>
        <w:t>/mol</w:t>
      </w:r>
      <w:r w:rsidRPr="00BE4191">
        <w:rPr>
          <w:rFonts w:ascii="Times New Roman" w:eastAsia="楷体" w:hAnsi="楷体"/>
          <w:sz w:val="24"/>
        </w:rPr>
        <w:tab/>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6</w:t>
      </w:r>
      <w:r w:rsidRPr="00BE4191">
        <w:rPr>
          <w:rFonts w:ascii="Times New Roman" w:eastAsia="楷体" w:hAnsi="楷体"/>
          <w:sz w:val="24"/>
        </w:rPr>
        <w:tab/>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Times New Roman" w:eastAsia="楷体" w:hAnsi="楷体"/>
          <w:sz w:val="24"/>
        </w:rPr>
        <w:tab/>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8</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由</w:t>
      </w:r>
      <w:r w:rsidRPr="00BE4191">
        <w:rPr>
          <w:rFonts w:ascii="Times New Roman" w:eastAsia="宋体" w:hAnsi="Times New Roman" w:cs="Times New Roman"/>
          <w:sz w:val="24"/>
        </w:rPr>
        <w:t>“</w:t>
      </w:r>
      <w:r w:rsidRPr="00BE4191">
        <w:rPr>
          <w:rFonts w:ascii="Times New Roman" w:eastAsia="楷体" w:hAnsi="楷体"/>
          <w:sz w:val="24"/>
        </w:rPr>
        <w:t>三段式</w:t>
      </w:r>
      <w:r w:rsidRPr="00BE4191">
        <w:rPr>
          <w:rFonts w:ascii="Times New Roman" w:eastAsia="宋体" w:hAnsi="Times New Roman" w:cs="Times New Roman"/>
          <w:sz w:val="24"/>
        </w:rPr>
        <w:t>”</w:t>
      </w:r>
      <w:r w:rsidRPr="00BE4191">
        <w:rPr>
          <w:rFonts w:ascii="Times New Roman" w:eastAsia="楷体" w:hAnsi="楷体"/>
          <w:sz w:val="24"/>
        </w:rPr>
        <w:t>所得数据可知</w:t>
      </w:r>
      <w:r w:rsidRPr="00BE4191">
        <w:rPr>
          <w:rFonts w:ascii="Times New Roman" w:eastAsia="宋体" w:hAnsi="宋体"/>
          <w:sz w:val="24"/>
        </w:rPr>
        <w:t>,</w:t>
      </w:r>
      <w:r w:rsidRPr="00BE4191">
        <w:rPr>
          <w:rFonts w:ascii="Times New Roman" w:eastAsia="楷体" w:hAnsi="楷体"/>
          <w:sz w:val="24"/>
        </w:rPr>
        <w:t>达到平衡时氮气的体积分数为</w:t>
      </w:r>
      <m:oMath>
        <m:f>
          <m:fPr>
            <m:ctrlPr>
              <w:rPr>
                <w:rFonts w:ascii="Cambria Math" w:eastAsia="宋体" w:hAnsi="Cambria Math"/>
                <w:sz w:val="24"/>
              </w:rPr>
            </m:ctrlPr>
          </m:fPr>
          <m:num>
            <m:r>
              <m:rPr>
                <m:sty m:val="p"/>
              </m:rPr>
              <w:rPr>
                <w:rFonts w:ascii="Cambria Math" w:eastAsia="宋体" w:hAnsi="Cambria Math"/>
                <w:sz w:val="28"/>
                <w:szCs w:val="18"/>
              </w:rPr>
              <m:t>2</m:t>
            </m:r>
            <m:r>
              <m:rPr>
                <m:nor/>
              </m:rPr>
              <w:rPr>
                <w:rFonts w:ascii="Times New Roman" w:eastAsia="宋体" w:hAnsi="Times New Roman" w:cs="Times New Roman"/>
                <w:sz w:val="28"/>
                <w:szCs w:val="18"/>
              </w:rPr>
              <m:t>.</m:t>
            </m:r>
            <m:r>
              <m:rPr>
                <m:sty m:val="p"/>
              </m:rPr>
              <w:rPr>
                <w:rFonts w:ascii="Cambria Math" w:eastAsia="宋体" w:hAnsi="Cambria Math"/>
                <w:sz w:val="28"/>
                <w:szCs w:val="18"/>
              </w:rPr>
              <m:t>6mol</m:t>
            </m:r>
          </m:num>
          <m:den>
            <m:r>
              <m:rPr>
                <m:sty m:val="p"/>
              </m:rPr>
              <w:rPr>
                <w:rFonts w:ascii="Cambria Math" w:eastAsia="宋体" w:hAnsi="Cambria Math"/>
                <w:sz w:val="28"/>
                <w:szCs w:val="18"/>
              </w:rPr>
              <m:t>2</m:t>
            </m:r>
            <m:r>
              <m:rPr>
                <m:nor/>
              </m:rPr>
              <w:rPr>
                <w:rFonts w:ascii="Times New Roman" w:eastAsia="宋体" w:hAnsi="Times New Roman" w:cs="Times New Roman"/>
                <w:sz w:val="28"/>
                <w:szCs w:val="18"/>
              </w:rPr>
              <m:t>.</m:t>
            </m:r>
            <m:r>
              <m:rPr>
                <m:sty m:val="p"/>
              </m:rPr>
              <w:rPr>
                <w:rFonts w:ascii="Cambria Math" w:eastAsia="宋体" w:hAnsi="Cambria Math"/>
                <w:sz w:val="28"/>
                <w:szCs w:val="18"/>
              </w:rPr>
              <m:t>6mol+1</m:t>
            </m:r>
            <m:r>
              <m:rPr>
                <m:nor/>
              </m:rPr>
              <w:rPr>
                <w:rFonts w:ascii="Times New Roman" w:eastAsia="宋体" w:hAnsi="Times New Roman" w:cs="Times New Roman"/>
                <w:sz w:val="28"/>
                <w:szCs w:val="18"/>
              </w:rPr>
              <m:t>.</m:t>
            </m:r>
            <m:r>
              <m:rPr>
                <m:sty m:val="p"/>
              </m:rPr>
              <w:rPr>
                <w:rFonts w:ascii="Cambria Math" w:eastAsia="宋体" w:hAnsi="Cambria Math"/>
                <w:sz w:val="28"/>
                <w:szCs w:val="18"/>
              </w:rPr>
              <m:t>8mol+2</m:t>
            </m:r>
            <m:r>
              <m:rPr>
                <m:nor/>
              </m:rPr>
              <w:rPr>
                <w:rFonts w:ascii="Times New Roman" w:eastAsia="宋体" w:hAnsi="Times New Roman" w:cs="Times New Roman"/>
                <w:sz w:val="28"/>
                <w:szCs w:val="18"/>
              </w:rPr>
              <m:t>.</m:t>
            </m:r>
            <m:r>
              <m:rPr>
                <m:sty m:val="p"/>
              </m:rPr>
              <w:rPr>
                <w:rFonts w:ascii="Cambria Math" w:eastAsia="宋体" w:hAnsi="Cambria Math"/>
                <w:sz w:val="28"/>
                <w:szCs w:val="18"/>
              </w:rPr>
              <m:t>8mol</m:t>
            </m:r>
          </m:den>
        </m:f>
      </m:oMath>
      <w:r w:rsidRPr="00BE4191">
        <w:rPr>
          <w:rFonts w:ascii="Times New Roman" w:eastAsia="宋体" w:hAnsi="Times New Roman" w:cs="Times New Roman"/>
          <w:sz w:val="24"/>
        </w:rPr>
        <w:t>×</w:t>
      </w:r>
      <w:r w:rsidRPr="00BE4191">
        <w:rPr>
          <w:rFonts w:ascii="Times New Roman" w:eastAsia="宋体" w:hAnsi="宋体"/>
          <w:sz w:val="24"/>
        </w:rPr>
        <w:t>100%=36</w:t>
      </w:r>
      <w:r w:rsidRPr="00BE4191">
        <w:rPr>
          <w:rFonts w:ascii="Times New Roman" w:eastAsia="宋体" w:hAnsi="Times New Roman" w:cs="Times New Roman"/>
          <w:sz w:val="24"/>
        </w:rPr>
        <w:t>.</w:t>
      </w:r>
      <w:r w:rsidRPr="00BE4191">
        <w:rPr>
          <w:rFonts w:ascii="Times New Roman" w:eastAsia="宋体" w:hAnsi="宋体"/>
          <w:sz w:val="24"/>
        </w:rPr>
        <w:t>1%</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当反应达到平衡时</w:t>
      </w:r>
      <w:r w:rsidRPr="00BE4191">
        <w:rPr>
          <w:rFonts w:ascii="Times New Roman" w:eastAsia="宋体" w:hAnsi="宋体"/>
          <w:sz w:val="24"/>
        </w:rPr>
        <w:t>,</w:t>
      </w:r>
      <w:r w:rsidRPr="00BE4191">
        <w:rPr>
          <w:rFonts w:ascii="Times New Roman" w:eastAsia="楷体" w:hAnsi="楷体"/>
          <w:sz w:val="24"/>
        </w:rPr>
        <w:t>正反应速率等于逆反应速率</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i/>
          <w:sz w:val="24"/>
        </w:rPr>
        <w:t>v</w:t>
      </w:r>
      <w:r w:rsidRPr="00BE4191">
        <w:rPr>
          <w:rFonts w:ascii="Times New Roman" w:eastAsia="楷体" w:hAnsi="楷体"/>
          <w:sz w:val="24"/>
          <w:vertAlign w:val="subscript"/>
        </w:rPr>
        <w:t>正</w:t>
      </w:r>
      <w:r w:rsidRPr="00BE4191">
        <w:rPr>
          <w:rFonts w:ascii="Times New Roman" w:eastAsia="宋体" w:hAnsi="宋体"/>
          <w:sz w:val="24"/>
        </w:rPr>
        <w:t>=</w:t>
      </w:r>
      <w:r w:rsidRPr="00BE4191">
        <w:rPr>
          <w:rFonts w:ascii="Times New Roman" w:eastAsia="宋体" w:hAnsi="宋体"/>
          <w:i/>
          <w:sz w:val="24"/>
        </w:rPr>
        <w:t>k</w:t>
      </w:r>
      <w:r w:rsidRPr="00BE4191">
        <w:rPr>
          <w:rFonts w:ascii="Times New Roman" w:eastAsia="楷体" w:hAnsi="楷体"/>
          <w:sz w:val="24"/>
          <w:vertAlign w:val="subscript"/>
        </w:rPr>
        <w:t>正</w:t>
      </w:r>
      <w:r w:rsidRPr="00BE4191">
        <w:rPr>
          <w:rFonts w:ascii="Times New Roman" w:eastAsia="宋体" w:hAnsi="Times New Roman" w:cs="Times New Roman"/>
          <w:sz w:val="24"/>
        </w:rPr>
        <w:t>·</w:t>
      </w:r>
      <w:r w:rsidRPr="00BE4191">
        <w:rPr>
          <w:rFonts w:ascii="Times New Roman" w:eastAsia="宋体" w:hAnsi="宋体"/>
          <w:i/>
          <w:sz w:val="24"/>
        </w:rPr>
        <w:t>p</w:t>
      </w:r>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i/>
          <w:sz w:val="24"/>
        </w:rPr>
        <w:t>v</w:t>
      </w:r>
      <w:r w:rsidRPr="00BE4191">
        <w:rPr>
          <w:rFonts w:ascii="Times New Roman" w:eastAsia="楷体" w:hAnsi="楷体"/>
          <w:sz w:val="24"/>
          <w:vertAlign w:val="subscript"/>
        </w:rPr>
        <w:t>逆</w:t>
      </w:r>
      <w:r w:rsidRPr="00BE4191">
        <w:rPr>
          <w:rFonts w:ascii="Times New Roman" w:eastAsia="宋体" w:hAnsi="宋体"/>
          <w:sz w:val="24"/>
        </w:rPr>
        <w:t>=</w:t>
      </w:r>
      <w:r w:rsidRPr="00BE4191">
        <w:rPr>
          <w:rFonts w:ascii="Times New Roman" w:eastAsia="宋体" w:hAnsi="宋体"/>
          <w:i/>
          <w:sz w:val="24"/>
        </w:rPr>
        <w:t>k</w:t>
      </w:r>
      <w:r w:rsidRPr="00BE4191">
        <w:rPr>
          <w:rFonts w:ascii="Times New Roman" w:eastAsia="楷体" w:hAnsi="楷体"/>
          <w:sz w:val="24"/>
          <w:vertAlign w:val="subscript"/>
        </w:rPr>
        <w:t>逆</w:t>
      </w:r>
      <w:r w:rsidRPr="00BE4191">
        <w:rPr>
          <w:rFonts w:ascii="Times New Roman" w:eastAsia="宋体" w:hAnsi="Times New Roman" w:cs="Times New Roman"/>
          <w:sz w:val="24"/>
        </w:rPr>
        <w:t>·</w:t>
      </w:r>
      <w:r w:rsidRPr="00BE4191">
        <w:rPr>
          <w:rFonts w:ascii="Times New Roman" w:eastAsia="宋体" w:hAnsi="宋体"/>
          <w:i/>
          <w:sz w:val="24"/>
        </w:rPr>
        <w:t>p</w:t>
      </w:r>
      <w:r w:rsidRPr="00BE4191">
        <w:rPr>
          <w:rFonts w:ascii="Times New Roman" w:eastAsia="宋体" w:hAnsi="宋体"/>
          <w:sz w:val="24"/>
          <w:vertAlign w:val="superscript"/>
        </w:rPr>
        <w:t>2</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宋体" w:hAnsi="宋体"/>
          <w:sz w:val="24"/>
        </w:rPr>
        <w:t>),</w:t>
      </w:r>
      <m:oMath>
        <m:f>
          <m:fPr>
            <m:ctrlPr>
              <w:rPr>
                <w:rFonts w:ascii="Cambria Math" w:eastAsia="宋体" w:hAnsi="Cambria Math"/>
                <w:sz w:val="24"/>
              </w:rPr>
            </m:ctrlPr>
          </m:fPr>
          <m:num>
            <m:sSub>
              <m:sSubPr>
                <m:ctrlPr>
                  <w:rPr>
                    <w:rFonts w:ascii="Cambria Math" w:eastAsia="宋体" w:hAnsi="Cambria Math"/>
                    <w:sz w:val="24"/>
                  </w:rPr>
                </m:ctrlPr>
              </m:sSubPr>
              <m:e>
                <m:r>
                  <w:rPr>
                    <w:rFonts w:ascii="Cambria Math" w:eastAsia="宋体" w:hAnsi="Cambria Math"/>
                    <w:sz w:val="28"/>
                    <w:szCs w:val="18"/>
                  </w:rPr>
                  <m:t>k</m:t>
                </m:r>
              </m:e>
              <m:sub>
                <m:r>
                  <m:rPr>
                    <m:nor/>
                  </m:rPr>
                  <w:rPr>
                    <w:rFonts w:ascii="Times New Roman" w:eastAsia="宋体" w:hAnsi="宋体"/>
                    <w:sz w:val="28"/>
                    <w:szCs w:val="18"/>
                  </w:rPr>
                  <m:t>正</m:t>
                </m:r>
              </m:sub>
            </m:sSub>
          </m:num>
          <m:den>
            <m:sSub>
              <m:sSubPr>
                <m:ctrlPr>
                  <w:rPr>
                    <w:rFonts w:ascii="Cambria Math" w:eastAsia="宋体" w:hAnsi="Cambria Math"/>
                    <w:sz w:val="24"/>
                  </w:rPr>
                </m:ctrlPr>
              </m:sSubPr>
              <m:e>
                <m:r>
                  <w:rPr>
                    <w:rFonts w:ascii="Cambria Math" w:eastAsia="宋体" w:hAnsi="Cambria Math"/>
                    <w:sz w:val="28"/>
                    <w:szCs w:val="18"/>
                  </w:rPr>
                  <m:t>k</m:t>
                </m:r>
              </m:e>
              <m:sub>
                <m:r>
                  <m:rPr>
                    <m:nor/>
                  </m:rPr>
                  <w:rPr>
                    <w:rFonts w:ascii="Times New Roman" w:eastAsia="宋体" w:hAnsi="宋体"/>
                    <w:sz w:val="28"/>
                    <w:szCs w:val="18"/>
                  </w:rPr>
                  <m:t>逆</m:t>
                </m:r>
              </m:sub>
            </m:sSub>
          </m:den>
        </m:f>
        <m:r>
          <m:rPr>
            <m:sty m:val="p"/>
          </m:rPr>
          <w:rPr>
            <w:rFonts w:ascii="Cambria Math" w:eastAsia="宋体" w:hAnsi="Cambria Math"/>
            <w:sz w:val="24"/>
          </w:rPr>
          <m:t>=</m:t>
        </m:r>
        <m:f>
          <m:fPr>
            <m:ctrlPr>
              <w:rPr>
                <w:rFonts w:ascii="Cambria Math" w:eastAsia="宋体" w:hAnsi="Cambria Math"/>
                <w:sz w:val="24"/>
              </w:rPr>
            </m:ctrlPr>
          </m:fPr>
          <m:num>
            <m:sSup>
              <m:sSupPr>
                <m:ctrlPr>
                  <w:rPr>
                    <w:rFonts w:ascii="Cambria Math" w:eastAsia="宋体" w:hAnsi="Cambria Math"/>
                    <w:sz w:val="24"/>
                  </w:rPr>
                </m:ctrlPr>
              </m:sSupPr>
              <m:e>
                <m:r>
                  <w:rPr>
                    <w:rFonts w:ascii="Cambria Math" w:eastAsia="宋体" w:hAnsi="Cambria Math"/>
                    <w:sz w:val="28"/>
                    <w:szCs w:val="18"/>
                  </w:rPr>
                  <m:t>p</m:t>
                </m:r>
              </m:e>
              <m:sup>
                <m:r>
                  <m:rPr>
                    <m:sty m:val="p"/>
                  </m:rPr>
                  <w:rPr>
                    <w:rFonts w:ascii="Cambria Math" w:eastAsia="宋体" w:hAnsi="Cambria Math"/>
                    <w:sz w:val="28"/>
                    <w:szCs w:val="18"/>
                  </w:rPr>
                  <m:t>2</m:t>
                </m:r>
              </m:sup>
            </m:sSup>
            <m:r>
              <m:rPr>
                <m:nor/>
              </m:rPr>
              <w:rPr>
                <w:rFonts w:ascii="Times New Roman" w:eastAsia="宋体" w:hAnsi="宋体"/>
                <w:sz w:val="28"/>
                <w:szCs w:val="18"/>
              </w:rPr>
              <m:t>(</m:t>
            </m:r>
            <m:r>
              <m:rPr>
                <m:sty m:val="p"/>
              </m:rPr>
              <w:rPr>
                <w:rFonts w:ascii="Cambria Math" w:eastAsia="宋体" w:hAnsi="Cambria Math"/>
                <w:sz w:val="28"/>
                <w:szCs w:val="18"/>
              </w:rPr>
              <m:t>N</m:t>
            </m:r>
            <m:sSub>
              <m:sSubPr>
                <m:ctrlPr>
                  <w:rPr>
                    <w:rFonts w:ascii="Cambria Math" w:eastAsia="宋体" w:hAnsi="Cambria Math"/>
                    <w:sz w:val="24"/>
                  </w:rPr>
                </m:ctrlPr>
              </m:sSubPr>
              <m:e>
                <m:r>
                  <m:rPr>
                    <m:sty m:val="p"/>
                  </m:rPr>
                  <w:rPr>
                    <w:rFonts w:ascii="Cambria Math" w:eastAsia="宋体" w:hAnsi="Cambria Math"/>
                    <w:sz w:val="28"/>
                    <w:szCs w:val="18"/>
                  </w:rPr>
                  <m:t>O</m:t>
                </m:r>
              </m:e>
              <m:sub>
                <m:r>
                  <m:rPr>
                    <m:sty m:val="p"/>
                  </m:rPr>
                  <w:rPr>
                    <w:rFonts w:ascii="Cambria Math" w:eastAsia="宋体" w:hAnsi="Cambria Math"/>
                    <w:sz w:val="28"/>
                    <w:szCs w:val="18"/>
                  </w:rPr>
                  <m:t>2</m:t>
                </m:r>
              </m:sub>
            </m:sSub>
            <m:r>
              <m:rPr>
                <m:nor/>
              </m:rPr>
              <w:rPr>
                <w:rFonts w:ascii="Times New Roman" w:eastAsia="宋体" w:hAnsi="宋体"/>
                <w:sz w:val="28"/>
                <w:szCs w:val="18"/>
              </w:rPr>
              <m:t>)</m:t>
            </m:r>
          </m:num>
          <m:den>
            <m:r>
              <w:rPr>
                <w:rFonts w:ascii="Cambria Math" w:eastAsia="宋体" w:hAnsi="Cambria Math"/>
                <w:sz w:val="28"/>
                <w:szCs w:val="18"/>
              </w:rPr>
              <m:t>p</m:t>
            </m:r>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N</m:t>
                </m:r>
              </m:e>
              <m:sub>
                <m:r>
                  <m:rPr>
                    <m:sty m:val="p"/>
                  </m:rPr>
                  <w:rPr>
                    <w:rFonts w:ascii="Cambria Math" w:eastAsia="宋体" w:hAnsi="Cambria Math"/>
                    <w:sz w:val="28"/>
                    <w:szCs w:val="18"/>
                  </w:rPr>
                  <m:t>2</m:t>
                </m:r>
              </m:sub>
            </m:sSub>
            <m:sSub>
              <m:sSubPr>
                <m:ctrlPr>
                  <w:rPr>
                    <w:rFonts w:ascii="Cambria Math" w:eastAsia="宋体" w:hAnsi="Cambria Math"/>
                    <w:sz w:val="24"/>
                  </w:rPr>
                </m:ctrlPr>
              </m:sSubPr>
              <m:e>
                <m:r>
                  <m:rPr>
                    <m:sty m:val="p"/>
                  </m:rPr>
                  <w:rPr>
                    <w:rFonts w:ascii="Cambria Math" w:eastAsia="宋体" w:hAnsi="Cambria Math"/>
                    <w:sz w:val="28"/>
                    <w:szCs w:val="18"/>
                  </w:rPr>
                  <m:t>O</m:t>
                </m:r>
              </m:e>
              <m:sub>
                <m:r>
                  <m:rPr>
                    <m:sty m:val="p"/>
                  </m:rPr>
                  <w:rPr>
                    <w:rFonts w:ascii="Cambria Math" w:eastAsia="宋体" w:hAnsi="Cambria Math"/>
                    <w:sz w:val="28"/>
                    <w:szCs w:val="18"/>
                  </w:rPr>
                  <m:t>4</m:t>
                </m:r>
              </m:sub>
            </m:sSub>
            <m:r>
              <m:rPr>
                <m:nor/>
              </m:rPr>
              <w:rPr>
                <w:rFonts w:ascii="Times New Roman" w:eastAsia="宋体" w:hAnsi="宋体"/>
                <w:sz w:val="28"/>
                <w:szCs w:val="18"/>
              </w:rPr>
              <m:t>)</m:t>
            </m:r>
          </m:den>
        </m:f>
      </m:oMath>
      <w:r w:rsidRPr="00BE4191">
        <w:rPr>
          <w:rFonts w:ascii="Times New Roman" w:eastAsia="宋体" w:hAnsi="宋体"/>
          <w:sz w:val="24"/>
        </w:rPr>
        <w:t>=</w:t>
      </w:r>
      <w:r w:rsidRPr="00BE4191">
        <w:rPr>
          <w:rFonts w:ascii="Times New Roman" w:eastAsia="宋体" w:hAnsi="宋体"/>
          <w:i/>
          <w:sz w:val="24"/>
        </w:rPr>
        <w:t>K</w:t>
      </w:r>
      <w:r w:rsidRPr="00BE4191">
        <w:rPr>
          <w:rFonts w:ascii="Times New Roman" w:eastAsia="宋体" w:hAnsi="宋体"/>
          <w:i/>
          <w:sz w:val="24"/>
          <w:vertAlign w:val="subscript"/>
        </w:rPr>
        <w:t>p</w:t>
      </w:r>
      <w:r w:rsidRPr="00BE4191">
        <w:rPr>
          <w:rFonts w:ascii="Times New Roman" w:eastAsia="宋体" w:hAnsi="宋体"/>
          <w:sz w:val="24"/>
        </w:rPr>
        <w:t>;</w:t>
      </w:r>
      <w:r w:rsidRPr="00BE4191">
        <w:rPr>
          <w:rFonts w:ascii="Times New Roman" w:eastAsia="楷体" w:hAnsi="楷体"/>
          <w:sz w:val="24"/>
        </w:rPr>
        <w:t>设四氧化二氮起始物质的量为</w:t>
      </w:r>
      <w:r w:rsidRPr="00BE4191">
        <w:rPr>
          <w:rFonts w:ascii="Times New Roman" w:eastAsia="宋体" w:hAnsi="宋体"/>
          <w:sz w:val="24"/>
        </w:rPr>
        <w:t>1mol,</w:t>
      </w:r>
      <w:r w:rsidRPr="00BE4191">
        <w:rPr>
          <w:rFonts w:ascii="Times New Roman" w:eastAsia="楷体" w:hAnsi="楷体"/>
          <w:sz w:val="24"/>
        </w:rPr>
        <w:t>当四氧化二氮分解</w:t>
      </w:r>
      <w:r w:rsidRPr="00BE4191">
        <w:rPr>
          <w:rFonts w:ascii="Times New Roman" w:eastAsia="宋体" w:hAnsi="宋体"/>
          <w:sz w:val="24"/>
        </w:rPr>
        <w:t>10%</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四氧化二氮的物质的量为</w:t>
      </w:r>
      <w:r w:rsidRPr="00BE4191">
        <w:rPr>
          <w:rFonts w:ascii="Times New Roman" w:eastAsia="宋体" w:hAnsi="宋体"/>
          <w:sz w:val="24"/>
        </w:rPr>
        <w:t>(1mol-1mol</w:t>
      </w:r>
      <w:r w:rsidRPr="00BE4191">
        <w:rPr>
          <w:rFonts w:ascii="Times New Roman" w:eastAsia="宋体" w:hAnsi="Times New Roman" w:cs="Times New Roman"/>
          <w:sz w:val="24"/>
        </w:rPr>
        <w:t>×</w:t>
      </w:r>
      <w:r w:rsidRPr="00BE4191">
        <w:rPr>
          <w:rFonts w:ascii="Times New Roman" w:eastAsia="宋体" w:hAnsi="宋体"/>
          <w:sz w:val="24"/>
        </w:rPr>
        <w:t>10%)=0</w:t>
      </w:r>
      <w:r w:rsidRPr="00BE4191">
        <w:rPr>
          <w:rFonts w:ascii="Times New Roman" w:eastAsia="宋体" w:hAnsi="Times New Roman" w:cs="Times New Roman"/>
          <w:sz w:val="24"/>
        </w:rPr>
        <w:t>.</w:t>
      </w:r>
      <w:r w:rsidRPr="00BE4191">
        <w:rPr>
          <w:rFonts w:ascii="Times New Roman" w:eastAsia="宋体" w:hAnsi="宋体"/>
          <w:sz w:val="24"/>
        </w:rPr>
        <w:t>9mol,</w:t>
      </w:r>
      <w:r w:rsidRPr="00BE4191">
        <w:rPr>
          <w:rFonts w:ascii="Times New Roman" w:eastAsia="楷体" w:hAnsi="楷体"/>
          <w:sz w:val="24"/>
        </w:rPr>
        <w:t>二氧化氮的物质的量为</w:t>
      </w:r>
      <w:r w:rsidRPr="00BE4191">
        <w:rPr>
          <w:rFonts w:ascii="Times New Roman" w:eastAsia="宋体" w:hAnsi="宋体"/>
          <w:sz w:val="24"/>
        </w:rPr>
        <w:t>1mol</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Times New Roman" w:cs="Times New Roman"/>
          <w:sz w:val="24"/>
        </w:rPr>
        <w:t>×</w:t>
      </w:r>
      <w:r w:rsidRPr="00BE4191">
        <w:rPr>
          <w:rFonts w:ascii="Times New Roman" w:eastAsia="宋体" w:hAnsi="宋体"/>
          <w:sz w:val="24"/>
        </w:rPr>
        <w:t>2=0</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楷体" w:hAnsi="楷体"/>
          <w:sz w:val="24"/>
        </w:rPr>
        <w:t>则二氧化氮的分压为</w:t>
      </w: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2mol</m:t>
            </m:r>
          </m:num>
          <m:den>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9mol+0</m:t>
            </m:r>
            <m:r>
              <m:rPr>
                <m:nor/>
              </m:rPr>
              <w:rPr>
                <w:rFonts w:ascii="Times New Roman" w:eastAsia="宋体" w:hAnsi="Times New Roman" w:cs="Times New Roman"/>
                <w:sz w:val="28"/>
                <w:szCs w:val="18"/>
              </w:rPr>
              <m:t>.</m:t>
            </m:r>
            <m:r>
              <m:rPr>
                <m:sty m:val="p"/>
              </m:rPr>
              <w:rPr>
                <w:rFonts w:ascii="Cambria Math" w:eastAsia="宋体" w:hAnsi="Cambria Math"/>
                <w:sz w:val="28"/>
                <w:szCs w:val="18"/>
              </w:rPr>
              <m:t>2mol</m:t>
            </m:r>
          </m:den>
        </m:f>
      </m:oMath>
      <w:r w:rsidRPr="00BE4191">
        <w:rPr>
          <w:rFonts w:ascii="Times New Roman" w:eastAsia="宋体" w:hAnsi="Times New Roman" w:cs="Times New Roman"/>
          <w:sz w:val="24"/>
        </w:rPr>
        <w:t>×</w:t>
      </w:r>
      <w:r w:rsidRPr="00BE4191">
        <w:rPr>
          <w:rFonts w:ascii="Times New Roman" w:eastAsia="宋体" w:hAnsi="宋体"/>
          <w:sz w:val="24"/>
        </w:rPr>
        <w:t>110kPa=20kPa,</w:t>
      </w:r>
      <w:r w:rsidRPr="00BE4191">
        <w:rPr>
          <w:rFonts w:ascii="Times New Roman" w:eastAsia="宋体" w:hAnsi="宋体"/>
          <w:i/>
          <w:sz w:val="24"/>
        </w:rPr>
        <w:t>v</w:t>
      </w:r>
      <w:r w:rsidRPr="00BE4191">
        <w:rPr>
          <w:rFonts w:ascii="Times New Roman" w:eastAsia="楷体" w:hAnsi="楷体"/>
          <w:sz w:val="24"/>
          <w:vertAlign w:val="subscript"/>
        </w:rPr>
        <w:t>逆</w:t>
      </w:r>
      <w:r w:rsidRPr="00BE4191">
        <w:rPr>
          <w:rFonts w:ascii="Times New Roman" w:eastAsia="宋体" w:hAnsi="宋体"/>
          <w:sz w:val="24"/>
        </w:rPr>
        <w:t>=5</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宋体"/>
          <w:sz w:val="24"/>
        </w:rPr>
        <w:t>kPa</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s</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(20kPa)</w:t>
      </w:r>
      <w:r w:rsidRPr="00BE4191">
        <w:rPr>
          <w:rFonts w:ascii="Times New Roman" w:eastAsia="宋体" w:hAnsi="宋体"/>
          <w:sz w:val="24"/>
          <w:vertAlign w:val="superscript"/>
        </w:rPr>
        <w:t>2</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5</w:t>
      </w:r>
      <w:r w:rsidRPr="00BE4191">
        <w:rPr>
          <w:rFonts w:ascii="Times New Roman" w:eastAsia="宋体" w:hAnsi="宋体"/>
          <w:sz w:val="24"/>
        </w:rPr>
        <w:t>kPa</w:t>
      </w:r>
      <w:r w:rsidRPr="00BE4191">
        <w:rPr>
          <w:rFonts w:ascii="Times New Roman" w:eastAsia="宋体" w:hAnsi="Times New Roman" w:cs="Times New Roman"/>
          <w:sz w:val="24"/>
        </w:rPr>
        <w:t>·</w:t>
      </w:r>
      <w:r w:rsidRPr="00BE4191">
        <w:rPr>
          <w:rFonts w:ascii="Times New Roman" w:eastAsia="宋体" w:hAnsi="宋体"/>
          <w:sz w:val="24"/>
        </w:rPr>
        <w:t>s</w:t>
      </w:r>
      <w:r w:rsidRPr="00BE4191">
        <w:rPr>
          <w:rFonts w:ascii="Times New Roman" w:eastAsia="宋体" w:hAnsi="宋体"/>
          <w:sz w:val="24"/>
          <w:vertAlign w:val="superscript"/>
        </w:rPr>
        <w:t>-1</w:t>
      </w:r>
      <w:r w:rsidRPr="00BE4191">
        <w:rPr>
          <w:rFonts w:ascii="Times New Roman" w:eastAsia="楷体" w:hAnsi="楷体"/>
          <w:sz w:val="24"/>
        </w:rPr>
        <w:t>。</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宋体" w:eastAsia="宋体" w:hAnsi="宋体" w:cs="宋体" w:hint="eastAsia"/>
          <w:sz w:val="24"/>
        </w:rPr>
        <w:t>①</w:t>
      </w:r>
      <w:r w:rsidRPr="00BE4191">
        <w:rPr>
          <w:rFonts w:ascii="Times New Roman" w:eastAsia="楷体" w:hAnsi="楷体"/>
          <w:sz w:val="24"/>
        </w:rPr>
        <w:t>由图可知</w:t>
      </w:r>
      <w:r w:rsidRPr="00BE4191">
        <w:rPr>
          <w:rFonts w:ascii="Times New Roman" w:eastAsia="宋体" w:hAnsi="宋体"/>
          <w:sz w:val="24"/>
        </w:rPr>
        <w:t>,</w:t>
      </w:r>
      <w:r w:rsidRPr="00BE4191">
        <w:rPr>
          <w:rFonts w:ascii="Times New Roman" w:eastAsia="宋体" w:hAnsi="宋体"/>
          <w:i/>
          <w:sz w:val="24"/>
        </w:rPr>
        <w:t>A</w:t>
      </w:r>
      <w:r w:rsidRPr="00BE4191">
        <w:rPr>
          <w:rFonts w:ascii="Times New Roman" w:eastAsia="楷体" w:hAnsi="楷体"/>
          <w:sz w:val="24"/>
        </w:rPr>
        <w:t>、</w:t>
      </w:r>
      <w:r w:rsidRPr="00BE4191">
        <w:rPr>
          <w:rFonts w:ascii="Times New Roman" w:eastAsia="宋体" w:hAnsi="宋体"/>
          <w:i/>
          <w:sz w:val="24"/>
        </w:rPr>
        <w:t>B</w:t>
      </w:r>
      <w:r w:rsidRPr="00BE4191">
        <w:rPr>
          <w:rFonts w:ascii="Times New Roman" w:eastAsia="楷体" w:hAnsi="楷体"/>
          <w:sz w:val="24"/>
        </w:rPr>
        <w:t>的浓度减小</w:t>
      </w:r>
      <w:r w:rsidRPr="00BE4191">
        <w:rPr>
          <w:rFonts w:ascii="Times New Roman" w:eastAsia="宋体" w:hAnsi="宋体"/>
          <w:sz w:val="24"/>
        </w:rPr>
        <w:t>,</w:t>
      </w:r>
      <w:r w:rsidRPr="00BE4191">
        <w:rPr>
          <w:rFonts w:ascii="Times New Roman" w:eastAsia="楷体" w:hAnsi="楷体"/>
          <w:sz w:val="24"/>
        </w:rPr>
        <w:t>代表反应物</w:t>
      </w:r>
      <w:r w:rsidRPr="00BE4191">
        <w:rPr>
          <w:rFonts w:ascii="Times New Roman" w:eastAsia="宋体" w:hAnsi="宋体"/>
          <w:sz w:val="24"/>
        </w:rPr>
        <w:t>,</w:t>
      </w:r>
      <w:r w:rsidRPr="00BE4191">
        <w:rPr>
          <w:rFonts w:ascii="Times New Roman" w:eastAsia="宋体" w:hAnsi="宋体"/>
          <w:i/>
          <w:sz w:val="24"/>
        </w:rPr>
        <w:t>A</w:t>
      </w:r>
      <w:r w:rsidRPr="00BE4191">
        <w:rPr>
          <w:rFonts w:ascii="Times New Roman" w:eastAsia="楷体" w:hAnsi="楷体"/>
          <w:sz w:val="24"/>
        </w:rPr>
        <w:t>、</w:t>
      </w:r>
      <w:r w:rsidRPr="00BE4191">
        <w:rPr>
          <w:rFonts w:ascii="Times New Roman" w:eastAsia="宋体" w:hAnsi="宋体"/>
          <w:i/>
          <w:sz w:val="24"/>
        </w:rPr>
        <w:t>B</w:t>
      </w:r>
      <w:r w:rsidRPr="00BE4191">
        <w:rPr>
          <w:rFonts w:ascii="Times New Roman" w:eastAsia="楷体" w:hAnsi="楷体"/>
          <w:sz w:val="24"/>
        </w:rPr>
        <w:t>的浓度的变化量之比为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6mol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45mol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宋体" w:eastAsia="宋体" w:hAnsi="宋体" w:cs="宋体" w:hint="eastAsia"/>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15mol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)=3</w:t>
      </w:r>
      <w:r w:rsidRPr="00BE4191">
        <w:rPr>
          <w:rFonts w:ascii="宋体" w:eastAsia="宋体" w:hAnsi="宋体" w:cs="宋体" w:hint="eastAsia"/>
          <w:sz w:val="24"/>
        </w:rPr>
        <w:t>∶</w:t>
      </w:r>
      <w:r w:rsidRPr="00BE4191">
        <w:rPr>
          <w:rFonts w:ascii="Times New Roman" w:eastAsia="宋体" w:hAnsi="宋体"/>
          <w:sz w:val="24"/>
        </w:rPr>
        <w:t>1,</w:t>
      </w:r>
      <w:r w:rsidRPr="00BE4191">
        <w:rPr>
          <w:rFonts w:ascii="Times New Roman" w:eastAsia="楷体" w:hAnsi="楷体"/>
          <w:sz w:val="24"/>
        </w:rPr>
        <w:t>则曲线</w:t>
      </w:r>
      <w:r w:rsidRPr="00BE4191">
        <w:rPr>
          <w:rFonts w:ascii="Times New Roman" w:eastAsia="宋体" w:hAnsi="宋体"/>
          <w:i/>
          <w:sz w:val="24"/>
        </w:rPr>
        <w:t>A</w:t>
      </w:r>
      <w:r w:rsidRPr="00BE4191">
        <w:rPr>
          <w:rFonts w:ascii="Times New Roman" w:eastAsia="楷体" w:hAnsi="楷体"/>
          <w:sz w:val="24"/>
        </w:rPr>
        <w:t>代表氢气浓度的变化</w:t>
      </w:r>
      <w:r w:rsidRPr="00BE4191">
        <w:rPr>
          <w:rFonts w:ascii="Times New Roman" w:eastAsia="宋体" w:hAnsi="宋体"/>
          <w:sz w:val="24"/>
        </w:rPr>
        <w:t>;</w:t>
      </w:r>
      <w:r w:rsidRPr="00BE4191">
        <w:rPr>
          <w:rFonts w:ascii="Times New Roman" w:eastAsia="楷体" w:hAnsi="楷体"/>
          <w:sz w:val="24"/>
        </w:rPr>
        <w:t>设容器的容积为</w:t>
      </w:r>
      <w:r w:rsidRPr="00BE4191">
        <w:rPr>
          <w:rFonts w:ascii="Times New Roman" w:eastAsia="宋体" w:hAnsi="宋体"/>
          <w:sz w:val="24"/>
        </w:rPr>
        <w:t>1L,</w:t>
      </w:r>
      <w:r w:rsidRPr="00BE4191">
        <w:rPr>
          <w:rFonts w:ascii="Times New Roman" w:eastAsia="楷体" w:hAnsi="楷体"/>
          <w:sz w:val="24"/>
        </w:rPr>
        <w:t>平衡时氨的体积分数为</w:t>
      </w: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1mol</m:t>
            </m:r>
          </m:num>
          <m:den>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45mol+0</m:t>
            </m:r>
            <m:r>
              <m:rPr>
                <m:nor/>
              </m:rPr>
              <w:rPr>
                <w:rFonts w:ascii="Times New Roman" w:eastAsia="宋体" w:hAnsi="Times New Roman" w:cs="Times New Roman"/>
                <w:sz w:val="28"/>
                <w:szCs w:val="18"/>
              </w:rPr>
              <m:t>.</m:t>
            </m:r>
            <m:r>
              <m:rPr>
                <m:sty m:val="p"/>
              </m:rPr>
              <w:rPr>
                <w:rFonts w:ascii="Cambria Math" w:eastAsia="宋体" w:hAnsi="Cambria Math"/>
                <w:sz w:val="28"/>
                <w:szCs w:val="18"/>
              </w:rPr>
              <m:t>15mol+0</m:t>
            </m:r>
            <m:r>
              <m:rPr>
                <m:nor/>
              </m:rPr>
              <w:rPr>
                <w:rFonts w:ascii="Times New Roman" w:eastAsia="宋体" w:hAnsi="Times New Roman" w:cs="Times New Roman"/>
                <w:sz w:val="28"/>
                <w:szCs w:val="18"/>
              </w:rPr>
              <m:t>.</m:t>
            </m:r>
            <m:r>
              <m:rPr>
                <m:sty m:val="p"/>
              </m:rPr>
              <w:rPr>
                <w:rFonts w:ascii="Cambria Math" w:eastAsia="宋体" w:hAnsi="Cambria Math"/>
                <w:sz w:val="28"/>
                <w:szCs w:val="18"/>
              </w:rPr>
              <m:t>1mol</m:t>
            </m:r>
          </m:den>
        </m:f>
      </m:oMath>
      <w:r w:rsidRPr="00BE4191">
        <w:rPr>
          <w:rFonts w:ascii="Times New Roman" w:eastAsia="宋体" w:hAnsi="Times New Roman" w:cs="Times New Roman"/>
          <w:sz w:val="24"/>
        </w:rPr>
        <w:t>×</w:t>
      </w:r>
      <w:r w:rsidRPr="00BE4191">
        <w:rPr>
          <w:rFonts w:ascii="Times New Roman" w:eastAsia="宋体" w:hAnsi="宋体"/>
          <w:sz w:val="24"/>
        </w:rPr>
        <w:t>100%=14</w:t>
      </w:r>
      <w:r w:rsidRPr="00BE4191">
        <w:rPr>
          <w:rFonts w:ascii="Times New Roman" w:eastAsia="宋体" w:hAnsi="Times New Roman" w:cs="Times New Roman"/>
          <w:sz w:val="24"/>
        </w:rPr>
        <w:t>.</w:t>
      </w:r>
      <w:r w:rsidRPr="00BE4191">
        <w:rPr>
          <w:rFonts w:ascii="Times New Roman" w:eastAsia="宋体" w:hAnsi="宋体"/>
          <w:sz w:val="24"/>
        </w:rPr>
        <w:t>3%&gt;2</w:t>
      </w:r>
      <w:r w:rsidRPr="00BE4191">
        <w:rPr>
          <w:rFonts w:ascii="Times New Roman" w:eastAsia="宋体" w:hAnsi="Times New Roman" w:cs="Times New Roman"/>
          <w:sz w:val="24"/>
        </w:rPr>
        <w:t>.</w:t>
      </w:r>
      <w:r w:rsidRPr="00BE4191">
        <w:rPr>
          <w:rFonts w:ascii="Times New Roman" w:eastAsia="宋体" w:hAnsi="宋体"/>
          <w:sz w:val="24"/>
        </w:rPr>
        <w:t>5%,</w:t>
      </w:r>
      <w:r w:rsidRPr="00BE4191">
        <w:rPr>
          <w:rFonts w:ascii="Times New Roman" w:eastAsia="楷体" w:hAnsi="楷体"/>
          <w:sz w:val="24"/>
        </w:rPr>
        <w:t>则与实验条件为</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01</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5</w:t>
      </w:r>
      <w:r w:rsidRPr="00BE4191">
        <w:rPr>
          <w:rFonts w:ascii="Times New Roman" w:eastAsia="宋体" w:hAnsi="宋体"/>
          <w:sz w:val="24"/>
        </w:rPr>
        <w:t>Pa</w:t>
      </w:r>
      <w:r w:rsidRPr="00BE4191">
        <w:rPr>
          <w:rFonts w:ascii="Times New Roman" w:eastAsia="楷体" w:hAnsi="楷体"/>
          <w:sz w:val="24"/>
        </w:rPr>
        <w:t>、</w:t>
      </w:r>
      <w:r w:rsidRPr="00BE4191">
        <w:rPr>
          <w:rFonts w:ascii="Times New Roman" w:eastAsia="宋体" w:hAnsi="宋体"/>
          <w:sz w:val="24"/>
        </w:rPr>
        <w:t>450</w:t>
      </w:r>
      <w:r w:rsidRPr="00BE4191">
        <w:rPr>
          <w:rFonts w:ascii="宋体" w:eastAsia="宋体" w:hAnsi="宋体" w:cs="宋体" w:hint="eastAsia"/>
          <w:sz w:val="24"/>
        </w:rPr>
        <w:t>℃</w:t>
      </w:r>
      <w:r w:rsidRPr="00BE4191">
        <w:rPr>
          <w:rFonts w:ascii="Times New Roman" w:eastAsia="楷体" w:hAnsi="楷体"/>
          <w:sz w:val="24"/>
        </w:rPr>
        <w:t>相比</w:t>
      </w:r>
      <w:r w:rsidRPr="00BE4191">
        <w:rPr>
          <w:rFonts w:ascii="Times New Roman" w:eastAsia="宋体" w:hAnsi="宋体"/>
          <w:sz w:val="24"/>
        </w:rPr>
        <w:t>,</w:t>
      </w:r>
      <w:r w:rsidRPr="00BE4191">
        <w:rPr>
          <w:rFonts w:ascii="Times New Roman" w:eastAsia="楷体" w:hAnsi="楷体"/>
          <w:sz w:val="24"/>
        </w:rPr>
        <w:t>平衡向正反应方向移动</w:t>
      </w:r>
      <w:r w:rsidRPr="00BE4191">
        <w:rPr>
          <w:rFonts w:ascii="Times New Roman" w:eastAsia="宋体" w:hAnsi="宋体"/>
          <w:sz w:val="24"/>
        </w:rPr>
        <w:t>,</w:t>
      </w:r>
      <w:r w:rsidRPr="00BE4191">
        <w:rPr>
          <w:rFonts w:ascii="Times New Roman" w:eastAsia="楷体" w:hAnsi="楷体"/>
          <w:sz w:val="24"/>
        </w:rPr>
        <w:t>该反应为气体体积减小的放热反应</w:t>
      </w:r>
      <w:r w:rsidRPr="00BE4191">
        <w:rPr>
          <w:rFonts w:ascii="Times New Roman" w:eastAsia="宋体" w:hAnsi="宋体"/>
          <w:sz w:val="24"/>
        </w:rPr>
        <w:t>,</w:t>
      </w:r>
      <w:r w:rsidRPr="00BE4191">
        <w:rPr>
          <w:rFonts w:ascii="Times New Roman" w:eastAsia="楷体" w:hAnsi="楷体"/>
          <w:sz w:val="24"/>
        </w:rPr>
        <w:t>改变的条件可能为增大压强或降低温度。</w:t>
      </w:r>
    </w:p>
    <w:p w:rsidR="00F62D0A" w:rsidRPr="00BE4191" w:rsidRDefault="00F62D0A" w:rsidP="00F62D0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由题给数据可知</w:t>
      </w:r>
      <w:r w:rsidRPr="00BE4191">
        <w:rPr>
          <w:rFonts w:ascii="Times New Roman" w:eastAsia="宋体" w:hAnsi="宋体"/>
          <w:sz w:val="24"/>
        </w:rPr>
        <w:t>,</w:t>
      </w:r>
      <w:r w:rsidRPr="00BE4191">
        <w:rPr>
          <w:rFonts w:ascii="Times New Roman" w:eastAsia="楷体" w:hAnsi="楷体"/>
          <w:sz w:val="24"/>
        </w:rPr>
        <w:t>在</w:t>
      </w:r>
      <w:r w:rsidRPr="00BE4191">
        <w:rPr>
          <w:rFonts w:ascii="Times New Roman" w:eastAsia="宋体" w:hAnsi="宋体"/>
          <w:sz w:val="24"/>
        </w:rPr>
        <w:t>0~25min</w:t>
      </w:r>
      <w:r w:rsidRPr="00BE4191">
        <w:rPr>
          <w:rFonts w:ascii="Times New Roman" w:eastAsia="楷体" w:hAnsi="楷体"/>
          <w:sz w:val="24"/>
        </w:rPr>
        <w:t>内</w:t>
      </w:r>
      <w:r w:rsidRPr="00BE4191">
        <w:rPr>
          <w:rFonts w:ascii="Times New Roman" w:eastAsia="宋体" w:hAnsi="宋体"/>
          <w:sz w:val="24"/>
        </w:rPr>
        <w:t>,</w:t>
      </w:r>
      <w:r w:rsidRPr="00BE4191">
        <w:rPr>
          <w:rFonts w:ascii="Times New Roman" w:eastAsia="楷体" w:hAnsi="楷体"/>
          <w:sz w:val="24"/>
        </w:rPr>
        <w:t>氮气的平均反应速率为</w:t>
      </w: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2mol</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r>
              <m:rPr>
                <m:nor/>
              </m:rPr>
              <w:rPr>
                <w:rFonts w:ascii="Times New Roman" w:eastAsia="宋体" w:hAnsi="宋体"/>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15mol</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num>
          <m:den>
            <m:r>
              <m:rPr>
                <m:sty m:val="p"/>
              </m:rPr>
              <w:rPr>
                <w:rFonts w:ascii="Cambria Math" w:eastAsia="宋体" w:hAnsi="Cambria Math"/>
                <w:sz w:val="28"/>
                <w:szCs w:val="18"/>
              </w:rPr>
              <m:t>25min</m:t>
            </m:r>
          </m:den>
        </m:f>
      </m:oMath>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002mol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min</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平衡时反应的平衡常数为</w:t>
      </w:r>
      <w:r w:rsidRPr="00BE4191">
        <w:rPr>
          <w:rFonts w:ascii="Times New Roman" w:eastAsia="宋体" w:hAnsi="宋体"/>
          <w:i/>
          <w:sz w:val="24"/>
        </w:rPr>
        <w:t>K</w:t>
      </w:r>
      <w:r w:rsidRPr="00BE4191">
        <w:rPr>
          <w:rFonts w:ascii="Times New Roman" w:eastAsia="宋体" w:hAnsi="宋体"/>
          <w:sz w:val="24"/>
        </w:rPr>
        <w:t>=</w:t>
      </w:r>
      <m:oMath>
        <m:f>
          <m:fPr>
            <m:ctrlPr>
              <w:rPr>
                <w:rFonts w:ascii="Cambria Math" w:eastAsia="宋体" w:hAnsi="Cambria Math"/>
                <w:sz w:val="24"/>
              </w:rPr>
            </m:ctrlPr>
          </m:fPr>
          <m:num>
            <m:sSup>
              <m:sSupPr>
                <m:ctrlPr>
                  <w:rPr>
                    <w:rFonts w:ascii="Cambria Math" w:eastAsia="宋体" w:hAnsi="Cambria Math"/>
                    <w:sz w:val="24"/>
                  </w:rPr>
                </m:ctrlPr>
              </m:sSupPr>
              <m:e>
                <m:r>
                  <w:rPr>
                    <w:rFonts w:ascii="Cambria Math" w:eastAsia="宋体" w:hAnsi="Cambria Math"/>
                    <w:sz w:val="28"/>
                    <w:szCs w:val="18"/>
                  </w:rPr>
                  <m:t>c</m:t>
                </m:r>
              </m:e>
              <m:sup>
                <m:r>
                  <m:rPr>
                    <m:sty m:val="p"/>
                  </m:rPr>
                  <w:rPr>
                    <w:rFonts w:ascii="Cambria Math" w:eastAsia="宋体" w:hAnsi="Cambria Math"/>
                    <w:sz w:val="28"/>
                    <w:szCs w:val="18"/>
                  </w:rPr>
                  <m:t>2</m:t>
                </m:r>
              </m:sup>
            </m:sSup>
            <m:r>
              <m:rPr>
                <m:nor/>
              </m:rPr>
              <w:rPr>
                <w:rFonts w:ascii="Times New Roman" w:eastAsia="宋体" w:hAnsi="宋体"/>
                <w:sz w:val="28"/>
                <w:szCs w:val="18"/>
              </w:rPr>
              <m:t>(</m:t>
            </m:r>
            <m:r>
              <m:rPr>
                <m:sty m:val="p"/>
              </m:rPr>
              <w:rPr>
                <w:rFonts w:ascii="Cambria Math" w:eastAsia="宋体" w:hAnsi="Cambria Math"/>
                <w:sz w:val="28"/>
                <w:szCs w:val="18"/>
              </w:rPr>
              <m:t>N</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3</m:t>
                </m:r>
              </m:sub>
            </m:sSub>
            <m:r>
              <m:rPr>
                <m:nor/>
              </m:rPr>
              <w:rPr>
                <w:rFonts w:ascii="Times New Roman" w:eastAsia="宋体" w:hAnsi="宋体"/>
                <w:sz w:val="28"/>
                <w:szCs w:val="18"/>
              </w:rPr>
              <m:t>)</m:t>
            </m:r>
          </m:num>
          <m:den>
            <m:r>
              <w:rPr>
                <w:rFonts w:ascii="Cambria Math" w:eastAsia="宋体" w:hAnsi="Cambria Math"/>
                <w:sz w:val="28"/>
                <w:szCs w:val="18"/>
              </w:rPr>
              <m:t>c</m:t>
            </m:r>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N</m:t>
                </m:r>
              </m:e>
              <m:sub>
                <m:r>
                  <m:rPr>
                    <m:sty m:val="p"/>
                  </m:rPr>
                  <w:rPr>
                    <w:rFonts w:ascii="Cambria Math" w:eastAsia="宋体" w:hAnsi="Cambria Math"/>
                    <w:sz w:val="28"/>
                    <w:szCs w:val="18"/>
                  </w:rPr>
                  <m:t>2</m:t>
                </m:r>
              </m:sub>
            </m:sSub>
            <m:r>
              <m:rPr>
                <m:nor/>
              </m:rPr>
              <w:rPr>
                <w:rFonts w:ascii="Times New Roman" w:eastAsia="宋体" w:hAnsi="宋体"/>
                <w:sz w:val="28"/>
                <w:szCs w:val="18"/>
              </w:rPr>
              <m:t>)</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w:rPr>
                    <w:rFonts w:ascii="Cambria Math" w:eastAsia="宋体" w:hAnsi="Cambria Math"/>
                    <w:sz w:val="28"/>
                    <w:szCs w:val="18"/>
                  </w:rPr>
                  <m:t>c</m:t>
                </m:r>
              </m:e>
              <m:sup>
                <m:r>
                  <m:rPr>
                    <m:sty m:val="p"/>
                  </m:rPr>
                  <w:rPr>
                    <w:rFonts w:ascii="Cambria Math" w:eastAsia="宋体" w:hAnsi="Cambria Math"/>
                    <w:sz w:val="28"/>
                    <w:szCs w:val="18"/>
                  </w:rPr>
                  <m:t>3</m:t>
                </m:r>
              </m:sup>
            </m:sSup>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2</m:t>
                </m:r>
              </m:sub>
            </m:sSub>
            <m:r>
              <m:rPr>
                <m:nor/>
              </m:rPr>
              <w:rPr>
                <w:rFonts w:ascii="Times New Roman" w:eastAsia="宋体" w:hAnsi="宋体"/>
                <w:sz w:val="28"/>
                <w:szCs w:val="18"/>
              </w:rPr>
              <m:t>)</m:t>
            </m:r>
          </m:den>
        </m:f>
      </m:oMath>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73</w:t>
      </w:r>
      <w:r w:rsidRPr="00BE4191">
        <w:rPr>
          <w:rFonts w:ascii="Times New Roman" w:eastAsia="楷体" w:hAnsi="楷体"/>
          <w:sz w:val="24"/>
        </w:rPr>
        <w:t>。</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4947" w:rsidRDefault="00CD4947">
      <w:r>
        <w:separator/>
      </w:r>
    </w:p>
  </w:endnote>
  <w:endnote w:type="continuationSeparator" w:id="1">
    <w:p w:rsidR="00CD4947" w:rsidRDefault="00CD49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4947" w:rsidRDefault="00CD4947">
      <w:r>
        <w:separator/>
      </w:r>
    </w:p>
  </w:footnote>
  <w:footnote w:type="continuationSeparator" w:id="1">
    <w:p w:rsidR="00CD4947" w:rsidRDefault="00CD49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F62D0A"/>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4380"/>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06B5"/>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D4947"/>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62D0A"/>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62D0A"/>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F62D0A"/>
    <w:pPr>
      <w:outlineLvl w:val="3"/>
    </w:pPr>
  </w:style>
  <w:style w:type="paragraph" w:customStyle="1" w:styleId="af7">
    <w:name w:val="四级章节"/>
    <w:basedOn w:val="a0"/>
    <w:qFormat/>
    <w:rsid w:val="00F62D0A"/>
    <w:pPr>
      <w:outlineLvl w:val="4"/>
    </w:pPr>
  </w:style>
  <w:style w:type="paragraph" w:customStyle="1" w:styleId="af8">
    <w:name w:val="五级章节"/>
    <w:basedOn w:val="a0"/>
    <w:qFormat/>
    <w:rsid w:val="00F62D0A"/>
    <w:pPr>
      <w:outlineLvl w:val="5"/>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E65F4-BAB1-43AC-9921-58FDF8672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1114</Words>
  <Characters>6353</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2021-10-15T04:43:00Z</dcterms:created>
  <dcterms:modified xsi:type="dcterms:W3CDTF">2022-04-26T06:48:00Z</dcterms:modified>
</cp:coreProperties>
</file>