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D4AAAD" w14:textId="77777777" w:rsidR="00641C66" w:rsidRDefault="000F4F03">
      <w:pPr>
        <w:spacing w:line="360" w:lineRule="auto"/>
        <w:jc w:val="center"/>
      </w:pPr>
      <w:r>
        <w:rPr>
          <w:rFonts w:ascii="宋体" w:hAnsi="宋体"/>
          <w:b/>
          <w:noProof/>
          <w:sz w:val="32"/>
        </w:rPr>
        <w:drawing>
          <wp:anchor distT="0" distB="0" distL="114300" distR="114300" simplePos="0" relativeHeight="251659264" behindDoc="0" locked="0" layoutInCell="1" allowOverlap="1" wp14:anchorId="24F65A47" wp14:editId="19F22D89">
            <wp:simplePos x="0" y="0"/>
            <wp:positionH relativeFrom="page">
              <wp:posOffset>10350500</wp:posOffset>
            </wp:positionH>
            <wp:positionV relativeFrom="topMargin">
              <wp:posOffset>12382500</wp:posOffset>
            </wp:positionV>
            <wp:extent cx="381000" cy="304800"/>
            <wp:effectExtent l="0" t="0" r="0" b="0"/>
            <wp:wrapNone/>
            <wp:docPr id="100053" name="图片 100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pic:cNvPicPr>
                      <a:picLocks noChangeAspect="1"/>
                    </pic:cNvPicPr>
                  </pic:nvPicPr>
                  <pic:blipFill>
                    <a:blip r:embed="rId7"/>
                    <a:stretch>
                      <a:fillRect/>
                    </a:stretch>
                  </pic:blipFill>
                  <pic:spPr>
                    <a:xfrm>
                      <a:off x="0" y="0"/>
                      <a:ext cx="381000" cy="304800"/>
                    </a:xfrm>
                    <a:prstGeom prst="rect">
                      <a:avLst/>
                    </a:prstGeom>
                  </pic:spPr>
                </pic:pic>
              </a:graphicData>
            </a:graphic>
          </wp:anchor>
        </w:drawing>
      </w:r>
      <w:r>
        <w:rPr>
          <w:rFonts w:ascii="宋体" w:hAnsi="宋体"/>
          <w:b/>
          <w:sz w:val="32"/>
        </w:rPr>
        <w:t>眉山市</w:t>
      </w:r>
      <w:r>
        <w:rPr>
          <w:rFonts w:eastAsia="Times New Roman" w:cs="Times New Roman"/>
          <w:b/>
          <w:sz w:val="32"/>
        </w:rPr>
        <w:t>2024</w:t>
      </w:r>
      <w:r>
        <w:rPr>
          <w:rFonts w:ascii="宋体" w:hAnsi="宋体"/>
          <w:b/>
          <w:sz w:val="32"/>
        </w:rPr>
        <w:t>年初中学业水平暨高中阶段学校招生考试</w:t>
      </w:r>
    </w:p>
    <w:p w14:paraId="1DA4B798" w14:textId="77777777" w:rsidR="00641C66" w:rsidRDefault="000F4F03">
      <w:pPr>
        <w:spacing w:line="360" w:lineRule="auto"/>
        <w:jc w:val="center"/>
      </w:pPr>
      <w:r>
        <w:rPr>
          <w:rFonts w:ascii="宋体" w:hAnsi="宋体"/>
          <w:b/>
          <w:sz w:val="32"/>
        </w:rPr>
        <w:t>理科综合能力测试卷</w:t>
      </w:r>
      <w:bookmarkStart w:id="0" w:name="_GoBack"/>
      <w:bookmarkEnd w:id="0"/>
    </w:p>
    <w:p w14:paraId="532408BA" w14:textId="77777777" w:rsidR="00641C66" w:rsidRDefault="000F4F03">
      <w:pPr>
        <w:spacing w:line="360" w:lineRule="auto"/>
        <w:jc w:val="left"/>
      </w:pPr>
      <w:r>
        <w:rPr>
          <w:rFonts w:ascii="宋体" w:hAnsi="宋体"/>
          <w:b/>
          <w:sz w:val="24"/>
        </w:rPr>
        <w:t>考生注意事项：</w:t>
      </w:r>
    </w:p>
    <w:p w14:paraId="286F9E7D" w14:textId="77777777" w:rsidR="00641C66" w:rsidRDefault="000F4F03">
      <w:pPr>
        <w:spacing w:line="360" w:lineRule="auto"/>
        <w:jc w:val="left"/>
      </w:pPr>
      <w:r>
        <w:rPr>
          <w:rFonts w:eastAsia="Times New Roman" w:cs="Times New Roman"/>
          <w:b/>
          <w:sz w:val="24"/>
        </w:rPr>
        <w:t>1.</w:t>
      </w:r>
      <w:r>
        <w:rPr>
          <w:rFonts w:ascii="宋体" w:hAnsi="宋体"/>
          <w:b/>
          <w:sz w:val="24"/>
        </w:rPr>
        <w:t>本试卷分第</w:t>
      </w:r>
      <w:r>
        <w:rPr>
          <w:rFonts w:eastAsia="Times New Roman" w:cs="Times New Roman"/>
          <w:b/>
          <w:sz w:val="24"/>
        </w:rPr>
        <w:t>I</w:t>
      </w:r>
      <w:r>
        <w:rPr>
          <w:rFonts w:ascii="宋体" w:hAnsi="宋体"/>
          <w:b/>
          <w:sz w:val="24"/>
        </w:rPr>
        <w:t>卷</w:t>
      </w:r>
      <w:r>
        <w:rPr>
          <w:rFonts w:eastAsia="Times New Roman" w:cs="Times New Roman"/>
          <w:b/>
          <w:sz w:val="24"/>
        </w:rPr>
        <w:t>(</w:t>
      </w:r>
      <w:r>
        <w:rPr>
          <w:rFonts w:ascii="宋体" w:hAnsi="宋体"/>
          <w:b/>
          <w:sz w:val="24"/>
        </w:rPr>
        <w:t>选择题：</w:t>
      </w:r>
      <w:r>
        <w:rPr>
          <w:rFonts w:eastAsia="Times New Roman" w:cs="Times New Roman"/>
          <w:b/>
          <w:sz w:val="24"/>
        </w:rPr>
        <w:t>1</w:t>
      </w:r>
      <w:r>
        <w:rPr>
          <w:rFonts w:ascii="宋体" w:hAnsi="宋体"/>
          <w:b/>
          <w:sz w:val="24"/>
        </w:rPr>
        <w:t>—</w:t>
      </w:r>
      <w:r>
        <w:rPr>
          <w:rFonts w:eastAsia="Times New Roman" w:cs="Times New Roman"/>
          <w:b/>
          <w:sz w:val="24"/>
        </w:rPr>
        <w:t>14</w:t>
      </w:r>
      <w:r>
        <w:rPr>
          <w:rFonts w:ascii="宋体" w:hAnsi="宋体"/>
          <w:b/>
          <w:sz w:val="24"/>
        </w:rPr>
        <w:t>小题为化学；</w:t>
      </w:r>
      <w:r>
        <w:rPr>
          <w:rFonts w:eastAsia="Times New Roman" w:cs="Times New Roman"/>
          <w:b/>
          <w:sz w:val="24"/>
        </w:rPr>
        <w:t>15</w:t>
      </w:r>
      <w:r>
        <w:rPr>
          <w:rFonts w:ascii="宋体" w:hAnsi="宋体"/>
          <w:b/>
          <w:sz w:val="24"/>
        </w:rPr>
        <w:t>—</w:t>
      </w:r>
      <w:r>
        <w:rPr>
          <w:rFonts w:eastAsia="Times New Roman" w:cs="Times New Roman"/>
          <w:b/>
          <w:sz w:val="24"/>
        </w:rPr>
        <w:t>26</w:t>
      </w:r>
      <w:r>
        <w:rPr>
          <w:rFonts w:ascii="宋体" w:hAnsi="宋体"/>
          <w:b/>
          <w:sz w:val="24"/>
        </w:rPr>
        <w:t>小题为物理</w:t>
      </w:r>
      <w:r>
        <w:rPr>
          <w:rFonts w:eastAsia="Times New Roman" w:cs="Times New Roman"/>
          <w:b/>
          <w:sz w:val="24"/>
        </w:rPr>
        <w:t>)</w:t>
      </w:r>
      <w:r>
        <w:rPr>
          <w:rFonts w:ascii="宋体" w:hAnsi="宋体"/>
          <w:b/>
          <w:sz w:val="24"/>
        </w:rPr>
        <w:t>第</w:t>
      </w:r>
      <w:r>
        <w:rPr>
          <w:rFonts w:eastAsia="Times New Roman" w:cs="Times New Roman"/>
          <w:b/>
          <w:sz w:val="24"/>
        </w:rPr>
        <w:t>II</w:t>
      </w:r>
      <w:r>
        <w:rPr>
          <w:rFonts w:ascii="宋体" w:hAnsi="宋体"/>
          <w:b/>
          <w:sz w:val="24"/>
        </w:rPr>
        <w:t>卷</w:t>
      </w:r>
      <w:r>
        <w:rPr>
          <w:rFonts w:eastAsia="Times New Roman" w:cs="Times New Roman"/>
          <w:b/>
          <w:sz w:val="24"/>
        </w:rPr>
        <w:t>(</w:t>
      </w:r>
      <w:r>
        <w:rPr>
          <w:rFonts w:ascii="宋体" w:hAnsi="宋体"/>
          <w:b/>
          <w:sz w:val="24"/>
        </w:rPr>
        <w:t>非选择题：第一部分物理，</w:t>
      </w:r>
      <w:r>
        <w:rPr>
          <w:rFonts w:eastAsia="Times New Roman" w:cs="Times New Roman"/>
          <w:b/>
          <w:sz w:val="24"/>
        </w:rPr>
        <w:t>27</w:t>
      </w:r>
      <w:r>
        <w:rPr>
          <w:rFonts w:ascii="宋体" w:hAnsi="宋体"/>
          <w:b/>
          <w:sz w:val="24"/>
        </w:rPr>
        <w:t>—</w:t>
      </w:r>
      <w:r>
        <w:rPr>
          <w:rFonts w:eastAsia="Times New Roman" w:cs="Times New Roman"/>
          <w:b/>
          <w:sz w:val="24"/>
        </w:rPr>
        <w:t>38</w:t>
      </w:r>
      <w:r>
        <w:rPr>
          <w:rFonts w:ascii="宋体" w:hAnsi="宋体"/>
          <w:b/>
          <w:sz w:val="24"/>
        </w:rPr>
        <w:t>小题；第二部分化学，</w:t>
      </w:r>
      <w:r>
        <w:rPr>
          <w:rFonts w:eastAsia="Times New Roman" w:cs="Times New Roman"/>
          <w:b/>
          <w:sz w:val="24"/>
        </w:rPr>
        <w:t>39</w:t>
      </w:r>
      <w:r>
        <w:rPr>
          <w:rFonts w:ascii="宋体" w:hAnsi="宋体"/>
          <w:b/>
          <w:sz w:val="24"/>
        </w:rPr>
        <w:t>—</w:t>
      </w:r>
      <w:r>
        <w:rPr>
          <w:rFonts w:eastAsia="Times New Roman" w:cs="Times New Roman"/>
          <w:b/>
          <w:sz w:val="24"/>
        </w:rPr>
        <w:t>44</w:t>
      </w:r>
      <w:r>
        <w:rPr>
          <w:rFonts w:ascii="宋体" w:hAnsi="宋体"/>
          <w:b/>
          <w:sz w:val="24"/>
        </w:rPr>
        <w:t>小题</w:t>
      </w:r>
      <w:r>
        <w:rPr>
          <w:rFonts w:eastAsia="Times New Roman" w:cs="Times New Roman"/>
          <w:b/>
          <w:sz w:val="24"/>
        </w:rPr>
        <w:t>)</w:t>
      </w:r>
      <w:r>
        <w:rPr>
          <w:rFonts w:ascii="宋体" w:hAnsi="宋体"/>
          <w:b/>
          <w:sz w:val="24"/>
        </w:rPr>
        <w:t>。全卷共</w:t>
      </w:r>
      <w:r>
        <w:rPr>
          <w:rFonts w:eastAsia="Times New Roman" w:cs="Times New Roman"/>
          <w:b/>
          <w:sz w:val="24"/>
        </w:rPr>
        <w:t>14</w:t>
      </w:r>
      <w:r>
        <w:rPr>
          <w:rFonts w:ascii="宋体" w:hAnsi="宋体"/>
          <w:b/>
          <w:sz w:val="24"/>
        </w:rPr>
        <w:t>页，满分</w:t>
      </w:r>
      <w:r>
        <w:rPr>
          <w:rFonts w:eastAsia="Times New Roman" w:cs="Times New Roman"/>
          <w:b/>
          <w:sz w:val="24"/>
        </w:rPr>
        <w:t>150</w:t>
      </w:r>
      <w:r>
        <w:rPr>
          <w:rFonts w:ascii="宋体" w:hAnsi="宋体"/>
          <w:b/>
          <w:sz w:val="24"/>
        </w:rPr>
        <w:t>分，考试时间</w:t>
      </w:r>
      <w:r>
        <w:rPr>
          <w:rFonts w:eastAsia="Times New Roman" w:cs="Times New Roman"/>
          <w:b/>
          <w:sz w:val="24"/>
        </w:rPr>
        <w:t>120</w:t>
      </w:r>
      <w:r>
        <w:rPr>
          <w:rFonts w:ascii="宋体" w:hAnsi="宋体"/>
          <w:b/>
          <w:sz w:val="24"/>
        </w:rPr>
        <w:t>分钟。</w:t>
      </w:r>
    </w:p>
    <w:p w14:paraId="5D1FEFDC" w14:textId="77777777" w:rsidR="00641C66" w:rsidRDefault="000F4F03">
      <w:pPr>
        <w:spacing w:line="360" w:lineRule="auto"/>
        <w:jc w:val="left"/>
      </w:pPr>
      <w:r>
        <w:rPr>
          <w:rFonts w:eastAsia="Times New Roman" w:cs="Times New Roman"/>
          <w:b/>
          <w:sz w:val="24"/>
        </w:rPr>
        <w:t>2.</w:t>
      </w:r>
      <w:r>
        <w:rPr>
          <w:rFonts w:ascii="宋体" w:hAnsi="宋体"/>
          <w:b/>
          <w:sz w:val="24"/>
        </w:rPr>
        <w:t>在答题前，务必将自己的姓名、准考证号等填写在试卷和答题卡规定的位置上。</w:t>
      </w:r>
    </w:p>
    <w:p w14:paraId="2D41AB95" w14:textId="77777777" w:rsidR="00641C66" w:rsidRDefault="000F4F03">
      <w:pPr>
        <w:spacing w:line="360" w:lineRule="auto"/>
        <w:jc w:val="left"/>
      </w:pPr>
      <w:r>
        <w:rPr>
          <w:rFonts w:eastAsia="Times New Roman" w:cs="Times New Roman"/>
          <w:b/>
          <w:sz w:val="24"/>
        </w:rPr>
        <w:t>3.</w:t>
      </w:r>
      <w:r>
        <w:rPr>
          <w:rFonts w:ascii="宋体" w:hAnsi="宋体"/>
          <w:b/>
          <w:sz w:val="24"/>
        </w:rPr>
        <w:t>答选择题时，必须使用</w:t>
      </w:r>
      <w:r>
        <w:rPr>
          <w:rFonts w:eastAsia="Times New Roman" w:cs="Times New Roman"/>
          <w:b/>
          <w:sz w:val="24"/>
        </w:rPr>
        <w:t>2B</w:t>
      </w:r>
      <w:r>
        <w:rPr>
          <w:rFonts w:ascii="宋体" w:hAnsi="宋体"/>
          <w:b/>
          <w:sz w:val="24"/>
        </w:rPr>
        <w:t>铅笔将答题卡上对应题号的答案标号涂黑，如需改动，用橡皮擦干净后，再选涂其它答案标号；答非选择题时，必须使用</w:t>
      </w:r>
      <w:r>
        <w:rPr>
          <w:rFonts w:eastAsia="Times New Roman" w:cs="Times New Roman"/>
          <w:b/>
          <w:sz w:val="24"/>
        </w:rPr>
        <w:t>0.5</w:t>
      </w:r>
      <w:r>
        <w:rPr>
          <w:rFonts w:ascii="宋体" w:hAnsi="宋体"/>
          <w:b/>
          <w:sz w:val="24"/>
        </w:rPr>
        <w:t>毫米黑色签字笔将答案书写在答题卡规定的位置上。</w:t>
      </w:r>
    </w:p>
    <w:p w14:paraId="4B6032BE" w14:textId="77777777" w:rsidR="00641C66" w:rsidRDefault="000F4F03">
      <w:pPr>
        <w:spacing w:line="360" w:lineRule="auto"/>
        <w:jc w:val="left"/>
      </w:pPr>
      <w:r>
        <w:rPr>
          <w:rFonts w:eastAsia="Times New Roman" w:cs="Times New Roman"/>
          <w:b/>
          <w:sz w:val="24"/>
        </w:rPr>
        <w:t>4.</w:t>
      </w:r>
      <w:r>
        <w:rPr>
          <w:rFonts w:ascii="宋体" w:hAnsi="宋体"/>
          <w:b/>
          <w:sz w:val="24"/>
        </w:rPr>
        <w:t>所有题目必须在答题卡上作答，在试题卷上答题无效；考试结束后，将试卷和答题卡一并交回。</w:t>
      </w:r>
    </w:p>
    <w:p w14:paraId="44878508" w14:textId="77777777" w:rsidR="00641C66" w:rsidRDefault="000F4F03">
      <w:pPr>
        <w:spacing w:line="360" w:lineRule="auto"/>
        <w:jc w:val="left"/>
      </w:pPr>
      <w:r>
        <w:rPr>
          <w:rFonts w:ascii="宋体" w:hAnsi="宋体"/>
          <w:b/>
          <w:sz w:val="24"/>
        </w:rPr>
        <w:t>可能用到的相对原子质量：</w:t>
      </w:r>
      <w:r>
        <w:rPr>
          <w:rFonts w:eastAsia="Times New Roman" w:cs="Times New Roman"/>
          <w:b/>
          <w:sz w:val="24"/>
        </w:rPr>
        <w:t>H-1    C-12    O-16    Na-23    S-32    Cl-35.5    Ba-137</w:t>
      </w:r>
    </w:p>
    <w:p w14:paraId="1E074DDD" w14:textId="77777777" w:rsidR="00641C66" w:rsidRDefault="000F4F03">
      <w:pPr>
        <w:spacing w:line="360" w:lineRule="auto"/>
        <w:jc w:val="center"/>
      </w:pPr>
      <w:r>
        <w:rPr>
          <w:rFonts w:ascii="宋体" w:hAnsi="宋体"/>
          <w:b/>
          <w:sz w:val="24"/>
        </w:rPr>
        <w:t>第</w:t>
      </w:r>
      <w:r>
        <w:rPr>
          <w:rFonts w:eastAsia="Times New Roman" w:cs="Times New Roman"/>
          <w:b/>
          <w:sz w:val="24"/>
        </w:rPr>
        <w:t>I</w:t>
      </w:r>
      <w:r>
        <w:rPr>
          <w:rFonts w:ascii="宋体" w:hAnsi="宋体"/>
          <w:b/>
          <w:sz w:val="24"/>
        </w:rPr>
        <w:t>卷</w:t>
      </w:r>
      <w:r>
        <w:rPr>
          <w:rFonts w:eastAsia="Times New Roman" w:cs="Times New Roman"/>
          <w:b/>
          <w:sz w:val="24"/>
        </w:rPr>
        <w:t xml:space="preserve">    (</w:t>
      </w:r>
      <w:r>
        <w:rPr>
          <w:rFonts w:ascii="宋体" w:hAnsi="宋体"/>
          <w:b/>
          <w:sz w:val="24"/>
        </w:rPr>
        <w:t>选择题</w:t>
      </w:r>
      <w:r>
        <w:rPr>
          <w:rFonts w:eastAsia="Times New Roman" w:cs="Times New Roman"/>
          <w:b/>
          <w:sz w:val="24"/>
        </w:rPr>
        <w:t>1-26</w:t>
      </w:r>
      <w:r>
        <w:rPr>
          <w:rFonts w:ascii="宋体" w:hAnsi="宋体"/>
          <w:b/>
          <w:sz w:val="24"/>
        </w:rPr>
        <w:t>小题，共</w:t>
      </w:r>
      <w:r>
        <w:rPr>
          <w:rFonts w:eastAsia="Times New Roman" w:cs="Times New Roman"/>
          <w:b/>
          <w:sz w:val="24"/>
        </w:rPr>
        <w:t>64</w:t>
      </w:r>
      <w:r>
        <w:rPr>
          <w:rFonts w:ascii="宋体" w:hAnsi="宋体"/>
          <w:b/>
          <w:sz w:val="24"/>
        </w:rPr>
        <w:t>分</w:t>
      </w:r>
      <w:r>
        <w:rPr>
          <w:rFonts w:eastAsia="Times New Roman" w:cs="Times New Roman"/>
          <w:b/>
          <w:sz w:val="24"/>
        </w:rPr>
        <w:t>)</w:t>
      </w:r>
    </w:p>
    <w:p w14:paraId="1942D57A" w14:textId="77777777" w:rsidR="00641C66" w:rsidRDefault="000F4F03">
      <w:pPr>
        <w:spacing w:line="360" w:lineRule="auto"/>
        <w:jc w:val="left"/>
      </w:pPr>
      <w:r>
        <w:rPr>
          <w:rFonts w:ascii="宋体" w:hAnsi="宋体"/>
          <w:b/>
          <w:sz w:val="24"/>
        </w:rPr>
        <w:t>一、选择题</w:t>
      </w:r>
      <w:r>
        <w:rPr>
          <w:rFonts w:eastAsia="Times New Roman" w:cs="Times New Roman"/>
          <w:b/>
          <w:sz w:val="24"/>
        </w:rPr>
        <w:t>(</w:t>
      </w:r>
      <w:r>
        <w:rPr>
          <w:rFonts w:ascii="宋体" w:hAnsi="宋体"/>
          <w:b/>
          <w:sz w:val="24"/>
        </w:rPr>
        <w:t>本大题共</w:t>
      </w:r>
      <w:r>
        <w:rPr>
          <w:rFonts w:eastAsia="Times New Roman" w:cs="Times New Roman"/>
          <w:b/>
          <w:sz w:val="24"/>
        </w:rPr>
        <w:t>26</w:t>
      </w:r>
      <w:r>
        <w:rPr>
          <w:rFonts w:ascii="宋体" w:hAnsi="宋体"/>
          <w:b/>
          <w:sz w:val="24"/>
        </w:rPr>
        <w:t>个小题，</w:t>
      </w:r>
      <w:r>
        <w:rPr>
          <w:rFonts w:eastAsia="Times New Roman" w:cs="Times New Roman"/>
          <w:b/>
          <w:sz w:val="24"/>
        </w:rPr>
        <w:t>1-14</w:t>
      </w:r>
      <w:r>
        <w:rPr>
          <w:rFonts w:ascii="宋体" w:hAnsi="宋体"/>
          <w:b/>
          <w:sz w:val="24"/>
        </w:rPr>
        <w:t>每小题</w:t>
      </w:r>
      <w:r>
        <w:rPr>
          <w:rFonts w:eastAsia="Times New Roman" w:cs="Times New Roman"/>
          <w:b/>
          <w:sz w:val="24"/>
        </w:rPr>
        <w:t>2</w:t>
      </w:r>
      <w:r>
        <w:rPr>
          <w:rFonts w:ascii="宋体" w:hAnsi="宋体"/>
          <w:b/>
          <w:sz w:val="24"/>
        </w:rPr>
        <w:t>分，</w:t>
      </w:r>
      <w:r>
        <w:rPr>
          <w:rFonts w:eastAsia="Times New Roman" w:cs="Times New Roman"/>
          <w:b/>
          <w:sz w:val="24"/>
        </w:rPr>
        <w:t>15-26</w:t>
      </w:r>
      <w:r>
        <w:rPr>
          <w:rFonts w:ascii="宋体" w:hAnsi="宋体"/>
          <w:b/>
          <w:sz w:val="24"/>
        </w:rPr>
        <w:t>每小题</w:t>
      </w:r>
      <w:r>
        <w:rPr>
          <w:rFonts w:eastAsia="Times New Roman" w:cs="Times New Roman"/>
          <w:b/>
          <w:sz w:val="24"/>
        </w:rPr>
        <w:t>3</w:t>
      </w:r>
      <w:r>
        <w:rPr>
          <w:rFonts w:ascii="宋体" w:hAnsi="宋体"/>
          <w:b/>
          <w:sz w:val="24"/>
        </w:rPr>
        <w:t>分，共计</w:t>
      </w:r>
      <w:r>
        <w:rPr>
          <w:rFonts w:eastAsia="Times New Roman" w:cs="Times New Roman"/>
          <w:b/>
          <w:sz w:val="24"/>
        </w:rPr>
        <w:t>64</w:t>
      </w:r>
      <w:r>
        <w:rPr>
          <w:rFonts w:ascii="宋体" w:hAnsi="宋体"/>
          <w:b/>
          <w:sz w:val="24"/>
        </w:rPr>
        <w:t>分。在每小题列出的四个选项中，只有一项符合题目要求</w:t>
      </w:r>
      <w:r>
        <w:rPr>
          <w:rFonts w:eastAsia="Times New Roman" w:cs="Times New Roman"/>
          <w:b/>
          <w:sz w:val="24"/>
        </w:rPr>
        <w:t>)</w:t>
      </w:r>
    </w:p>
    <w:p w14:paraId="34047A05" w14:textId="77777777" w:rsidR="00641C66" w:rsidRDefault="000F4F03">
      <w:pPr>
        <w:spacing w:line="360" w:lineRule="auto"/>
        <w:jc w:val="left"/>
      </w:pPr>
      <w:r>
        <w:t xml:space="preserve">1. </w:t>
      </w:r>
      <w:r>
        <w:rPr>
          <w:rFonts w:ascii="宋体" w:hAnsi="宋体"/>
        </w:rPr>
        <w:t>我国科学家侯德榜在下列哪种物质的制备中作出了杰出的贡献</w:t>
      </w:r>
    </w:p>
    <w:p w14:paraId="2AC9DD59" w14:textId="77777777" w:rsidR="00641C66" w:rsidRDefault="000F4F03">
      <w:pPr>
        <w:tabs>
          <w:tab w:val="left" w:pos="2436"/>
          <w:tab w:val="left" w:pos="4873"/>
          <w:tab w:val="left" w:pos="7309"/>
        </w:tabs>
        <w:spacing w:line="360" w:lineRule="auto"/>
        <w:jc w:val="left"/>
        <w:textAlignment w:val="center"/>
        <w:rPr>
          <w:color w:val="000000"/>
        </w:rPr>
      </w:pPr>
      <w:r>
        <w:t xml:space="preserve">A. </w:t>
      </w:r>
      <w:r>
        <w:rPr>
          <w:rFonts w:ascii="宋体" w:hAnsi="宋体"/>
        </w:rPr>
        <w:t>苛性钠</w:t>
      </w:r>
      <w:r>
        <w:tab/>
        <w:t xml:space="preserve">B. </w:t>
      </w:r>
      <w:r>
        <w:rPr>
          <w:rFonts w:ascii="宋体" w:hAnsi="宋体"/>
        </w:rPr>
        <w:t>纯碱</w:t>
      </w:r>
      <w:r>
        <w:tab/>
        <w:t xml:space="preserve">C. </w:t>
      </w:r>
      <w:r>
        <w:rPr>
          <w:rFonts w:ascii="宋体" w:hAnsi="宋体"/>
        </w:rPr>
        <w:t>硫酸</w:t>
      </w:r>
      <w:r>
        <w:tab/>
        <w:t xml:space="preserve">D. </w:t>
      </w:r>
      <w:r>
        <w:rPr>
          <w:rFonts w:ascii="宋体" w:hAnsi="宋体"/>
        </w:rPr>
        <w:t>硝酸</w:t>
      </w:r>
    </w:p>
    <w:p w14:paraId="1D3D5668" w14:textId="77777777" w:rsidR="00641C66" w:rsidRDefault="000F4F03">
      <w:pPr>
        <w:spacing w:line="360" w:lineRule="auto"/>
        <w:textAlignment w:val="center"/>
        <w:rPr>
          <w:color w:val="000000"/>
        </w:rPr>
      </w:pPr>
      <w:r>
        <w:rPr>
          <w:color w:val="2E75B6"/>
        </w:rPr>
        <w:t>【答案】</w:t>
      </w:r>
      <w:r>
        <w:rPr>
          <w:color w:val="000000"/>
        </w:rPr>
        <w:t>B</w:t>
      </w:r>
    </w:p>
    <w:p w14:paraId="55289AAA" w14:textId="77777777" w:rsidR="00641C66" w:rsidRDefault="000F4F03">
      <w:pPr>
        <w:spacing w:line="360" w:lineRule="auto"/>
        <w:textAlignment w:val="center"/>
        <w:rPr>
          <w:color w:val="000000"/>
        </w:rPr>
      </w:pPr>
      <w:r>
        <w:rPr>
          <w:color w:val="2E75B6"/>
        </w:rPr>
        <w:t>【解析】</w:t>
      </w:r>
    </w:p>
    <w:p w14:paraId="11C23F28" w14:textId="77777777" w:rsidR="00641C66" w:rsidRDefault="000F4F03">
      <w:pPr>
        <w:spacing w:line="360" w:lineRule="auto"/>
        <w:jc w:val="left"/>
        <w:textAlignment w:val="center"/>
        <w:rPr>
          <w:color w:val="000000"/>
        </w:rPr>
      </w:pPr>
      <w:r>
        <w:rPr>
          <w:color w:val="000000"/>
        </w:rPr>
        <w:t>【详解】</w:t>
      </w:r>
      <w:r>
        <w:rPr>
          <w:color w:val="000000"/>
        </w:rPr>
        <w:t>A</w:t>
      </w:r>
      <w:r>
        <w:rPr>
          <w:color w:val="000000"/>
        </w:rPr>
        <w:t>、苛性钠是氢氧化钠的俗称，不符合题意；</w:t>
      </w:r>
    </w:p>
    <w:p w14:paraId="63FD9B60" w14:textId="77777777" w:rsidR="00641C66" w:rsidRDefault="000F4F03">
      <w:pPr>
        <w:spacing w:line="360" w:lineRule="auto"/>
        <w:jc w:val="left"/>
        <w:textAlignment w:val="center"/>
        <w:rPr>
          <w:color w:val="000000"/>
        </w:rPr>
      </w:pPr>
      <w:r>
        <w:rPr>
          <w:color w:val="000000"/>
        </w:rPr>
        <w:t>B</w:t>
      </w:r>
      <w:r>
        <w:rPr>
          <w:color w:val="000000"/>
        </w:rPr>
        <w:t>、纯碱是碳酸钠</w:t>
      </w:r>
      <w:r>
        <w:rPr>
          <w:noProof/>
          <w:color w:val="000000"/>
        </w:rPr>
        <w:drawing>
          <wp:inline distT="0" distB="0" distL="114300" distR="114300" wp14:anchorId="7AC9AF24" wp14:editId="2650F822">
            <wp:extent cx="133350" cy="177800"/>
            <wp:effectExtent l="0" t="0" r="0" b="13335"/>
            <wp:docPr id="1042151" name="图片 1042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2151" name="图片 1042151"/>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color w:val="000000"/>
        </w:rPr>
        <w:t>俗称，我国科学家侯德榜在改进纯碱的生产方面做出了杰出的贡献，符合题意；</w:t>
      </w:r>
    </w:p>
    <w:p w14:paraId="133E9469" w14:textId="77777777" w:rsidR="00641C66" w:rsidRDefault="000F4F03">
      <w:pPr>
        <w:spacing w:line="360" w:lineRule="auto"/>
        <w:jc w:val="left"/>
        <w:textAlignment w:val="center"/>
        <w:rPr>
          <w:color w:val="000000"/>
        </w:rPr>
      </w:pPr>
      <w:r>
        <w:rPr>
          <w:color w:val="000000"/>
        </w:rPr>
        <w:t>C</w:t>
      </w:r>
      <w:r>
        <w:rPr>
          <w:color w:val="000000"/>
        </w:rPr>
        <w:t>、硫酸属于酸，不符合题意；</w:t>
      </w:r>
    </w:p>
    <w:p w14:paraId="62D02E26" w14:textId="77777777" w:rsidR="00641C66" w:rsidRDefault="000F4F03">
      <w:pPr>
        <w:spacing w:line="360" w:lineRule="auto"/>
        <w:jc w:val="left"/>
        <w:textAlignment w:val="center"/>
        <w:rPr>
          <w:color w:val="000000"/>
        </w:rPr>
      </w:pPr>
      <w:r>
        <w:rPr>
          <w:color w:val="000000"/>
        </w:rPr>
        <w:t>D</w:t>
      </w:r>
      <w:r>
        <w:rPr>
          <w:color w:val="000000"/>
        </w:rPr>
        <w:t>、硝酸属于酸，不符合题意；</w:t>
      </w:r>
    </w:p>
    <w:p w14:paraId="678755DF" w14:textId="77777777" w:rsidR="00641C66" w:rsidRDefault="000F4F03">
      <w:pPr>
        <w:spacing w:line="360" w:lineRule="auto"/>
        <w:jc w:val="left"/>
        <w:textAlignment w:val="center"/>
        <w:rPr>
          <w:color w:val="000000"/>
        </w:rPr>
      </w:pPr>
      <w:r>
        <w:rPr>
          <w:color w:val="000000"/>
        </w:rPr>
        <w:t>故选：</w:t>
      </w:r>
      <w:r>
        <w:rPr>
          <w:color w:val="000000"/>
        </w:rPr>
        <w:t>B</w:t>
      </w:r>
      <w:r>
        <w:rPr>
          <w:color w:val="000000"/>
        </w:rPr>
        <w:t>。</w:t>
      </w:r>
    </w:p>
    <w:p w14:paraId="4DF645B2" w14:textId="77777777" w:rsidR="00641C66" w:rsidRDefault="000F4F03">
      <w:pPr>
        <w:spacing w:line="360" w:lineRule="auto"/>
        <w:jc w:val="left"/>
        <w:textAlignment w:val="center"/>
        <w:rPr>
          <w:color w:val="000000"/>
        </w:rPr>
      </w:pPr>
      <w:r>
        <w:rPr>
          <w:color w:val="000000"/>
        </w:rPr>
        <w:t xml:space="preserve">2. </w:t>
      </w:r>
      <w:r>
        <w:rPr>
          <w:rFonts w:ascii="宋体" w:hAnsi="宋体"/>
          <w:color w:val="000000"/>
        </w:rPr>
        <w:t>中华历史悠久，文化源远流长。下列中国传统节日的活动中发生了化学变化的是</w:t>
      </w:r>
    </w:p>
    <w:p w14:paraId="7BDC96E6" w14:textId="77777777" w:rsidR="00641C66" w:rsidRDefault="000F4F0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春节放烟花</w:t>
      </w:r>
      <w:r>
        <w:rPr>
          <w:color w:val="000000"/>
        </w:rPr>
        <w:tab/>
        <w:t xml:space="preserve">B. </w:t>
      </w:r>
      <w:r>
        <w:rPr>
          <w:rFonts w:ascii="宋体" w:hAnsi="宋体"/>
          <w:color w:val="000000"/>
        </w:rPr>
        <w:t>端午赛龙舟</w:t>
      </w:r>
      <w:r>
        <w:rPr>
          <w:color w:val="000000"/>
        </w:rPr>
        <w:tab/>
        <w:t xml:space="preserve">C. </w:t>
      </w:r>
      <w:r>
        <w:rPr>
          <w:rFonts w:ascii="宋体" w:hAnsi="宋体"/>
          <w:color w:val="000000"/>
        </w:rPr>
        <w:t>中秋赏明月</w:t>
      </w:r>
      <w:r>
        <w:rPr>
          <w:color w:val="000000"/>
        </w:rPr>
        <w:tab/>
        <w:t xml:space="preserve">D. </w:t>
      </w:r>
      <w:r>
        <w:rPr>
          <w:rFonts w:ascii="宋体" w:hAnsi="宋体"/>
          <w:color w:val="000000"/>
        </w:rPr>
        <w:t>重阳插茱萸</w:t>
      </w:r>
    </w:p>
    <w:p w14:paraId="58960292" w14:textId="77777777" w:rsidR="00641C66" w:rsidRDefault="000F4F03">
      <w:pPr>
        <w:spacing w:line="360" w:lineRule="auto"/>
        <w:textAlignment w:val="center"/>
        <w:rPr>
          <w:color w:val="000000"/>
        </w:rPr>
      </w:pPr>
      <w:r>
        <w:rPr>
          <w:color w:val="2E75B6"/>
        </w:rPr>
        <w:t>【答案】</w:t>
      </w:r>
      <w:r>
        <w:rPr>
          <w:color w:val="000000"/>
        </w:rPr>
        <w:t>A</w:t>
      </w:r>
    </w:p>
    <w:p w14:paraId="0DED6F30" w14:textId="77777777" w:rsidR="00641C66" w:rsidRDefault="000F4F03">
      <w:pPr>
        <w:spacing w:line="360" w:lineRule="auto"/>
        <w:textAlignment w:val="center"/>
        <w:rPr>
          <w:color w:val="000000"/>
        </w:rPr>
      </w:pPr>
      <w:r>
        <w:rPr>
          <w:color w:val="2E75B6"/>
        </w:rPr>
        <w:t>【解析】</w:t>
      </w:r>
    </w:p>
    <w:p w14:paraId="68CF373D" w14:textId="77777777" w:rsidR="00641C66" w:rsidRDefault="000F4F03">
      <w:pPr>
        <w:spacing w:line="360" w:lineRule="auto"/>
        <w:jc w:val="left"/>
        <w:textAlignment w:val="center"/>
        <w:rPr>
          <w:color w:val="000000"/>
        </w:rPr>
      </w:pPr>
      <w:r>
        <w:rPr>
          <w:color w:val="000000"/>
        </w:rPr>
        <w:t>【详解】</w:t>
      </w:r>
      <w:r>
        <w:rPr>
          <w:color w:val="000000"/>
        </w:rPr>
        <w:t>A</w:t>
      </w:r>
      <w:r>
        <w:rPr>
          <w:color w:val="000000"/>
        </w:rPr>
        <w:t>、春节放烟花，燃放烟花的过程中有新物质二氧化碳等生成，属于化学变化，符合题意；</w:t>
      </w:r>
    </w:p>
    <w:p w14:paraId="7086FED7" w14:textId="77777777" w:rsidR="00641C66" w:rsidRDefault="000F4F03">
      <w:pPr>
        <w:spacing w:line="360" w:lineRule="auto"/>
        <w:jc w:val="left"/>
        <w:textAlignment w:val="center"/>
        <w:rPr>
          <w:color w:val="000000"/>
        </w:rPr>
      </w:pPr>
      <w:r>
        <w:rPr>
          <w:color w:val="000000"/>
        </w:rPr>
        <w:lastRenderedPageBreak/>
        <w:t>B</w:t>
      </w:r>
      <w:r>
        <w:rPr>
          <w:color w:val="000000"/>
        </w:rPr>
        <w:t>、端午赛龙舟过程中没有新物质生成，属于物理变化，不符合题意；</w:t>
      </w:r>
    </w:p>
    <w:p w14:paraId="05EB7C97" w14:textId="77777777" w:rsidR="00641C66" w:rsidRDefault="000F4F03">
      <w:pPr>
        <w:spacing w:line="360" w:lineRule="auto"/>
        <w:jc w:val="left"/>
        <w:textAlignment w:val="center"/>
        <w:rPr>
          <w:color w:val="000000"/>
        </w:rPr>
      </w:pPr>
      <w:r>
        <w:rPr>
          <w:color w:val="000000"/>
        </w:rPr>
        <w:t>C</w:t>
      </w:r>
      <w:r>
        <w:rPr>
          <w:color w:val="000000"/>
        </w:rPr>
        <w:t>、中秋赏明月过程中没有新物质生成，属于物理变化，不符合题意；</w:t>
      </w:r>
    </w:p>
    <w:p w14:paraId="36175159" w14:textId="77777777" w:rsidR="00641C66" w:rsidRDefault="000F4F03">
      <w:pPr>
        <w:spacing w:line="360" w:lineRule="auto"/>
        <w:jc w:val="left"/>
        <w:textAlignment w:val="center"/>
        <w:rPr>
          <w:color w:val="000000"/>
        </w:rPr>
      </w:pPr>
      <w:r>
        <w:rPr>
          <w:color w:val="000000"/>
        </w:rPr>
        <w:t>D</w:t>
      </w:r>
      <w:r>
        <w:rPr>
          <w:color w:val="000000"/>
        </w:rPr>
        <w:t>、重阳插茱萸过程中没有新物质生成，属于物理变化，不符合题意；</w:t>
      </w:r>
    </w:p>
    <w:p w14:paraId="3798886B" w14:textId="77777777" w:rsidR="00641C66" w:rsidRDefault="000F4F03">
      <w:pPr>
        <w:spacing w:line="360" w:lineRule="auto"/>
        <w:jc w:val="left"/>
        <w:textAlignment w:val="center"/>
        <w:rPr>
          <w:color w:val="000000"/>
        </w:rPr>
      </w:pPr>
      <w:r>
        <w:rPr>
          <w:color w:val="000000"/>
        </w:rPr>
        <w:t>故选：</w:t>
      </w:r>
      <w:r>
        <w:rPr>
          <w:color w:val="000000"/>
        </w:rPr>
        <w:t>A</w:t>
      </w:r>
      <w:r>
        <w:rPr>
          <w:color w:val="000000"/>
        </w:rPr>
        <w:t>。</w:t>
      </w:r>
    </w:p>
    <w:p w14:paraId="71B6367A" w14:textId="77777777" w:rsidR="00641C66" w:rsidRDefault="000F4F03">
      <w:pPr>
        <w:spacing w:line="360" w:lineRule="auto"/>
        <w:jc w:val="left"/>
        <w:textAlignment w:val="center"/>
        <w:rPr>
          <w:color w:val="000000"/>
        </w:rPr>
      </w:pPr>
      <w:r>
        <w:rPr>
          <w:color w:val="000000"/>
        </w:rPr>
        <w:t xml:space="preserve">3. </w:t>
      </w:r>
      <w:r>
        <w:rPr>
          <w:rFonts w:ascii="宋体" w:hAnsi="宋体"/>
          <w:color w:val="000000"/>
        </w:rPr>
        <w:t>下列物质能使紫色石蕊溶液变蓝</w:t>
      </w:r>
      <w:r>
        <w:rPr>
          <w:rFonts w:ascii="宋体" w:hAnsi="宋体"/>
          <w:noProof/>
          <w:color w:val="000000"/>
        </w:rPr>
        <w:drawing>
          <wp:inline distT="0" distB="0" distL="114300" distR="114300" wp14:anchorId="0B4BF42A" wp14:editId="7BE2B17E">
            <wp:extent cx="133350" cy="177800"/>
            <wp:effectExtent l="0" t="0" r="0" b="13335"/>
            <wp:docPr id="1042149" name="图片 1042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2149" name="图片 1042149"/>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rFonts w:ascii="宋体" w:hAnsi="宋体"/>
          <w:color w:val="000000"/>
        </w:rPr>
        <w:t>是</w:t>
      </w:r>
    </w:p>
    <w:p w14:paraId="7654DCB4" w14:textId="77777777" w:rsidR="00641C66" w:rsidRDefault="000F4F03">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KOH</w:t>
      </w:r>
      <w:r>
        <w:rPr>
          <w:color w:val="000000"/>
        </w:rPr>
        <w:tab/>
        <w:t xml:space="preserve">B. </w:t>
      </w:r>
      <w:r>
        <w:rPr>
          <w:rFonts w:eastAsia="Times New Roman" w:cs="Times New Roman"/>
          <w:color w:val="000000"/>
        </w:rPr>
        <w:t>O</w:t>
      </w:r>
      <w:r>
        <w:rPr>
          <w:rFonts w:eastAsia="Times New Roman" w:cs="Times New Roman"/>
          <w:color w:val="000000"/>
          <w:vertAlign w:val="subscript"/>
        </w:rPr>
        <w:t>2</w:t>
      </w:r>
      <w:r>
        <w:rPr>
          <w:color w:val="000000"/>
        </w:rPr>
        <w:tab/>
        <w:t xml:space="preserve">C. </w:t>
      </w:r>
      <w:r>
        <w:rPr>
          <w:rFonts w:eastAsia="Times New Roman" w:cs="Times New Roman"/>
          <w:color w:val="000000"/>
        </w:rPr>
        <w:t>NaCl</w:t>
      </w:r>
      <w:r>
        <w:rPr>
          <w:color w:val="000000"/>
        </w:rPr>
        <w:tab/>
        <w:t xml:space="preserve">D. </w:t>
      </w:r>
      <w:r>
        <w:rPr>
          <w:rFonts w:eastAsia="Times New Roman" w:cs="Times New Roman"/>
          <w:color w:val="000000"/>
        </w:rPr>
        <w:t>CO</w:t>
      </w:r>
      <w:r>
        <w:rPr>
          <w:rFonts w:eastAsia="Times New Roman" w:cs="Times New Roman"/>
          <w:color w:val="000000"/>
          <w:vertAlign w:val="subscript"/>
        </w:rPr>
        <w:t>2</w:t>
      </w:r>
    </w:p>
    <w:p w14:paraId="30A3E54B" w14:textId="77777777" w:rsidR="00641C66" w:rsidRDefault="000F4F03">
      <w:pPr>
        <w:spacing w:line="360" w:lineRule="auto"/>
        <w:textAlignment w:val="center"/>
        <w:rPr>
          <w:color w:val="000000"/>
        </w:rPr>
      </w:pPr>
      <w:r>
        <w:rPr>
          <w:color w:val="2E75B6"/>
        </w:rPr>
        <w:t>【答案】</w:t>
      </w:r>
      <w:r>
        <w:rPr>
          <w:color w:val="000000"/>
        </w:rPr>
        <w:t>A</w:t>
      </w:r>
    </w:p>
    <w:p w14:paraId="1AA04A7C" w14:textId="77777777" w:rsidR="00641C66" w:rsidRDefault="000F4F03">
      <w:pPr>
        <w:spacing w:line="360" w:lineRule="auto"/>
        <w:textAlignment w:val="center"/>
        <w:rPr>
          <w:color w:val="000000"/>
        </w:rPr>
      </w:pPr>
      <w:r>
        <w:rPr>
          <w:color w:val="2E75B6"/>
        </w:rPr>
        <w:t>【解析】</w:t>
      </w:r>
    </w:p>
    <w:p w14:paraId="12564187" w14:textId="77777777" w:rsidR="00641C66" w:rsidRDefault="000F4F03">
      <w:pPr>
        <w:spacing w:line="360" w:lineRule="auto"/>
        <w:jc w:val="left"/>
        <w:textAlignment w:val="center"/>
        <w:rPr>
          <w:color w:val="000000"/>
        </w:rPr>
      </w:pPr>
      <w:r>
        <w:rPr>
          <w:color w:val="000000"/>
        </w:rPr>
        <w:t>【详解】</w:t>
      </w:r>
      <w:r>
        <w:rPr>
          <w:color w:val="000000"/>
        </w:rPr>
        <w:t>A</w:t>
      </w:r>
      <w:r>
        <w:rPr>
          <w:color w:val="000000"/>
        </w:rPr>
        <w:t>、</w:t>
      </w:r>
      <w:r>
        <w:rPr>
          <w:color w:val="000000"/>
        </w:rPr>
        <w:t>KOH</w:t>
      </w:r>
      <w:r>
        <w:rPr>
          <w:color w:val="000000"/>
        </w:rPr>
        <w:t>的水溶液呈碱性，能使石蕊试液变蓝，故</w:t>
      </w:r>
      <w:r>
        <w:rPr>
          <w:color w:val="000000"/>
        </w:rPr>
        <w:t>A</w:t>
      </w:r>
      <w:r>
        <w:rPr>
          <w:color w:val="000000"/>
        </w:rPr>
        <w:t>正确；</w:t>
      </w:r>
    </w:p>
    <w:p w14:paraId="121CA0A7" w14:textId="77777777" w:rsidR="00641C66" w:rsidRDefault="000F4F03">
      <w:pPr>
        <w:spacing w:line="360" w:lineRule="auto"/>
        <w:jc w:val="left"/>
        <w:textAlignment w:val="center"/>
        <w:rPr>
          <w:color w:val="000000"/>
        </w:rPr>
      </w:pPr>
      <w:r>
        <w:rPr>
          <w:color w:val="000000"/>
        </w:rPr>
        <w:t>B</w:t>
      </w:r>
      <w:r>
        <w:rPr>
          <w:color w:val="000000"/>
        </w:rPr>
        <w:t>、</w:t>
      </w:r>
      <w:r>
        <w:rPr>
          <w:color w:val="000000"/>
        </w:rPr>
        <w:t>O</w:t>
      </w:r>
      <w:r>
        <w:rPr>
          <w:color w:val="000000"/>
          <w:vertAlign w:val="subscript"/>
        </w:rPr>
        <w:t>2</w:t>
      </w:r>
      <w:r>
        <w:rPr>
          <w:color w:val="000000"/>
        </w:rPr>
        <w:t>的水溶液呈中性，不能使石蕊试液变色，故</w:t>
      </w:r>
      <w:r>
        <w:rPr>
          <w:color w:val="000000"/>
        </w:rPr>
        <w:t>B</w:t>
      </w:r>
      <w:r>
        <w:rPr>
          <w:color w:val="000000"/>
        </w:rPr>
        <w:t>错误；</w:t>
      </w:r>
    </w:p>
    <w:p w14:paraId="6F4BDA84" w14:textId="77777777" w:rsidR="00641C66" w:rsidRDefault="000F4F03">
      <w:pPr>
        <w:spacing w:line="360" w:lineRule="auto"/>
        <w:jc w:val="left"/>
        <w:textAlignment w:val="center"/>
        <w:rPr>
          <w:color w:val="000000"/>
        </w:rPr>
      </w:pPr>
      <w:r>
        <w:rPr>
          <w:color w:val="000000"/>
        </w:rPr>
        <w:t>C</w:t>
      </w:r>
      <w:r>
        <w:rPr>
          <w:color w:val="000000"/>
        </w:rPr>
        <w:t>、氯化钠的水溶液呈中性，不能使石蕊变色，故</w:t>
      </w:r>
      <w:r>
        <w:rPr>
          <w:color w:val="000000"/>
        </w:rPr>
        <w:t>C</w:t>
      </w:r>
      <w:r>
        <w:rPr>
          <w:color w:val="000000"/>
        </w:rPr>
        <w:t>错误；</w:t>
      </w:r>
    </w:p>
    <w:p w14:paraId="4C0AEE77" w14:textId="77777777" w:rsidR="00641C66" w:rsidRDefault="000F4F03">
      <w:pPr>
        <w:spacing w:line="360" w:lineRule="auto"/>
        <w:jc w:val="left"/>
        <w:textAlignment w:val="center"/>
        <w:rPr>
          <w:color w:val="000000"/>
        </w:rPr>
      </w:pPr>
      <w:r>
        <w:rPr>
          <w:color w:val="000000"/>
        </w:rPr>
        <w:t>D</w:t>
      </w:r>
      <w:r>
        <w:rPr>
          <w:color w:val="000000"/>
        </w:rPr>
        <w:t>、二氧化碳和水反应生成碳酸，所以</w:t>
      </w:r>
      <w:r>
        <w:rPr>
          <w:color w:val="000000"/>
        </w:rPr>
        <w:t>CO</w:t>
      </w:r>
      <w:r>
        <w:rPr>
          <w:color w:val="000000"/>
          <w:vertAlign w:val="subscript"/>
        </w:rPr>
        <w:t>2</w:t>
      </w:r>
      <w:r>
        <w:rPr>
          <w:color w:val="000000"/>
        </w:rPr>
        <w:t>的水溶液呈酸性，能使石蕊变红，故</w:t>
      </w:r>
      <w:r>
        <w:rPr>
          <w:color w:val="000000"/>
        </w:rPr>
        <w:t>D</w:t>
      </w:r>
      <w:r>
        <w:rPr>
          <w:color w:val="000000"/>
        </w:rPr>
        <w:t>错误。</w:t>
      </w:r>
    </w:p>
    <w:p w14:paraId="5A6B3674" w14:textId="77777777" w:rsidR="00641C66" w:rsidRDefault="000F4F03">
      <w:pPr>
        <w:spacing w:line="360" w:lineRule="auto"/>
        <w:jc w:val="left"/>
        <w:textAlignment w:val="center"/>
        <w:rPr>
          <w:color w:val="000000"/>
        </w:rPr>
      </w:pPr>
      <w:r>
        <w:rPr>
          <w:color w:val="000000"/>
        </w:rPr>
        <w:t>故选</w:t>
      </w:r>
      <w:r>
        <w:rPr>
          <w:color w:val="000000"/>
        </w:rPr>
        <w:t>A</w:t>
      </w:r>
      <w:r>
        <w:rPr>
          <w:color w:val="000000"/>
        </w:rPr>
        <w:t>。</w:t>
      </w:r>
    </w:p>
    <w:p w14:paraId="5E14D735" w14:textId="77777777" w:rsidR="00641C66" w:rsidRDefault="000F4F03">
      <w:pPr>
        <w:spacing w:line="360" w:lineRule="auto"/>
        <w:jc w:val="left"/>
        <w:textAlignment w:val="center"/>
        <w:rPr>
          <w:color w:val="000000"/>
        </w:rPr>
      </w:pPr>
      <w:r>
        <w:rPr>
          <w:color w:val="000000"/>
        </w:rPr>
        <w:t xml:space="preserve">4. </w:t>
      </w:r>
      <w:r>
        <w:rPr>
          <w:rFonts w:ascii="宋体" w:hAnsi="宋体"/>
          <w:color w:val="000000"/>
        </w:rPr>
        <w:t>在“粗盐中难溶性杂质的去除”实验中，下列操作</w:t>
      </w:r>
      <w:r>
        <w:rPr>
          <w:rFonts w:ascii="宋体" w:hAnsi="宋体"/>
          <w:color w:val="000000"/>
          <w:em w:val="dot"/>
        </w:rPr>
        <w:t>错误</w:t>
      </w:r>
      <w:r>
        <w:rPr>
          <w:rFonts w:ascii="宋体" w:hAnsi="宋体"/>
          <w:color w:val="000000"/>
        </w:rPr>
        <w:t>的是</w:t>
      </w:r>
    </w:p>
    <w:p w14:paraId="6090E8A4" w14:textId="77777777" w:rsidR="00641C66" w:rsidRDefault="000F4F03">
      <w:pPr>
        <w:tabs>
          <w:tab w:val="left" w:pos="4873"/>
        </w:tabs>
        <w:spacing w:line="360" w:lineRule="auto"/>
        <w:jc w:val="left"/>
        <w:textAlignment w:val="center"/>
        <w:rPr>
          <w:color w:val="000000"/>
        </w:rPr>
      </w:pPr>
      <w:r>
        <w:rPr>
          <w:color w:val="000000"/>
        </w:rPr>
        <w:t xml:space="preserve">A. </w:t>
      </w:r>
      <w:r>
        <w:rPr>
          <w:rFonts w:ascii="宋体" w:hAnsi="宋体"/>
          <w:color w:val="000000"/>
        </w:rPr>
        <w:t>取用</w:t>
      </w:r>
      <w:r>
        <w:rPr>
          <w:noProof/>
          <w:color w:val="000000"/>
        </w:rPr>
        <w:drawing>
          <wp:inline distT="0" distB="0" distL="114300" distR="114300" wp14:anchorId="42C01E7E" wp14:editId="5F5E9B04">
            <wp:extent cx="866775" cy="10191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866775" cy="1019175"/>
                    </a:xfrm>
                    <a:prstGeom prst="rect">
                      <a:avLst/>
                    </a:prstGeom>
                  </pic:spPr>
                </pic:pic>
              </a:graphicData>
            </a:graphic>
          </wp:inline>
        </w:drawing>
      </w:r>
      <w:r>
        <w:rPr>
          <w:color w:val="000000"/>
        </w:rPr>
        <w:tab/>
        <w:t xml:space="preserve">B. </w:t>
      </w:r>
      <w:r>
        <w:rPr>
          <w:rFonts w:ascii="宋体" w:hAnsi="宋体"/>
          <w:color w:val="000000"/>
        </w:rPr>
        <w:t>溶解</w:t>
      </w:r>
      <w:r>
        <w:rPr>
          <w:noProof/>
          <w:color w:val="000000"/>
        </w:rPr>
        <w:drawing>
          <wp:inline distT="0" distB="0" distL="114300" distR="114300" wp14:anchorId="4B6DE116" wp14:editId="5160F3C4">
            <wp:extent cx="628650" cy="9525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628650" cy="952500"/>
                    </a:xfrm>
                    <a:prstGeom prst="rect">
                      <a:avLst/>
                    </a:prstGeom>
                  </pic:spPr>
                </pic:pic>
              </a:graphicData>
            </a:graphic>
          </wp:inline>
        </w:drawing>
      </w:r>
    </w:p>
    <w:p w14:paraId="3239B3FF" w14:textId="77777777" w:rsidR="00641C66" w:rsidRDefault="000F4F03">
      <w:pPr>
        <w:tabs>
          <w:tab w:val="left" w:pos="4873"/>
        </w:tabs>
        <w:spacing w:line="360" w:lineRule="auto"/>
        <w:jc w:val="left"/>
        <w:textAlignment w:val="center"/>
        <w:rPr>
          <w:color w:val="000000"/>
        </w:rPr>
      </w:pPr>
      <w:r>
        <w:rPr>
          <w:color w:val="000000"/>
        </w:rPr>
        <w:t xml:space="preserve">C. </w:t>
      </w:r>
      <w:r>
        <w:rPr>
          <w:rFonts w:ascii="宋体" w:hAnsi="宋体"/>
          <w:color w:val="000000"/>
        </w:rPr>
        <w:t>过滤</w:t>
      </w:r>
      <w:r>
        <w:rPr>
          <w:noProof/>
          <w:color w:val="000000"/>
        </w:rPr>
        <w:drawing>
          <wp:inline distT="0" distB="0" distL="114300" distR="114300" wp14:anchorId="0F7479D4" wp14:editId="02726268">
            <wp:extent cx="895350" cy="13716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895350" cy="1371600"/>
                    </a:xfrm>
                    <a:prstGeom prst="rect">
                      <a:avLst/>
                    </a:prstGeom>
                  </pic:spPr>
                </pic:pic>
              </a:graphicData>
            </a:graphic>
          </wp:inline>
        </w:drawing>
      </w:r>
      <w:r>
        <w:rPr>
          <w:color w:val="000000"/>
        </w:rPr>
        <w:tab/>
        <w:t xml:space="preserve">D. </w:t>
      </w:r>
      <w:r>
        <w:rPr>
          <w:rFonts w:ascii="宋体" w:hAnsi="宋体"/>
          <w:color w:val="000000"/>
        </w:rPr>
        <w:t>蒸发</w:t>
      </w:r>
      <w:r>
        <w:rPr>
          <w:noProof/>
          <w:color w:val="000000"/>
        </w:rPr>
        <w:drawing>
          <wp:inline distT="0" distB="0" distL="114300" distR="114300" wp14:anchorId="7935DF95" wp14:editId="22CF52FD">
            <wp:extent cx="1314450" cy="13716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314450" cy="1371600"/>
                    </a:xfrm>
                    <a:prstGeom prst="rect">
                      <a:avLst/>
                    </a:prstGeom>
                  </pic:spPr>
                </pic:pic>
              </a:graphicData>
            </a:graphic>
          </wp:inline>
        </w:drawing>
      </w:r>
    </w:p>
    <w:p w14:paraId="6ABAFDFF" w14:textId="77777777" w:rsidR="00641C66" w:rsidRDefault="000F4F03">
      <w:pPr>
        <w:spacing w:line="360" w:lineRule="auto"/>
        <w:textAlignment w:val="center"/>
        <w:rPr>
          <w:color w:val="000000"/>
        </w:rPr>
      </w:pPr>
      <w:r>
        <w:rPr>
          <w:color w:val="2E75B6"/>
        </w:rPr>
        <w:t>【答案】</w:t>
      </w:r>
      <w:r>
        <w:rPr>
          <w:color w:val="000000"/>
        </w:rPr>
        <w:t>C</w:t>
      </w:r>
    </w:p>
    <w:p w14:paraId="22AF20F7" w14:textId="77777777" w:rsidR="00641C66" w:rsidRDefault="000F4F03">
      <w:pPr>
        <w:spacing w:line="360" w:lineRule="auto"/>
        <w:textAlignment w:val="center"/>
        <w:rPr>
          <w:color w:val="000000"/>
        </w:rPr>
      </w:pPr>
      <w:r>
        <w:rPr>
          <w:color w:val="2E75B6"/>
        </w:rPr>
        <w:t>【解析】</w:t>
      </w:r>
    </w:p>
    <w:p w14:paraId="33906AD7" w14:textId="77777777" w:rsidR="00641C66" w:rsidRDefault="000F4F03">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、用药匙取用粗盐，瓶塞要倒放，防止污染药品，图示操作正确，不符合题意；</w:t>
      </w:r>
    </w:p>
    <w:p w14:paraId="465F7C0B" w14:textId="77777777" w:rsidR="00641C66" w:rsidRDefault="000F4F03">
      <w:pPr>
        <w:spacing w:line="360" w:lineRule="auto"/>
        <w:jc w:val="left"/>
        <w:textAlignment w:val="center"/>
        <w:rPr>
          <w:color w:val="000000"/>
        </w:rPr>
      </w:pPr>
      <w:r>
        <w:rPr>
          <w:rFonts w:eastAsia="Times New Roman" w:cs="Times New Roman"/>
          <w:color w:val="000000"/>
        </w:rPr>
        <w:t>B</w:t>
      </w:r>
      <w:r>
        <w:rPr>
          <w:rFonts w:ascii="宋体" w:hAnsi="宋体"/>
          <w:color w:val="000000"/>
        </w:rPr>
        <w:t>、溶解操作应在烧杯中进行，用玻璃棒搅拌，加快固体溶解速率，图示操作正确，不符合题意。</w:t>
      </w:r>
    </w:p>
    <w:p w14:paraId="582685D7" w14:textId="77777777" w:rsidR="00641C66" w:rsidRDefault="000F4F03">
      <w:pPr>
        <w:spacing w:line="360" w:lineRule="auto"/>
        <w:jc w:val="left"/>
        <w:textAlignment w:val="center"/>
        <w:rPr>
          <w:color w:val="000000"/>
        </w:rPr>
      </w:pPr>
      <w:r>
        <w:rPr>
          <w:rFonts w:eastAsia="Times New Roman" w:cs="Times New Roman"/>
          <w:color w:val="000000"/>
        </w:rPr>
        <w:t>C</w:t>
      </w:r>
      <w:r>
        <w:rPr>
          <w:rFonts w:ascii="宋体" w:hAnsi="宋体"/>
          <w:color w:val="000000"/>
        </w:rPr>
        <w:t>、过滤时，要注意“一贴、二低、三靠”的原则，过滤时要用玻璃棒进行引流，且漏斗下端应紧靠烧杯内壁，图示操作错误，符合题意；</w:t>
      </w:r>
    </w:p>
    <w:p w14:paraId="58E96CC2" w14:textId="77777777" w:rsidR="00641C66" w:rsidRDefault="000F4F03">
      <w:pPr>
        <w:spacing w:line="360" w:lineRule="auto"/>
        <w:jc w:val="left"/>
        <w:textAlignment w:val="center"/>
        <w:rPr>
          <w:color w:val="000000"/>
        </w:rPr>
      </w:pPr>
      <w:r>
        <w:rPr>
          <w:rFonts w:eastAsia="Times New Roman" w:cs="Times New Roman"/>
          <w:color w:val="000000"/>
        </w:rPr>
        <w:t>D</w:t>
      </w:r>
      <w:r>
        <w:rPr>
          <w:rFonts w:ascii="宋体" w:hAnsi="宋体"/>
          <w:color w:val="000000"/>
        </w:rPr>
        <w:t>、蒸发时，应用玻璃棒不断搅拌，以防局部温度过高造成液体飞溅，图示操作正确，不符合题意。</w:t>
      </w:r>
    </w:p>
    <w:p w14:paraId="0DFE3EA6" w14:textId="77777777" w:rsidR="00641C66" w:rsidRDefault="000F4F03">
      <w:pPr>
        <w:spacing w:line="360" w:lineRule="auto"/>
        <w:jc w:val="left"/>
        <w:textAlignment w:val="center"/>
        <w:rPr>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6DB6168E" w14:textId="77777777" w:rsidR="00641C66" w:rsidRDefault="000F4F03">
      <w:pPr>
        <w:spacing w:line="360" w:lineRule="auto"/>
        <w:jc w:val="left"/>
        <w:textAlignment w:val="center"/>
        <w:rPr>
          <w:color w:val="000000"/>
        </w:rPr>
      </w:pPr>
      <w:r>
        <w:rPr>
          <w:color w:val="000000"/>
        </w:rPr>
        <w:lastRenderedPageBreak/>
        <w:t xml:space="preserve">5. </w:t>
      </w:r>
      <w:r>
        <w:rPr>
          <w:rFonts w:ascii="宋体" w:hAnsi="宋体"/>
          <w:color w:val="000000"/>
        </w:rPr>
        <w:t>下列关于燃烧与灭火的说法</w:t>
      </w:r>
      <w:r>
        <w:rPr>
          <w:rFonts w:ascii="宋体" w:hAnsi="宋体"/>
          <w:color w:val="000000"/>
          <w:em w:val="dot"/>
        </w:rPr>
        <w:t>错误</w:t>
      </w:r>
      <w:r>
        <w:rPr>
          <w:rFonts w:ascii="宋体" w:hAnsi="宋体"/>
          <w:color w:val="000000"/>
        </w:rPr>
        <w:t>的是</w:t>
      </w:r>
    </w:p>
    <w:p w14:paraId="7D8C44E3" w14:textId="77777777" w:rsidR="00641C66" w:rsidRDefault="000F4F03">
      <w:pPr>
        <w:spacing w:line="360" w:lineRule="auto"/>
        <w:jc w:val="left"/>
        <w:textAlignment w:val="center"/>
        <w:rPr>
          <w:color w:val="000000"/>
        </w:rPr>
      </w:pPr>
      <w:r>
        <w:rPr>
          <w:color w:val="000000"/>
        </w:rPr>
        <w:t xml:space="preserve">A. </w:t>
      </w:r>
      <w:r>
        <w:rPr>
          <w:rFonts w:ascii="宋体" w:hAnsi="宋体"/>
          <w:color w:val="000000"/>
        </w:rPr>
        <w:t>油锅着火后立即用锅盖盖灭</w:t>
      </w:r>
    </w:p>
    <w:p w14:paraId="093BA9AF" w14:textId="77777777" w:rsidR="00641C66" w:rsidRDefault="000F4F03">
      <w:pPr>
        <w:spacing w:line="360" w:lineRule="auto"/>
        <w:jc w:val="left"/>
        <w:textAlignment w:val="center"/>
        <w:rPr>
          <w:color w:val="000000"/>
        </w:rPr>
      </w:pPr>
      <w:r>
        <w:rPr>
          <w:color w:val="000000"/>
        </w:rPr>
        <w:t xml:space="preserve">B. </w:t>
      </w:r>
      <w:r>
        <w:rPr>
          <w:rFonts w:ascii="宋体" w:hAnsi="宋体"/>
          <w:color w:val="000000"/>
        </w:rPr>
        <w:t>森林失火时，可将大火蔓延路线前一片树木砍掉，形成隔离带</w:t>
      </w:r>
    </w:p>
    <w:p w14:paraId="50E963BB" w14:textId="77777777" w:rsidR="00641C66" w:rsidRDefault="000F4F03">
      <w:pPr>
        <w:spacing w:line="360" w:lineRule="auto"/>
        <w:jc w:val="left"/>
        <w:textAlignment w:val="center"/>
        <w:rPr>
          <w:color w:val="000000"/>
        </w:rPr>
      </w:pPr>
      <w:r>
        <w:rPr>
          <w:color w:val="000000"/>
        </w:rPr>
        <w:t xml:space="preserve">C. </w:t>
      </w:r>
      <w:r>
        <w:rPr>
          <w:rFonts w:ascii="宋体" w:hAnsi="宋体"/>
          <w:color w:val="000000"/>
        </w:rPr>
        <w:t>做饭时，燃气灶火焰出现黄色，锅底出现黑色，可调小灶具进风口</w:t>
      </w:r>
    </w:p>
    <w:p w14:paraId="24A3EFE0" w14:textId="77777777" w:rsidR="00641C66" w:rsidRDefault="000F4F03">
      <w:pPr>
        <w:spacing w:line="360" w:lineRule="auto"/>
        <w:jc w:val="left"/>
        <w:textAlignment w:val="center"/>
        <w:rPr>
          <w:color w:val="000000"/>
        </w:rPr>
      </w:pPr>
      <w:r>
        <w:rPr>
          <w:color w:val="000000"/>
        </w:rPr>
        <w:t xml:space="preserve">D. </w:t>
      </w:r>
      <w:r>
        <w:rPr>
          <w:rFonts w:ascii="宋体" w:hAnsi="宋体"/>
          <w:color w:val="000000"/>
        </w:rPr>
        <w:t>燃着的酒精灯不慎碰倒，若洒出的酒精燃烧起来，应立刻用湿抹布扑灭</w:t>
      </w:r>
    </w:p>
    <w:p w14:paraId="40363047" w14:textId="77777777" w:rsidR="00641C66" w:rsidRDefault="000F4F03">
      <w:pPr>
        <w:spacing w:line="360" w:lineRule="auto"/>
        <w:textAlignment w:val="center"/>
        <w:rPr>
          <w:color w:val="000000"/>
        </w:rPr>
      </w:pPr>
      <w:r>
        <w:rPr>
          <w:color w:val="2E75B6"/>
        </w:rPr>
        <w:t>【答案】</w:t>
      </w:r>
      <w:r>
        <w:rPr>
          <w:color w:val="000000"/>
        </w:rPr>
        <w:t>C</w:t>
      </w:r>
    </w:p>
    <w:p w14:paraId="79E6EDB4" w14:textId="77777777" w:rsidR="00641C66" w:rsidRDefault="000F4F03">
      <w:pPr>
        <w:spacing w:line="360" w:lineRule="auto"/>
        <w:textAlignment w:val="center"/>
        <w:rPr>
          <w:color w:val="000000"/>
        </w:rPr>
      </w:pPr>
      <w:r>
        <w:rPr>
          <w:color w:val="2E75B6"/>
        </w:rPr>
        <w:t>【解析】</w:t>
      </w:r>
    </w:p>
    <w:p w14:paraId="2B3A1165" w14:textId="77777777" w:rsidR="00641C66" w:rsidRDefault="000F4F03">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、油锅着火后立即用锅盖盖灭，利用隔绝氧气的原理达到灭火目的，说法正确，不符合题意；</w:t>
      </w:r>
    </w:p>
    <w:p w14:paraId="6DBA2508" w14:textId="77777777" w:rsidR="00641C66" w:rsidRDefault="000F4F03">
      <w:pPr>
        <w:spacing w:line="360" w:lineRule="auto"/>
        <w:jc w:val="left"/>
        <w:textAlignment w:val="center"/>
        <w:rPr>
          <w:color w:val="000000"/>
        </w:rPr>
      </w:pPr>
      <w:r>
        <w:rPr>
          <w:rFonts w:eastAsia="Times New Roman" w:cs="Times New Roman"/>
          <w:color w:val="000000"/>
        </w:rPr>
        <w:t>B</w:t>
      </w:r>
      <w:r>
        <w:rPr>
          <w:rFonts w:ascii="宋体" w:hAnsi="宋体"/>
          <w:color w:val="000000"/>
        </w:rPr>
        <w:t>、森林失火时，可将大火蔓延路线前一片树木砍掉，形成隔离带，利用使可燃物与其他物品隔离的原理达到灭火目的，说法正确，不符合题意；</w:t>
      </w:r>
    </w:p>
    <w:p w14:paraId="192B9FD7" w14:textId="77777777" w:rsidR="00641C66" w:rsidRDefault="000F4F03">
      <w:pPr>
        <w:spacing w:line="360" w:lineRule="auto"/>
        <w:jc w:val="left"/>
        <w:textAlignment w:val="center"/>
        <w:rPr>
          <w:color w:val="000000"/>
        </w:rPr>
      </w:pPr>
      <w:r>
        <w:rPr>
          <w:rFonts w:eastAsia="Times New Roman" w:cs="Times New Roman"/>
          <w:color w:val="000000"/>
        </w:rPr>
        <w:t>C</w:t>
      </w:r>
      <w:r>
        <w:rPr>
          <w:rFonts w:ascii="宋体" w:hAnsi="宋体"/>
          <w:color w:val="000000"/>
        </w:rPr>
        <w:t>、做饭时，燃气灶火焰出现黄色，锅底出现黑色，这是氧气不足造成的，需要调大灶具进风口，说法错误，符合题意；</w:t>
      </w:r>
    </w:p>
    <w:p w14:paraId="399FBF5E" w14:textId="77777777" w:rsidR="00641C66" w:rsidRDefault="000F4F03">
      <w:pPr>
        <w:spacing w:line="360" w:lineRule="auto"/>
        <w:jc w:val="left"/>
        <w:textAlignment w:val="center"/>
        <w:rPr>
          <w:color w:val="000000"/>
        </w:rPr>
      </w:pPr>
      <w:r>
        <w:rPr>
          <w:rFonts w:eastAsia="Times New Roman" w:cs="Times New Roman"/>
          <w:color w:val="000000"/>
        </w:rPr>
        <w:t>D</w:t>
      </w:r>
      <w:r>
        <w:rPr>
          <w:rFonts w:ascii="宋体" w:hAnsi="宋体"/>
          <w:color w:val="000000"/>
        </w:rPr>
        <w:t>、燃着的酒精灯不慎碰倒，若洒出的酒精燃烧起来，应立刻用湿抹布扑灭，利用隔绝氧气的原理达到灭火目的，说法正确，不符合题意。</w:t>
      </w:r>
    </w:p>
    <w:p w14:paraId="407D3ED5" w14:textId="77777777" w:rsidR="00641C66" w:rsidRDefault="000F4F03">
      <w:pPr>
        <w:spacing w:line="360" w:lineRule="auto"/>
        <w:jc w:val="left"/>
        <w:textAlignment w:val="center"/>
        <w:rPr>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1FE0485F" w14:textId="77777777" w:rsidR="00641C66" w:rsidRDefault="000F4F03">
      <w:pPr>
        <w:spacing w:line="360" w:lineRule="auto"/>
        <w:jc w:val="left"/>
        <w:textAlignment w:val="center"/>
        <w:rPr>
          <w:color w:val="000000"/>
        </w:rPr>
      </w:pPr>
      <w:r>
        <w:rPr>
          <w:color w:val="000000"/>
        </w:rPr>
        <w:t xml:space="preserve">6. </w:t>
      </w:r>
      <w:r>
        <w:rPr>
          <w:rFonts w:ascii="宋体" w:hAnsi="宋体"/>
          <w:color w:val="000000"/>
        </w:rPr>
        <w:t>四氯乙烯</w:t>
      </w:r>
      <w:r>
        <w:rPr>
          <w:rFonts w:eastAsia="Times New Roman" w:cs="Times New Roman"/>
          <w:color w:val="000000"/>
        </w:rPr>
        <w:t>(</w:t>
      </w:r>
      <w:r>
        <w:rPr>
          <w:rFonts w:ascii="宋体" w:hAnsi="宋体"/>
          <w:color w:val="000000"/>
        </w:rPr>
        <w:t>化学式</w:t>
      </w:r>
      <w:r>
        <w:rPr>
          <w:rFonts w:eastAsia="Times New Roman" w:cs="Times New Roman"/>
          <w:color w:val="000000"/>
        </w:rPr>
        <w:t>C</w:t>
      </w:r>
      <w:r>
        <w:rPr>
          <w:rFonts w:eastAsia="Times New Roman" w:cs="Times New Roman"/>
          <w:color w:val="000000"/>
          <w:vertAlign w:val="subscript"/>
        </w:rPr>
        <w:t>2</w:t>
      </w:r>
      <w:r>
        <w:rPr>
          <w:rFonts w:eastAsia="Times New Roman" w:cs="Times New Roman"/>
          <w:color w:val="000000"/>
        </w:rPr>
        <w:t>Cl</w:t>
      </w:r>
      <w:r>
        <w:rPr>
          <w:rFonts w:eastAsia="Times New Roman" w:cs="Times New Roman"/>
          <w:color w:val="000000"/>
          <w:vertAlign w:val="subscript"/>
        </w:rPr>
        <w:t>4</w:t>
      </w:r>
      <w:r>
        <w:rPr>
          <w:rFonts w:eastAsia="Times New Roman" w:cs="Times New Roman"/>
          <w:color w:val="000000"/>
        </w:rPr>
        <w:t>)</w:t>
      </w:r>
      <w:r>
        <w:rPr>
          <w:rFonts w:ascii="宋体" w:hAnsi="宋体"/>
          <w:color w:val="000000"/>
        </w:rPr>
        <w:t>是一种衣物干洗剂。下列有关四氯乙烯说法正确的是</w:t>
      </w:r>
    </w:p>
    <w:p w14:paraId="7A4539ED" w14:textId="77777777" w:rsidR="00641C66" w:rsidRDefault="000F4F03">
      <w:pPr>
        <w:spacing w:line="360" w:lineRule="auto"/>
        <w:jc w:val="left"/>
        <w:textAlignment w:val="center"/>
        <w:rPr>
          <w:color w:val="000000"/>
        </w:rPr>
      </w:pPr>
      <w:r>
        <w:rPr>
          <w:color w:val="000000"/>
        </w:rPr>
        <w:t xml:space="preserve">A. </w:t>
      </w:r>
      <w:r>
        <w:rPr>
          <w:rFonts w:ascii="宋体" w:hAnsi="宋体"/>
          <w:color w:val="000000"/>
        </w:rPr>
        <w:t>四氯乙烯中含有单质碳</w:t>
      </w:r>
    </w:p>
    <w:p w14:paraId="4CCC3BFF" w14:textId="77777777" w:rsidR="00641C66" w:rsidRDefault="000F4F03">
      <w:pPr>
        <w:spacing w:line="360" w:lineRule="auto"/>
        <w:jc w:val="left"/>
        <w:textAlignment w:val="center"/>
        <w:rPr>
          <w:color w:val="000000"/>
        </w:rPr>
      </w:pPr>
      <w:r>
        <w:rPr>
          <w:color w:val="000000"/>
        </w:rPr>
        <w:t xml:space="preserve">B. </w:t>
      </w:r>
      <w:r>
        <w:rPr>
          <w:rFonts w:ascii="宋体" w:hAnsi="宋体"/>
          <w:color w:val="000000"/>
        </w:rPr>
        <w:t>四氯乙烯的相对分子质量为</w:t>
      </w:r>
      <w:r>
        <w:rPr>
          <w:rFonts w:eastAsia="Times New Roman" w:cs="Times New Roman"/>
          <w:color w:val="000000"/>
        </w:rPr>
        <w:t>166</w:t>
      </w:r>
    </w:p>
    <w:p w14:paraId="52268C10" w14:textId="77777777" w:rsidR="00641C66" w:rsidRDefault="000F4F03">
      <w:pPr>
        <w:spacing w:line="360" w:lineRule="auto"/>
        <w:jc w:val="left"/>
        <w:textAlignment w:val="center"/>
        <w:rPr>
          <w:color w:val="000000"/>
        </w:rPr>
      </w:pPr>
      <w:r>
        <w:rPr>
          <w:color w:val="000000"/>
        </w:rPr>
        <w:t xml:space="preserve">C. </w:t>
      </w:r>
      <w:r>
        <w:rPr>
          <w:rFonts w:ascii="宋体" w:hAnsi="宋体"/>
          <w:color w:val="000000"/>
        </w:rPr>
        <w:t>四氯乙烯中碳元素和氯元素质量比为</w:t>
      </w:r>
      <w:r>
        <w:rPr>
          <w:rFonts w:eastAsia="Times New Roman" w:cs="Times New Roman"/>
          <w:color w:val="000000"/>
        </w:rPr>
        <w:t>1</w:t>
      </w:r>
      <w:r>
        <w:rPr>
          <w:rFonts w:ascii="宋体" w:hAnsi="宋体"/>
          <w:color w:val="000000"/>
        </w:rPr>
        <w:t>∶</w:t>
      </w:r>
      <w:r>
        <w:rPr>
          <w:rFonts w:eastAsia="Times New Roman" w:cs="Times New Roman"/>
          <w:color w:val="000000"/>
        </w:rPr>
        <w:t>2</w:t>
      </w:r>
    </w:p>
    <w:p w14:paraId="2BD82744" w14:textId="77777777" w:rsidR="00641C66" w:rsidRDefault="000F4F03">
      <w:pPr>
        <w:spacing w:line="360" w:lineRule="auto"/>
        <w:jc w:val="left"/>
        <w:textAlignment w:val="center"/>
        <w:rPr>
          <w:color w:val="000000"/>
        </w:rPr>
      </w:pPr>
      <w:r>
        <w:rPr>
          <w:color w:val="000000"/>
        </w:rPr>
        <w:t xml:space="preserve">D. </w:t>
      </w:r>
      <w:r>
        <w:rPr>
          <w:rFonts w:ascii="宋体" w:hAnsi="宋体"/>
          <w:color w:val="000000"/>
        </w:rPr>
        <w:t>四氯乙烯由</w:t>
      </w:r>
      <w:r>
        <w:rPr>
          <w:rFonts w:eastAsia="Times New Roman" w:cs="Times New Roman"/>
          <w:color w:val="000000"/>
        </w:rPr>
        <w:t>2</w:t>
      </w:r>
      <w:r>
        <w:rPr>
          <w:rFonts w:ascii="宋体" w:hAnsi="宋体"/>
          <w:color w:val="000000"/>
        </w:rPr>
        <w:t>个碳原子和</w:t>
      </w:r>
      <w:r>
        <w:rPr>
          <w:rFonts w:eastAsia="Times New Roman" w:cs="Times New Roman"/>
          <w:color w:val="000000"/>
        </w:rPr>
        <w:t>4</w:t>
      </w:r>
      <w:r>
        <w:rPr>
          <w:rFonts w:ascii="宋体" w:hAnsi="宋体"/>
          <w:color w:val="000000"/>
        </w:rPr>
        <w:t>个氯原子构成</w:t>
      </w:r>
    </w:p>
    <w:p w14:paraId="1E67334C" w14:textId="77777777" w:rsidR="00641C66" w:rsidRDefault="000F4F03">
      <w:pPr>
        <w:spacing w:line="360" w:lineRule="auto"/>
        <w:textAlignment w:val="center"/>
        <w:rPr>
          <w:color w:val="000000"/>
        </w:rPr>
      </w:pPr>
      <w:r>
        <w:rPr>
          <w:color w:val="2E75B6"/>
        </w:rPr>
        <w:t>【答案】</w:t>
      </w:r>
      <w:r>
        <w:rPr>
          <w:color w:val="000000"/>
        </w:rPr>
        <w:t>B</w:t>
      </w:r>
    </w:p>
    <w:p w14:paraId="7827AB0B" w14:textId="77777777" w:rsidR="00641C66" w:rsidRDefault="000F4F03">
      <w:pPr>
        <w:spacing w:line="360" w:lineRule="auto"/>
        <w:textAlignment w:val="center"/>
        <w:rPr>
          <w:color w:val="000000"/>
        </w:rPr>
      </w:pPr>
      <w:r>
        <w:rPr>
          <w:color w:val="2E75B6"/>
        </w:rPr>
        <w:t>【解析】</w:t>
      </w:r>
    </w:p>
    <w:p w14:paraId="24D9CD4B" w14:textId="77777777" w:rsidR="00641C66" w:rsidRDefault="000F4F03">
      <w:pPr>
        <w:spacing w:line="360" w:lineRule="auto"/>
        <w:jc w:val="left"/>
        <w:textAlignment w:val="center"/>
        <w:rPr>
          <w:color w:val="000000"/>
        </w:rPr>
      </w:pPr>
      <w:r>
        <w:rPr>
          <w:color w:val="000000"/>
        </w:rPr>
        <w:t>【详解】</w:t>
      </w:r>
      <w:r>
        <w:rPr>
          <w:color w:val="000000"/>
        </w:rPr>
        <w:t>A</w:t>
      </w:r>
      <w:r>
        <w:rPr>
          <w:color w:val="000000"/>
        </w:rPr>
        <w:t>、四氯乙烯由四氯乙烯分子构成，每个四氯乙烯分子中含</w:t>
      </w:r>
      <w:r>
        <w:rPr>
          <w:color w:val="000000"/>
        </w:rPr>
        <w:t>2</w:t>
      </w:r>
      <w:r>
        <w:rPr>
          <w:color w:val="000000"/>
        </w:rPr>
        <w:t>个碳原子，不含碳单质，不符合题意；</w:t>
      </w:r>
    </w:p>
    <w:p w14:paraId="52A5794E" w14:textId="77777777" w:rsidR="00641C66" w:rsidRDefault="000F4F03">
      <w:pPr>
        <w:spacing w:line="360" w:lineRule="auto"/>
        <w:jc w:val="left"/>
        <w:textAlignment w:val="center"/>
        <w:rPr>
          <w:color w:val="000000"/>
        </w:rPr>
      </w:pPr>
      <w:r>
        <w:rPr>
          <w:color w:val="000000"/>
        </w:rPr>
        <w:t>B</w:t>
      </w:r>
      <w:r>
        <w:rPr>
          <w:color w:val="000000"/>
        </w:rPr>
        <w:t>、四氯乙烯的相对分子质量为：</w:t>
      </w:r>
      <w:r>
        <w:object w:dxaOrig="2100" w:dyaOrig="285" w14:anchorId="06AF88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105pt;height:14.25pt" o:ole="">
            <v:imagedata r:id="rId13" o:title="eqId6086e1deda8eec45215ee6b6ddfc6891"/>
          </v:shape>
          <o:OLEObject Type="Embed" ProgID="Equation.DSMT4" ShapeID="_x0000_i1025" DrawAspect="Content" ObjectID="_1790601457" r:id="rId14"/>
        </w:object>
      </w:r>
      <w:r>
        <w:rPr>
          <w:color w:val="000000"/>
        </w:rPr>
        <w:t>，符合题意；</w:t>
      </w:r>
    </w:p>
    <w:p w14:paraId="312B94FB" w14:textId="77777777" w:rsidR="00641C66" w:rsidRDefault="000F4F03">
      <w:pPr>
        <w:spacing w:line="360" w:lineRule="auto"/>
        <w:jc w:val="left"/>
        <w:textAlignment w:val="center"/>
        <w:rPr>
          <w:color w:val="000000"/>
        </w:rPr>
      </w:pPr>
      <w:r>
        <w:rPr>
          <w:color w:val="000000"/>
        </w:rPr>
        <w:t>C</w:t>
      </w:r>
      <w:r>
        <w:rPr>
          <w:color w:val="000000"/>
        </w:rPr>
        <w:t>、四氯乙烯中碳元素和氯元素质量比为：</w:t>
      </w:r>
      <w:r>
        <w:object w:dxaOrig="2520" w:dyaOrig="405" w14:anchorId="17035A41">
          <v:shape id="_x0000_i1026" type="#_x0000_t75" alt="学科网(www.zxxk.com)--教育资源门户，提供试卷、教案、课件、论文、素材以及各类教学资源下载，还有大量而丰富的教学相关资讯！" style="width:126.75pt;height:20.25pt" o:ole="">
            <v:imagedata r:id="rId15" o:title="eqId774c851c3f2c7b059d76ef4688abcaa8"/>
          </v:shape>
          <o:OLEObject Type="Embed" ProgID="Equation.DSMT4" ShapeID="_x0000_i1026" DrawAspect="Content" ObjectID="_1790601458" r:id="rId16"/>
        </w:object>
      </w:r>
      <w:r>
        <w:rPr>
          <w:color w:val="000000"/>
        </w:rPr>
        <w:t>，不符合题意；</w:t>
      </w:r>
    </w:p>
    <w:p w14:paraId="6FFF2D62" w14:textId="77777777" w:rsidR="00641C66" w:rsidRDefault="000F4F03">
      <w:pPr>
        <w:spacing w:line="360" w:lineRule="auto"/>
        <w:jc w:val="left"/>
        <w:textAlignment w:val="center"/>
        <w:rPr>
          <w:color w:val="000000"/>
        </w:rPr>
      </w:pPr>
      <w:r>
        <w:rPr>
          <w:color w:val="000000"/>
        </w:rPr>
        <w:t>D</w:t>
      </w:r>
      <w:r>
        <w:rPr>
          <w:color w:val="000000"/>
        </w:rPr>
        <w:t>、四氯乙烯由四氯乙烯分子构成，每个四氯乙烯分子中含</w:t>
      </w:r>
      <w:r>
        <w:rPr>
          <w:color w:val="000000"/>
        </w:rPr>
        <w:t>2</w:t>
      </w:r>
      <w:r>
        <w:rPr>
          <w:color w:val="000000"/>
        </w:rPr>
        <w:t>个碳原子、</w:t>
      </w:r>
      <w:r>
        <w:rPr>
          <w:color w:val="000000"/>
        </w:rPr>
        <w:t>4</w:t>
      </w:r>
      <w:r>
        <w:rPr>
          <w:color w:val="000000"/>
        </w:rPr>
        <w:t>个氯原子，不符合题意。</w:t>
      </w:r>
    </w:p>
    <w:p w14:paraId="2B7CFE64" w14:textId="77777777" w:rsidR="00641C66" w:rsidRDefault="000F4F03">
      <w:pPr>
        <w:spacing w:line="360" w:lineRule="auto"/>
        <w:jc w:val="left"/>
        <w:textAlignment w:val="center"/>
        <w:rPr>
          <w:color w:val="000000"/>
        </w:rPr>
      </w:pPr>
      <w:r>
        <w:rPr>
          <w:color w:val="000000"/>
        </w:rPr>
        <w:t>故选</w:t>
      </w:r>
      <w:r>
        <w:rPr>
          <w:color w:val="000000"/>
        </w:rPr>
        <w:t>B</w:t>
      </w:r>
      <w:r>
        <w:rPr>
          <w:color w:val="000000"/>
        </w:rPr>
        <w:t>。</w:t>
      </w:r>
    </w:p>
    <w:p w14:paraId="75380A7B" w14:textId="77777777" w:rsidR="00641C66" w:rsidRDefault="000F4F03">
      <w:pPr>
        <w:spacing w:line="360" w:lineRule="auto"/>
        <w:jc w:val="left"/>
        <w:textAlignment w:val="center"/>
        <w:rPr>
          <w:color w:val="000000"/>
        </w:rPr>
      </w:pPr>
      <w:r>
        <w:rPr>
          <w:color w:val="000000"/>
        </w:rPr>
        <w:t xml:space="preserve">7. </w:t>
      </w:r>
      <w:r>
        <w:rPr>
          <w:rFonts w:ascii="宋体" w:hAnsi="宋体"/>
          <w:color w:val="000000"/>
        </w:rPr>
        <w:t>热爱劳动从我做起。下列家务劳动中所涉及的化学知识</w:t>
      </w:r>
      <w:r>
        <w:rPr>
          <w:rFonts w:ascii="宋体" w:hAnsi="宋体"/>
          <w:color w:val="000000"/>
          <w:em w:val="dot"/>
        </w:rPr>
        <w:t>错误</w:t>
      </w:r>
      <w:r>
        <w:rPr>
          <w:rFonts w:ascii="宋体" w:hAnsi="宋体"/>
          <w:color w:val="000000"/>
        </w:rPr>
        <w:t>的是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660"/>
        <w:gridCol w:w="2550"/>
        <w:gridCol w:w="2760"/>
      </w:tblGrid>
      <w:tr w:rsidR="00641C66" w14:paraId="499EFA94" w14:textId="77777777">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1F70DD1" w14:textId="77777777" w:rsidR="00641C66" w:rsidRDefault="000F4F03">
            <w:pPr>
              <w:spacing w:line="360" w:lineRule="auto"/>
              <w:jc w:val="left"/>
              <w:textAlignment w:val="center"/>
              <w:rPr>
                <w:color w:val="000000"/>
              </w:rPr>
            </w:pPr>
            <w:r>
              <w:rPr>
                <w:rFonts w:ascii="宋体" w:hAnsi="宋体"/>
                <w:color w:val="000000"/>
              </w:rPr>
              <w:t>选项</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DD9CB96" w14:textId="77777777" w:rsidR="00641C66" w:rsidRDefault="000F4F03">
            <w:pPr>
              <w:spacing w:line="360" w:lineRule="auto"/>
              <w:jc w:val="left"/>
              <w:textAlignment w:val="center"/>
              <w:rPr>
                <w:color w:val="000000"/>
              </w:rPr>
            </w:pPr>
            <w:r>
              <w:rPr>
                <w:rFonts w:ascii="宋体" w:hAnsi="宋体"/>
                <w:color w:val="000000"/>
              </w:rPr>
              <w:t>家务劳动</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7643055" w14:textId="77777777" w:rsidR="00641C66" w:rsidRDefault="000F4F03">
            <w:pPr>
              <w:spacing w:line="360" w:lineRule="auto"/>
              <w:jc w:val="left"/>
              <w:textAlignment w:val="center"/>
              <w:rPr>
                <w:color w:val="000000"/>
              </w:rPr>
            </w:pPr>
            <w:r>
              <w:rPr>
                <w:rFonts w:ascii="宋体" w:hAnsi="宋体"/>
                <w:color w:val="000000"/>
              </w:rPr>
              <w:t>化学知识</w:t>
            </w:r>
          </w:p>
        </w:tc>
      </w:tr>
      <w:tr w:rsidR="00641C66" w14:paraId="78176902" w14:textId="77777777">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2FFE777" w14:textId="77777777" w:rsidR="00641C66" w:rsidRDefault="000F4F03">
            <w:pPr>
              <w:spacing w:line="360" w:lineRule="auto"/>
              <w:jc w:val="left"/>
              <w:textAlignment w:val="center"/>
              <w:rPr>
                <w:color w:val="000000"/>
              </w:rPr>
            </w:pPr>
            <w:r>
              <w:rPr>
                <w:rFonts w:eastAsia="Times New Roman" w:cs="Times New Roman"/>
                <w:color w:val="000000"/>
              </w:rPr>
              <w:lastRenderedPageBreak/>
              <w:t>A</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E5FA90E" w14:textId="77777777" w:rsidR="00641C66" w:rsidRDefault="000F4F03">
            <w:pPr>
              <w:spacing w:line="360" w:lineRule="auto"/>
              <w:jc w:val="left"/>
              <w:textAlignment w:val="center"/>
              <w:rPr>
                <w:color w:val="000000"/>
              </w:rPr>
            </w:pPr>
            <w:r>
              <w:rPr>
                <w:rFonts w:ascii="宋体" w:hAnsi="宋体"/>
                <w:color w:val="000000"/>
              </w:rPr>
              <w:t>将洗净的铁锅擦干放置</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6E55C6C" w14:textId="77777777" w:rsidR="00641C66" w:rsidRDefault="000F4F03">
            <w:pPr>
              <w:spacing w:line="360" w:lineRule="auto"/>
              <w:jc w:val="left"/>
              <w:textAlignment w:val="center"/>
              <w:rPr>
                <w:color w:val="000000"/>
              </w:rPr>
            </w:pPr>
            <w:r>
              <w:rPr>
                <w:rFonts w:ascii="宋体" w:hAnsi="宋体"/>
                <w:color w:val="000000"/>
              </w:rPr>
              <w:t>潮湿的铁锅在空气中易生锈</w:t>
            </w:r>
          </w:p>
        </w:tc>
      </w:tr>
      <w:tr w:rsidR="00641C66" w14:paraId="52947FB1" w14:textId="77777777">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5246066" w14:textId="77777777" w:rsidR="00641C66" w:rsidRDefault="000F4F03">
            <w:pPr>
              <w:spacing w:line="360" w:lineRule="auto"/>
              <w:jc w:val="left"/>
              <w:textAlignment w:val="center"/>
              <w:rPr>
                <w:color w:val="000000"/>
              </w:rPr>
            </w:pPr>
            <w:r>
              <w:rPr>
                <w:rFonts w:eastAsia="Times New Roman" w:cs="Times New Roman"/>
                <w:color w:val="000000"/>
              </w:rPr>
              <w:t>B</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F92E778" w14:textId="77777777" w:rsidR="00641C66" w:rsidRDefault="000F4F03">
            <w:pPr>
              <w:spacing w:line="360" w:lineRule="auto"/>
              <w:jc w:val="left"/>
              <w:textAlignment w:val="center"/>
              <w:rPr>
                <w:color w:val="000000"/>
              </w:rPr>
            </w:pPr>
            <w:r>
              <w:rPr>
                <w:rFonts w:ascii="宋体" w:hAnsi="宋体"/>
                <w:color w:val="000000"/>
              </w:rPr>
              <w:t>用活性炭除去冰箱异味</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1C6CC32" w14:textId="77777777" w:rsidR="00641C66" w:rsidRDefault="000F4F03">
            <w:pPr>
              <w:spacing w:line="360" w:lineRule="auto"/>
              <w:jc w:val="left"/>
              <w:textAlignment w:val="center"/>
              <w:rPr>
                <w:color w:val="000000"/>
              </w:rPr>
            </w:pPr>
            <w:r>
              <w:rPr>
                <w:rFonts w:ascii="宋体" w:hAnsi="宋体"/>
                <w:color w:val="000000"/>
              </w:rPr>
              <w:t>活性炭具有吸附性</w:t>
            </w:r>
          </w:p>
        </w:tc>
      </w:tr>
      <w:tr w:rsidR="00641C66" w14:paraId="68D6A813" w14:textId="77777777">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5F387DD" w14:textId="77777777" w:rsidR="00641C66" w:rsidRDefault="000F4F03">
            <w:pPr>
              <w:spacing w:line="360" w:lineRule="auto"/>
              <w:jc w:val="left"/>
              <w:textAlignment w:val="center"/>
              <w:rPr>
                <w:color w:val="000000"/>
              </w:rPr>
            </w:pPr>
            <w:r>
              <w:rPr>
                <w:rFonts w:eastAsia="Times New Roman" w:cs="Times New Roman"/>
                <w:color w:val="000000"/>
              </w:rPr>
              <w:t>C</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AAFE59B" w14:textId="77777777" w:rsidR="00641C66" w:rsidRDefault="000F4F03">
            <w:pPr>
              <w:spacing w:line="360" w:lineRule="auto"/>
              <w:jc w:val="left"/>
              <w:textAlignment w:val="center"/>
              <w:rPr>
                <w:color w:val="000000"/>
              </w:rPr>
            </w:pPr>
            <w:r>
              <w:rPr>
                <w:rFonts w:ascii="宋体" w:hAnsi="宋体"/>
                <w:color w:val="000000"/>
              </w:rPr>
              <w:t>用厨余垃圾自制花肥</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9082741" w14:textId="77777777" w:rsidR="00641C66" w:rsidRDefault="000F4F03">
            <w:pPr>
              <w:spacing w:line="360" w:lineRule="auto"/>
              <w:jc w:val="left"/>
              <w:textAlignment w:val="center"/>
              <w:rPr>
                <w:color w:val="000000"/>
              </w:rPr>
            </w:pPr>
            <w:r>
              <w:rPr>
                <w:rFonts w:ascii="宋体" w:hAnsi="宋体"/>
                <w:color w:val="000000"/>
              </w:rPr>
              <w:t>物质发生缓慢氧化</w:t>
            </w:r>
          </w:p>
        </w:tc>
      </w:tr>
      <w:tr w:rsidR="00641C66" w14:paraId="6B3D9983" w14:textId="77777777">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DFADB57" w14:textId="77777777" w:rsidR="00641C66" w:rsidRDefault="000F4F03">
            <w:pPr>
              <w:spacing w:line="360" w:lineRule="auto"/>
              <w:jc w:val="left"/>
              <w:textAlignment w:val="center"/>
              <w:rPr>
                <w:color w:val="000000"/>
              </w:rPr>
            </w:pPr>
            <w:r>
              <w:rPr>
                <w:rFonts w:eastAsia="Times New Roman" w:cs="Times New Roman"/>
                <w:color w:val="000000"/>
              </w:rPr>
              <w:t>D</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BBD4470" w14:textId="77777777" w:rsidR="00641C66" w:rsidRDefault="000F4F03">
            <w:pPr>
              <w:spacing w:line="360" w:lineRule="auto"/>
              <w:jc w:val="left"/>
              <w:textAlignment w:val="center"/>
              <w:rPr>
                <w:color w:val="000000"/>
              </w:rPr>
            </w:pPr>
            <w:r>
              <w:rPr>
                <w:rFonts w:ascii="宋体" w:hAnsi="宋体"/>
                <w:color w:val="000000"/>
              </w:rPr>
              <w:t>用食醋除去水壶内的水垢</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6F7607E" w14:textId="77777777" w:rsidR="00641C66" w:rsidRDefault="000F4F03">
            <w:pPr>
              <w:spacing w:line="360" w:lineRule="auto"/>
              <w:jc w:val="left"/>
              <w:textAlignment w:val="center"/>
              <w:rPr>
                <w:color w:val="000000"/>
              </w:rPr>
            </w:pPr>
            <w:r>
              <w:rPr>
                <w:rFonts w:ascii="宋体" w:hAnsi="宋体"/>
                <w:color w:val="000000"/>
              </w:rPr>
              <w:t>食醋的</w:t>
            </w:r>
            <w:r>
              <w:rPr>
                <w:rFonts w:eastAsia="Times New Roman" w:cs="Times New Roman"/>
                <w:color w:val="000000"/>
              </w:rPr>
              <w:t>pH</w:t>
            </w:r>
            <w:r>
              <w:rPr>
                <w:rFonts w:ascii="宋体" w:hAnsi="宋体"/>
                <w:color w:val="000000"/>
              </w:rPr>
              <w:t>＞</w:t>
            </w:r>
            <w:r>
              <w:rPr>
                <w:rFonts w:eastAsia="Times New Roman" w:cs="Times New Roman"/>
                <w:color w:val="000000"/>
              </w:rPr>
              <w:t>7</w:t>
            </w:r>
          </w:p>
        </w:tc>
      </w:tr>
    </w:tbl>
    <w:p w14:paraId="35372B54" w14:textId="77777777" w:rsidR="00641C66" w:rsidRDefault="00641C66">
      <w:pPr>
        <w:spacing w:line="360" w:lineRule="auto"/>
        <w:jc w:val="left"/>
        <w:textAlignment w:val="center"/>
        <w:rPr>
          <w:color w:val="000000"/>
        </w:rPr>
      </w:pPr>
    </w:p>
    <w:p w14:paraId="20860F5B" w14:textId="77777777" w:rsidR="00641C66" w:rsidRDefault="000F4F03">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A</w:t>
      </w:r>
      <w:r>
        <w:rPr>
          <w:color w:val="000000"/>
        </w:rPr>
        <w:tab/>
        <w:t xml:space="preserve">B. </w:t>
      </w:r>
      <w:r>
        <w:rPr>
          <w:rFonts w:eastAsia="Times New Roman" w:cs="Times New Roman"/>
          <w:color w:val="000000"/>
        </w:rPr>
        <w:t>B</w:t>
      </w:r>
      <w:r>
        <w:rPr>
          <w:color w:val="000000"/>
        </w:rPr>
        <w:tab/>
        <w:t xml:space="preserve">C. </w:t>
      </w:r>
      <w:r>
        <w:rPr>
          <w:rFonts w:eastAsia="Times New Roman" w:cs="Times New Roman"/>
          <w:color w:val="000000"/>
        </w:rPr>
        <w:t>C</w:t>
      </w:r>
      <w:r>
        <w:rPr>
          <w:color w:val="000000"/>
        </w:rPr>
        <w:tab/>
        <w:t xml:space="preserve">D. </w:t>
      </w:r>
      <w:r>
        <w:rPr>
          <w:rFonts w:eastAsia="Times New Roman" w:cs="Times New Roman"/>
          <w:color w:val="000000"/>
        </w:rPr>
        <w:t>D</w:t>
      </w:r>
    </w:p>
    <w:p w14:paraId="5207E7BB" w14:textId="77777777" w:rsidR="00641C66" w:rsidRDefault="000F4F03">
      <w:pPr>
        <w:spacing w:line="360" w:lineRule="auto"/>
        <w:textAlignment w:val="center"/>
        <w:rPr>
          <w:color w:val="000000"/>
        </w:rPr>
      </w:pPr>
      <w:r>
        <w:rPr>
          <w:color w:val="2E75B6"/>
        </w:rPr>
        <w:t>【答案】</w:t>
      </w:r>
      <w:r>
        <w:rPr>
          <w:color w:val="000000"/>
        </w:rPr>
        <w:t>D</w:t>
      </w:r>
    </w:p>
    <w:p w14:paraId="1451CA53" w14:textId="77777777" w:rsidR="00641C66" w:rsidRDefault="000F4F03">
      <w:pPr>
        <w:spacing w:line="360" w:lineRule="auto"/>
        <w:textAlignment w:val="center"/>
        <w:rPr>
          <w:color w:val="000000"/>
        </w:rPr>
      </w:pPr>
      <w:r>
        <w:rPr>
          <w:color w:val="2E75B6"/>
        </w:rPr>
        <w:t>【解析】</w:t>
      </w:r>
    </w:p>
    <w:p w14:paraId="20CBA061" w14:textId="77777777" w:rsidR="00641C66" w:rsidRDefault="000F4F03">
      <w:pPr>
        <w:spacing w:line="360" w:lineRule="auto"/>
        <w:jc w:val="left"/>
        <w:textAlignment w:val="center"/>
        <w:rPr>
          <w:color w:val="000000"/>
        </w:rPr>
      </w:pPr>
      <w:r>
        <w:rPr>
          <w:color w:val="000000"/>
        </w:rPr>
        <w:t>【详解】</w:t>
      </w:r>
      <w:r>
        <w:rPr>
          <w:rFonts w:eastAsia="Times New Roman" w:cs="Times New Roman"/>
          <w:color w:val="000000"/>
        </w:rPr>
        <w:t>A</w:t>
      </w:r>
      <w:r>
        <w:rPr>
          <w:color w:val="000000"/>
        </w:rPr>
        <w:t>、铁生锈的条件是铁与氧气和水接触，将洗净的铁锅擦干水放置，是因为潮湿的铁锅在空气中易生锈，故</w:t>
      </w:r>
      <w:r>
        <w:rPr>
          <w:rFonts w:eastAsia="Times New Roman" w:cs="Times New Roman"/>
          <w:color w:val="000000"/>
        </w:rPr>
        <w:t>A</w:t>
      </w:r>
      <w:r>
        <w:rPr>
          <w:color w:val="000000"/>
        </w:rPr>
        <w:t>项正确；</w:t>
      </w:r>
    </w:p>
    <w:p w14:paraId="3ED474FE" w14:textId="77777777" w:rsidR="00641C66" w:rsidRDefault="000F4F03">
      <w:pPr>
        <w:spacing w:line="360" w:lineRule="auto"/>
        <w:jc w:val="left"/>
        <w:textAlignment w:val="center"/>
        <w:rPr>
          <w:color w:val="000000"/>
        </w:rPr>
      </w:pPr>
      <w:r>
        <w:rPr>
          <w:rFonts w:eastAsia="Times New Roman" w:cs="Times New Roman"/>
          <w:color w:val="000000"/>
        </w:rPr>
        <w:t>B</w:t>
      </w:r>
      <w:r>
        <w:rPr>
          <w:color w:val="000000"/>
        </w:rPr>
        <w:t>、活性炭具有吸附性，可以吸附色素和异味，所以向冰箱中放入活性炭能除去异味，故</w:t>
      </w:r>
      <w:r>
        <w:rPr>
          <w:rFonts w:eastAsia="Times New Roman" w:cs="Times New Roman"/>
          <w:color w:val="000000"/>
        </w:rPr>
        <w:t>B</w:t>
      </w:r>
      <w:r>
        <w:rPr>
          <w:color w:val="000000"/>
        </w:rPr>
        <w:t>项正确；</w:t>
      </w:r>
    </w:p>
    <w:p w14:paraId="7799003F" w14:textId="77777777" w:rsidR="00641C66" w:rsidRDefault="000F4F03">
      <w:pPr>
        <w:spacing w:line="360" w:lineRule="auto"/>
        <w:jc w:val="left"/>
        <w:textAlignment w:val="center"/>
        <w:rPr>
          <w:color w:val="000000"/>
        </w:rPr>
      </w:pPr>
      <w:r>
        <w:rPr>
          <w:rFonts w:eastAsia="Times New Roman" w:cs="Times New Roman"/>
          <w:color w:val="000000"/>
        </w:rPr>
        <w:t>C</w:t>
      </w:r>
      <w:r>
        <w:rPr>
          <w:color w:val="000000"/>
        </w:rPr>
        <w:t>、用厨余垃圾自制花肥，厨余垃圾能与空气中的氧气发生了不易察觉的缓慢氧化，生成植物需要的营养物质，故</w:t>
      </w:r>
      <w:r>
        <w:rPr>
          <w:rFonts w:eastAsia="Times New Roman" w:cs="Times New Roman"/>
          <w:color w:val="000000"/>
        </w:rPr>
        <w:t>C</w:t>
      </w:r>
      <w:r>
        <w:rPr>
          <w:color w:val="000000"/>
        </w:rPr>
        <w:t>项正确；</w:t>
      </w:r>
    </w:p>
    <w:p w14:paraId="43AB7822" w14:textId="77777777" w:rsidR="00641C66" w:rsidRDefault="000F4F03">
      <w:pPr>
        <w:spacing w:line="360" w:lineRule="auto"/>
        <w:jc w:val="left"/>
        <w:textAlignment w:val="center"/>
        <w:rPr>
          <w:color w:val="000000"/>
        </w:rPr>
      </w:pPr>
      <w:r>
        <w:rPr>
          <w:rFonts w:eastAsia="Times New Roman" w:cs="Times New Roman"/>
          <w:color w:val="000000"/>
        </w:rPr>
        <w:t>D</w:t>
      </w:r>
      <w:r>
        <w:rPr>
          <w:color w:val="000000"/>
        </w:rPr>
        <w:t>、水垢的主要成分是碳酸钙和氢氧化镁，用食醋除去水壶内的水垢，是因为食醋显酸性，</w:t>
      </w:r>
      <w:r>
        <w:rPr>
          <w:rFonts w:eastAsia="Times New Roman" w:cs="Times New Roman"/>
          <w:color w:val="000000"/>
        </w:rPr>
        <w:t>pH＜7</w:t>
      </w:r>
      <w:r>
        <w:rPr>
          <w:color w:val="000000"/>
        </w:rPr>
        <w:t>，食醋能与碳酸钙和氢氧化镁反应，故</w:t>
      </w:r>
      <w:r>
        <w:rPr>
          <w:rFonts w:eastAsia="Times New Roman" w:cs="Times New Roman"/>
          <w:color w:val="000000"/>
        </w:rPr>
        <w:t>D</w:t>
      </w:r>
      <w:r>
        <w:rPr>
          <w:color w:val="000000"/>
        </w:rPr>
        <w:t>项错误。</w:t>
      </w:r>
    </w:p>
    <w:p w14:paraId="242C84F3" w14:textId="77777777" w:rsidR="00641C66" w:rsidRDefault="000F4F03">
      <w:pPr>
        <w:spacing w:line="360" w:lineRule="auto"/>
        <w:jc w:val="left"/>
        <w:textAlignment w:val="center"/>
        <w:rPr>
          <w:color w:val="000000"/>
        </w:rPr>
      </w:pPr>
      <w:r>
        <w:rPr>
          <w:color w:val="000000"/>
        </w:rPr>
        <w:t>故选</w:t>
      </w:r>
      <w:r>
        <w:rPr>
          <w:rFonts w:eastAsia="Times New Roman" w:cs="Times New Roman"/>
          <w:color w:val="000000"/>
        </w:rPr>
        <w:t>D</w:t>
      </w:r>
      <w:r>
        <w:rPr>
          <w:color w:val="000000"/>
        </w:rPr>
        <w:t>。</w:t>
      </w:r>
    </w:p>
    <w:p w14:paraId="5AF51486" w14:textId="77777777" w:rsidR="00641C66" w:rsidRDefault="000F4F03">
      <w:pPr>
        <w:spacing w:line="360" w:lineRule="auto"/>
        <w:jc w:val="left"/>
        <w:textAlignment w:val="center"/>
        <w:rPr>
          <w:color w:val="000000"/>
        </w:rPr>
      </w:pPr>
      <w:r>
        <w:rPr>
          <w:color w:val="000000"/>
        </w:rPr>
        <w:t>【点睛】本题难度不大，主要考查铁生锈的条件、活性炭的吸附性、缓慢氧化以及酸的性质等，要将题中的知识认知透，结合学过的知识进行分析解答。</w:t>
      </w:r>
    </w:p>
    <w:p w14:paraId="07214601" w14:textId="77777777" w:rsidR="00641C66" w:rsidRDefault="000F4F03">
      <w:pPr>
        <w:spacing w:line="360" w:lineRule="auto"/>
        <w:jc w:val="left"/>
        <w:textAlignment w:val="center"/>
        <w:rPr>
          <w:color w:val="000000"/>
        </w:rPr>
      </w:pPr>
      <w:r>
        <w:rPr>
          <w:color w:val="000000"/>
        </w:rPr>
        <w:t xml:space="preserve">8. </w:t>
      </w:r>
      <w:r>
        <w:rPr>
          <w:rFonts w:ascii="宋体" w:hAnsi="宋体"/>
          <w:color w:val="000000"/>
        </w:rPr>
        <w:t>下列各图中</w:t>
      </w:r>
      <w:r>
        <w:rPr>
          <w:noProof/>
          <w:color w:val="000000"/>
        </w:rPr>
        <w:drawing>
          <wp:inline distT="0" distB="0" distL="114300" distR="114300" wp14:anchorId="76AA28EE" wp14:editId="78F130F0">
            <wp:extent cx="209550" cy="1905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09550" cy="190500"/>
                    </a:xfrm>
                    <a:prstGeom prst="rect">
                      <a:avLst/>
                    </a:prstGeom>
                  </pic:spPr>
                </pic:pic>
              </a:graphicData>
            </a:graphic>
          </wp:inline>
        </w:drawing>
      </w:r>
      <w:r>
        <w:rPr>
          <w:rFonts w:ascii="宋体" w:hAnsi="宋体"/>
          <w:color w:val="000000"/>
        </w:rPr>
        <w:t>和</w:t>
      </w:r>
      <w:r>
        <w:rPr>
          <w:noProof/>
          <w:color w:val="000000"/>
        </w:rPr>
        <w:drawing>
          <wp:inline distT="0" distB="0" distL="114300" distR="114300" wp14:anchorId="57EF5867" wp14:editId="141F52F1">
            <wp:extent cx="257175" cy="23812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257175" cy="238125"/>
                    </a:xfrm>
                    <a:prstGeom prst="rect">
                      <a:avLst/>
                    </a:prstGeom>
                  </pic:spPr>
                </pic:pic>
              </a:graphicData>
            </a:graphic>
          </wp:inline>
        </w:drawing>
      </w:r>
      <w:r>
        <w:rPr>
          <w:rFonts w:ascii="宋体" w:hAnsi="宋体"/>
          <w:color w:val="000000"/>
        </w:rPr>
        <w:t>分别表示不同元素的原子，其中表示化合物的是</w:t>
      </w:r>
    </w:p>
    <w:p w14:paraId="2287485E" w14:textId="77777777" w:rsidR="00641C66" w:rsidRDefault="000F4F03">
      <w:pPr>
        <w:tabs>
          <w:tab w:val="left" w:pos="2436"/>
          <w:tab w:val="left" w:pos="4873"/>
          <w:tab w:val="left" w:pos="7309"/>
        </w:tabs>
        <w:spacing w:line="360" w:lineRule="auto"/>
        <w:jc w:val="left"/>
        <w:textAlignment w:val="center"/>
        <w:rPr>
          <w:color w:val="000000"/>
        </w:rPr>
      </w:pPr>
      <w:r>
        <w:rPr>
          <w:color w:val="000000"/>
        </w:rPr>
        <w:t xml:space="preserve">A. </w:t>
      </w:r>
      <w:r>
        <w:rPr>
          <w:noProof/>
          <w:color w:val="000000"/>
        </w:rPr>
        <w:drawing>
          <wp:inline distT="0" distB="0" distL="114300" distR="114300" wp14:anchorId="10BDB421" wp14:editId="58B421E4">
            <wp:extent cx="942975" cy="69532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942975" cy="695325"/>
                    </a:xfrm>
                    <a:prstGeom prst="rect">
                      <a:avLst/>
                    </a:prstGeom>
                  </pic:spPr>
                </pic:pic>
              </a:graphicData>
            </a:graphic>
          </wp:inline>
        </w:drawing>
      </w:r>
      <w:r>
        <w:rPr>
          <w:color w:val="000000"/>
        </w:rPr>
        <w:tab/>
        <w:t xml:space="preserve">B. </w:t>
      </w:r>
      <w:r>
        <w:rPr>
          <w:noProof/>
          <w:color w:val="000000"/>
        </w:rPr>
        <w:drawing>
          <wp:inline distT="0" distB="0" distL="114300" distR="114300" wp14:anchorId="118501BF" wp14:editId="36A0AEAA">
            <wp:extent cx="962025" cy="7048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962025" cy="704850"/>
                    </a:xfrm>
                    <a:prstGeom prst="rect">
                      <a:avLst/>
                    </a:prstGeom>
                  </pic:spPr>
                </pic:pic>
              </a:graphicData>
            </a:graphic>
          </wp:inline>
        </w:drawing>
      </w:r>
      <w:r>
        <w:rPr>
          <w:color w:val="000000"/>
        </w:rPr>
        <w:tab/>
        <w:t xml:space="preserve">C. </w:t>
      </w:r>
      <w:r>
        <w:rPr>
          <w:noProof/>
          <w:color w:val="000000"/>
        </w:rPr>
        <w:drawing>
          <wp:inline distT="0" distB="0" distL="114300" distR="114300" wp14:anchorId="4D598507" wp14:editId="7E512C24">
            <wp:extent cx="1038225" cy="7620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038225" cy="762000"/>
                    </a:xfrm>
                    <a:prstGeom prst="rect">
                      <a:avLst/>
                    </a:prstGeom>
                  </pic:spPr>
                </pic:pic>
              </a:graphicData>
            </a:graphic>
          </wp:inline>
        </w:drawing>
      </w:r>
      <w:r>
        <w:rPr>
          <w:color w:val="000000"/>
        </w:rPr>
        <w:tab/>
        <w:t xml:space="preserve">D. </w:t>
      </w:r>
      <w:r>
        <w:rPr>
          <w:noProof/>
          <w:color w:val="000000"/>
        </w:rPr>
        <w:drawing>
          <wp:inline distT="0" distB="0" distL="114300" distR="114300" wp14:anchorId="0B174FAD" wp14:editId="18585739">
            <wp:extent cx="1057275" cy="78105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057275" cy="781050"/>
                    </a:xfrm>
                    <a:prstGeom prst="rect">
                      <a:avLst/>
                    </a:prstGeom>
                  </pic:spPr>
                </pic:pic>
              </a:graphicData>
            </a:graphic>
          </wp:inline>
        </w:drawing>
      </w:r>
    </w:p>
    <w:p w14:paraId="3AEFF3DF" w14:textId="77777777" w:rsidR="00641C66" w:rsidRDefault="000F4F03">
      <w:pPr>
        <w:spacing w:line="360" w:lineRule="auto"/>
        <w:textAlignment w:val="center"/>
        <w:rPr>
          <w:color w:val="000000"/>
        </w:rPr>
      </w:pPr>
      <w:r>
        <w:rPr>
          <w:color w:val="2E75B6"/>
        </w:rPr>
        <w:t>【答案】</w:t>
      </w:r>
      <w:r>
        <w:rPr>
          <w:color w:val="000000"/>
        </w:rPr>
        <w:t>B</w:t>
      </w:r>
    </w:p>
    <w:p w14:paraId="226B94EB" w14:textId="77777777" w:rsidR="00641C66" w:rsidRDefault="000F4F03">
      <w:pPr>
        <w:spacing w:line="360" w:lineRule="auto"/>
        <w:textAlignment w:val="center"/>
        <w:rPr>
          <w:color w:val="000000"/>
        </w:rPr>
      </w:pPr>
      <w:r>
        <w:rPr>
          <w:color w:val="2E75B6"/>
        </w:rPr>
        <w:t>【解析】</w:t>
      </w:r>
    </w:p>
    <w:p w14:paraId="143CCC39" w14:textId="77777777" w:rsidR="00641C66" w:rsidRDefault="000F4F03">
      <w:pPr>
        <w:spacing w:line="360" w:lineRule="auto"/>
        <w:jc w:val="left"/>
        <w:textAlignment w:val="center"/>
        <w:rPr>
          <w:color w:val="000000"/>
        </w:rPr>
      </w:pPr>
      <w:r>
        <w:rPr>
          <w:color w:val="000000"/>
        </w:rPr>
        <w:t>【详解】</w:t>
      </w:r>
      <w:r>
        <w:rPr>
          <w:color w:val="000000"/>
        </w:rPr>
        <w:t>A</w:t>
      </w:r>
      <w:r>
        <w:rPr>
          <w:color w:val="000000"/>
        </w:rPr>
        <w:t>、该物质由三种分子混合而成，属于混合物，不符合题意；</w:t>
      </w:r>
    </w:p>
    <w:p w14:paraId="7B7359CE" w14:textId="77777777" w:rsidR="00641C66" w:rsidRDefault="000F4F03">
      <w:pPr>
        <w:spacing w:line="360" w:lineRule="auto"/>
        <w:jc w:val="left"/>
        <w:textAlignment w:val="center"/>
        <w:rPr>
          <w:color w:val="000000"/>
        </w:rPr>
      </w:pPr>
      <w:r>
        <w:rPr>
          <w:color w:val="000000"/>
        </w:rPr>
        <w:t>B</w:t>
      </w:r>
      <w:r>
        <w:rPr>
          <w:color w:val="000000"/>
        </w:rPr>
        <w:t>、该物质由同种分子构成，该分子由两种原子构成，属于化合物，符合题意；</w:t>
      </w:r>
    </w:p>
    <w:p w14:paraId="13492F65" w14:textId="77777777" w:rsidR="00641C66" w:rsidRDefault="000F4F03">
      <w:pPr>
        <w:spacing w:line="360" w:lineRule="auto"/>
        <w:jc w:val="left"/>
        <w:textAlignment w:val="center"/>
        <w:rPr>
          <w:color w:val="000000"/>
        </w:rPr>
      </w:pPr>
      <w:r>
        <w:rPr>
          <w:color w:val="000000"/>
        </w:rPr>
        <w:t>C</w:t>
      </w:r>
      <w:r>
        <w:rPr>
          <w:color w:val="000000"/>
        </w:rPr>
        <w:t>、该物质由同种分子构成，该分子由同种原子构成，属于单质，不符合题意；</w:t>
      </w:r>
    </w:p>
    <w:p w14:paraId="79ABFD65" w14:textId="77777777" w:rsidR="00641C66" w:rsidRDefault="000F4F03">
      <w:pPr>
        <w:spacing w:line="360" w:lineRule="auto"/>
        <w:jc w:val="left"/>
        <w:textAlignment w:val="center"/>
        <w:rPr>
          <w:color w:val="000000"/>
        </w:rPr>
      </w:pPr>
      <w:r>
        <w:rPr>
          <w:color w:val="000000"/>
        </w:rPr>
        <w:t>D</w:t>
      </w:r>
      <w:r>
        <w:rPr>
          <w:color w:val="000000"/>
        </w:rPr>
        <w:t>、该物质由同种分子构成，该分子由同种原子构成，属于单质，不符合题意。</w:t>
      </w:r>
    </w:p>
    <w:p w14:paraId="56250560" w14:textId="77777777" w:rsidR="00641C66" w:rsidRDefault="000F4F03">
      <w:pPr>
        <w:spacing w:line="360" w:lineRule="auto"/>
        <w:jc w:val="left"/>
        <w:textAlignment w:val="center"/>
        <w:rPr>
          <w:color w:val="000000"/>
        </w:rPr>
      </w:pPr>
      <w:r>
        <w:rPr>
          <w:color w:val="000000"/>
        </w:rPr>
        <w:t>故选</w:t>
      </w:r>
      <w:r>
        <w:rPr>
          <w:color w:val="000000"/>
        </w:rPr>
        <w:t>B</w:t>
      </w:r>
      <w:r>
        <w:rPr>
          <w:color w:val="000000"/>
        </w:rPr>
        <w:t>。</w:t>
      </w:r>
    </w:p>
    <w:p w14:paraId="654C0D1D" w14:textId="77777777" w:rsidR="00641C66" w:rsidRDefault="000F4F03">
      <w:pPr>
        <w:spacing w:line="360" w:lineRule="auto"/>
        <w:jc w:val="left"/>
        <w:textAlignment w:val="center"/>
        <w:rPr>
          <w:color w:val="000000"/>
        </w:rPr>
      </w:pPr>
      <w:r>
        <w:rPr>
          <w:color w:val="000000"/>
        </w:rPr>
        <w:lastRenderedPageBreak/>
        <w:t xml:space="preserve">9. </w:t>
      </w:r>
      <w:r>
        <w:rPr>
          <w:rFonts w:ascii="宋体" w:hAnsi="宋体"/>
          <w:color w:val="000000"/>
        </w:rPr>
        <w:t>关于下列符号或图示的说法正确的是</w:t>
      </w:r>
    </w:p>
    <w:p w14:paraId="319FF830" w14:textId="77777777" w:rsidR="00641C66" w:rsidRDefault="000F4F03">
      <w:pPr>
        <w:spacing w:line="360" w:lineRule="auto"/>
        <w:jc w:val="left"/>
        <w:textAlignment w:val="center"/>
        <w:rPr>
          <w:color w:val="000000"/>
        </w:rPr>
      </w:pPr>
      <w:r>
        <w:rPr>
          <w:rFonts w:ascii="宋体" w:hAnsi="宋体"/>
          <w:color w:val="000000"/>
        </w:rPr>
        <w:t>①</w:t>
      </w:r>
      <w:r>
        <w:rPr>
          <w:rFonts w:eastAsia="Times New Roman" w:cs="Times New Roman"/>
          <w:color w:val="000000"/>
        </w:rPr>
        <w:t xml:space="preserve">2H      </w:t>
      </w:r>
      <w:r>
        <w:rPr>
          <w:rFonts w:ascii="宋体" w:hAnsi="宋体"/>
          <w:color w:val="000000"/>
        </w:rPr>
        <w:t>②</w:t>
      </w:r>
      <w:r>
        <w:rPr>
          <w:rFonts w:eastAsia="Times New Roman" w:cs="Times New Roman"/>
          <w:color w:val="000000"/>
        </w:rPr>
        <w:t>Al</w:t>
      </w:r>
      <w:r>
        <w:rPr>
          <w:color w:val="000000"/>
          <w:vertAlign w:val="superscript"/>
        </w:rPr>
        <w:t>3+</w:t>
      </w:r>
      <w:r>
        <w:rPr>
          <w:rFonts w:eastAsia="Times New Roman" w:cs="Times New Roman"/>
          <w:color w:val="000000"/>
        </w:rPr>
        <w:t xml:space="preserve">     </w:t>
      </w:r>
      <w:r>
        <w:rPr>
          <w:rFonts w:ascii="宋体" w:hAnsi="宋体"/>
          <w:color w:val="000000"/>
        </w:rPr>
        <w:t>③</w:t>
      </w:r>
      <w:r>
        <w:rPr>
          <w:noProof/>
          <w:color w:val="000000"/>
        </w:rPr>
        <w:drawing>
          <wp:inline distT="0" distB="0" distL="114300" distR="114300" wp14:anchorId="1016E21A" wp14:editId="58ECC25B">
            <wp:extent cx="552450" cy="504825"/>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552450" cy="504825"/>
                    </a:xfrm>
                    <a:prstGeom prst="rect">
                      <a:avLst/>
                    </a:prstGeom>
                  </pic:spPr>
                </pic:pic>
              </a:graphicData>
            </a:graphic>
          </wp:inline>
        </w:drawing>
      </w:r>
      <w:r>
        <w:rPr>
          <w:rFonts w:eastAsia="Times New Roman" w:cs="Times New Roman"/>
          <w:color w:val="000000"/>
        </w:rPr>
        <w:t xml:space="preserve">      </w:t>
      </w:r>
      <w:r>
        <w:rPr>
          <w:rFonts w:ascii="宋体" w:hAnsi="宋体"/>
          <w:color w:val="000000"/>
        </w:rPr>
        <w:t>④</w:t>
      </w:r>
      <w:r>
        <w:rPr>
          <w:noProof/>
          <w:color w:val="000000"/>
        </w:rPr>
        <w:drawing>
          <wp:inline distT="0" distB="0" distL="114300" distR="114300" wp14:anchorId="0DE8FEC5" wp14:editId="3E8279A6">
            <wp:extent cx="733425" cy="714375"/>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733425" cy="714375"/>
                    </a:xfrm>
                    <a:prstGeom prst="rect">
                      <a:avLst/>
                    </a:prstGeom>
                  </pic:spPr>
                </pic:pic>
              </a:graphicData>
            </a:graphic>
          </wp:inline>
        </w:drawing>
      </w:r>
    </w:p>
    <w:p w14:paraId="61011D6E" w14:textId="77777777" w:rsidR="00641C66" w:rsidRDefault="000F4F03">
      <w:pPr>
        <w:spacing w:line="360" w:lineRule="auto"/>
        <w:jc w:val="left"/>
        <w:textAlignment w:val="center"/>
        <w:rPr>
          <w:color w:val="000000"/>
        </w:rPr>
      </w:pPr>
      <w:r>
        <w:rPr>
          <w:color w:val="000000"/>
        </w:rPr>
        <w:t xml:space="preserve">A. </w:t>
      </w:r>
      <w:r>
        <w:rPr>
          <w:rFonts w:ascii="宋体" w:hAnsi="宋体"/>
          <w:color w:val="000000"/>
        </w:rPr>
        <w:t>①表示</w:t>
      </w:r>
      <w:r>
        <w:rPr>
          <w:rFonts w:eastAsia="Times New Roman" w:cs="Times New Roman"/>
          <w:color w:val="000000"/>
        </w:rPr>
        <w:t>2</w:t>
      </w:r>
      <w:r>
        <w:rPr>
          <w:rFonts w:ascii="宋体" w:hAnsi="宋体"/>
          <w:color w:val="000000"/>
        </w:rPr>
        <w:t>个氢原子</w:t>
      </w:r>
    </w:p>
    <w:p w14:paraId="02D2F68E" w14:textId="77777777" w:rsidR="00641C66" w:rsidRDefault="000F4F03">
      <w:pPr>
        <w:spacing w:line="360" w:lineRule="auto"/>
        <w:jc w:val="left"/>
        <w:textAlignment w:val="center"/>
        <w:rPr>
          <w:color w:val="000000"/>
        </w:rPr>
      </w:pPr>
      <w:r>
        <w:rPr>
          <w:color w:val="000000"/>
        </w:rPr>
        <w:t xml:space="preserve">B. </w:t>
      </w:r>
      <w:r>
        <w:rPr>
          <w:rFonts w:ascii="宋体" w:hAnsi="宋体"/>
          <w:color w:val="000000"/>
        </w:rPr>
        <w:t>②表示铝元素</w:t>
      </w:r>
      <w:r>
        <w:rPr>
          <w:rFonts w:ascii="宋体" w:hAnsi="宋体"/>
          <w:noProof/>
          <w:color w:val="000000"/>
        </w:rPr>
        <w:drawing>
          <wp:inline distT="0" distB="0" distL="114300" distR="114300" wp14:anchorId="2E81A3FB" wp14:editId="3E7CA362">
            <wp:extent cx="133350" cy="177800"/>
            <wp:effectExtent l="0" t="0" r="0" b="0"/>
            <wp:docPr id="1042155" name="图片 1042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2155" name="图片 1042155"/>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rFonts w:ascii="宋体" w:hAnsi="宋体"/>
          <w:color w:val="000000"/>
        </w:rPr>
        <w:t>化合价为</w:t>
      </w:r>
      <w:r>
        <w:rPr>
          <w:rFonts w:eastAsia="Times New Roman" w:cs="Times New Roman"/>
          <w:color w:val="000000"/>
        </w:rPr>
        <w:t>+3</w:t>
      </w:r>
      <w:r>
        <w:rPr>
          <w:rFonts w:ascii="宋体" w:hAnsi="宋体"/>
          <w:color w:val="000000"/>
        </w:rPr>
        <w:t>价</w:t>
      </w:r>
    </w:p>
    <w:p w14:paraId="72496725" w14:textId="77777777" w:rsidR="00641C66" w:rsidRDefault="000F4F03">
      <w:pPr>
        <w:spacing w:line="360" w:lineRule="auto"/>
        <w:jc w:val="left"/>
        <w:textAlignment w:val="center"/>
        <w:rPr>
          <w:color w:val="000000"/>
        </w:rPr>
      </w:pPr>
      <w:r>
        <w:rPr>
          <w:color w:val="000000"/>
        </w:rPr>
        <w:t xml:space="preserve">C. </w:t>
      </w:r>
      <w:r>
        <w:rPr>
          <w:rFonts w:ascii="宋体" w:hAnsi="宋体"/>
          <w:color w:val="000000"/>
        </w:rPr>
        <w:t>③表示镁原子的结构示意图</w:t>
      </w:r>
    </w:p>
    <w:p w14:paraId="0506F42D" w14:textId="77777777" w:rsidR="00641C66" w:rsidRDefault="000F4F03">
      <w:pPr>
        <w:spacing w:line="360" w:lineRule="auto"/>
        <w:jc w:val="left"/>
        <w:textAlignment w:val="center"/>
        <w:rPr>
          <w:color w:val="000000"/>
        </w:rPr>
      </w:pPr>
      <w:r>
        <w:rPr>
          <w:color w:val="000000"/>
        </w:rPr>
        <w:t xml:space="preserve">D. </w:t>
      </w:r>
      <w:r>
        <w:rPr>
          <w:rFonts w:ascii="宋体" w:hAnsi="宋体"/>
          <w:color w:val="000000"/>
        </w:rPr>
        <w:t>由④可知硒的相对原子质量为</w:t>
      </w:r>
      <w:r>
        <w:rPr>
          <w:rFonts w:eastAsia="Times New Roman" w:cs="Times New Roman"/>
          <w:color w:val="000000"/>
        </w:rPr>
        <w:t>78.96g</w:t>
      </w:r>
    </w:p>
    <w:p w14:paraId="76D224F5" w14:textId="77777777" w:rsidR="00641C66" w:rsidRDefault="000F4F03">
      <w:pPr>
        <w:spacing w:line="360" w:lineRule="auto"/>
        <w:textAlignment w:val="center"/>
        <w:rPr>
          <w:color w:val="000000"/>
        </w:rPr>
      </w:pPr>
      <w:r>
        <w:rPr>
          <w:color w:val="2E75B6"/>
        </w:rPr>
        <w:t>【答案】</w:t>
      </w:r>
      <w:r>
        <w:rPr>
          <w:color w:val="000000"/>
        </w:rPr>
        <w:t>A</w:t>
      </w:r>
    </w:p>
    <w:p w14:paraId="76E0B733" w14:textId="77777777" w:rsidR="00641C66" w:rsidRDefault="000F4F03">
      <w:pPr>
        <w:spacing w:line="360" w:lineRule="auto"/>
        <w:textAlignment w:val="center"/>
        <w:rPr>
          <w:color w:val="000000"/>
        </w:rPr>
      </w:pPr>
      <w:r>
        <w:rPr>
          <w:color w:val="2E75B6"/>
        </w:rPr>
        <w:t>【解析】</w:t>
      </w:r>
    </w:p>
    <w:p w14:paraId="25E10475" w14:textId="77777777" w:rsidR="00641C66" w:rsidRDefault="000F4F03">
      <w:pPr>
        <w:spacing w:line="360" w:lineRule="auto"/>
        <w:jc w:val="left"/>
        <w:textAlignment w:val="center"/>
        <w:rPr>
          <w:color w:val="000000"/>
        </w:rPr>
      </w:pPr>
      <w:r>
        <w:rPr>
          <w:color w:val="000000"/>
        </w:rPr>
        <w:t>【详解】</w:t>
      </w:r>
      <w:r>
        <w:rPr>
          <w:color w:val="000000"/>
        </w:rPr>
        <w:t>A</w:t>
      </w:r>
      <w:r>
        <w:rPr>
          <w:color w:val="000000"/>
        </w:rPr>
        <w:t>、元素符号前面的数字表示原子个数，故</w:t>
      </w:r>
      <w:r>
        <w:rPr>
          <w:color w:val="000000"/>
        </w:rPr>
        <w:t>①</w:t>
      </w:r>
      <w:r>
        <w:rPr>
          <w:color w:val="000000"/>
        </w:rPr>
        <w:t>表示</w:t>
      </w:r>
      <w:r>
        <w:rPr>
          <w:color w:val="000000"/>
        </w:rPr>
        <w:t xml:space="preserve"> 2 </w:t>
      </w:r>
      <w:r>
        <w:rPr>
          <w:color w:val="000000"/>
        </w:rPr>
        <w:t>个氢原子，故</w:t>
      </w:r>
      <w:r>
        <w:rPr>
          <w:color w:val="000000"/>
        </w:rPr>
        <w:t>A</w:t>
      </w:r>
      <w:r>
        <w:rPr>
          <w:color w:val="000000"/>
        </w:rPr>
        <w:t>符合题意；</w:t>
      </w:r>
    </w:p>
    <w:p w14:paraId="4474C9C1" w14:textId="77777777" w:rsidR="00641C66" w:rsidRDefault="000F4F03">
      <w:pPr>
        <w:spacing w:line="360" w:lineRule="auto"/>
        <w:jc w:val="left"/>
        <w:textAlignment w:val="center"/>
        <w:rPr>
          <w:color w:val="000000"/>
        </w:rPr>
      </w:pPr>
      <w:r>
        <w:rPr>
          <w:color w:val="000000"/>
        </w:rPr>
        <w:t>B</w:t>
      </w:r>
      <w:r>
        <w:rPr>
          <w:color w:val="000000"/>
        </w:rPr>
        <w:t>、位于离子符号中元素或原子团的右上角，表示一个离子所带的电荷数，故</w:t>
      </w:r>
      <w:r>
        <w:rPr>
          <w:color w:val="000000"/>
        </w:rPr>
        <w:t>②</w:t>
      </w:r>
      <w:r>
        <w:rPr>
          <w:color w:val="000000"/>
        </w:rPr>
        <w:t>表示</w:t>
      </w:r>
      <w:r>
        <w:rPr>
          <w:color w:val="000000"/>
        </w:rPr>
        <w:t>1</w:t>
      </w:r>
      <w:r>
        <w:rPr>
          <w:color w:val="000000"/>
        </w:rPr>
        <w:t>个铝离子带</w:t>
      </w:r>
      <w:r>
        <w:rPr>
          <w:color w:val="000000"/>
        </w:rPr>
        <w:t>3</w:t>
      </w:r>
      <w:r>
        <w:rPr>
          <w:color w:val="000000"/>
        </w:rPr>
        <w:t>个单位的正电荷，故</w:t>
      </w:r>
      <w:r>
        <w:rPr>
          <w:color w:val="000000"/>
        </w:rPr>
        <w:t>B</w:t>
      </w:r>
      <w:r>
        <w:rPr>
          <w:color w:val="000000"/>
        </w:rPr>
        <w:t>不符合题意；</w:t>
      </w:r>
    </w:p>
    <w:p w14:paraId="4F6CD55E" w14:textId="77777777" w:rsidR="00641C66" w:rsidRDefault="000F4F03">
      <w:pPr>
        <w:spacing w:line="360" w:lineRule="auto"/>
        <w:jc w:val="left"/>
        <w:textAlignment w:val="center"/>
        <w:rPr>
          <w:color w:val="000000"/>
        </w:rPr>
      </w:pPr>
      <w:r>
        <w:rPr>
          <w:color w:val="000000"/>
        </w:rPr>
        <w:t>C</w:t>
      </w:r>
      <w:r>
        <w:rPr>
          <w:color w:val="000000"/>
        </w:rPr>
        <w:t>、</w:t>
      </w:r>
      <w:r>
        <w:rPr>
          <w:color w:val="000000"/>
        </w:rPr>
        <w:t>③</w:t>
      </w:r>
      <w:r>
        <w:rPr>
          <w:color w:val="000000"/>
        </w:rPr>
        <w:t>质子数</w:t>
      </w:r>
      <w:r>
        <w:rPr>
          <w:color w:val="000000"/>
        </w:rPr>
        <w:t>=</w:t>
      </w:r>
      <w:r>
        <w:rPr>
          <w:color w:val="000000"/>
        </w:rPr>
        <w:t>原子序数，</w:t>
      </w:r>
      <w:r>
        <w:rPr>
          <w:color w:val="000000"/>
        </w:rPr>
        <w:t>12</w:t>
      </w:r>
      <w:r>
        <w:rPr>
          <w:color w:val="000000"/>
        </w:rPr>
        <w:t>号元素是镁元素，质子数大于核外电子数，故</w:t>
      </w:r>
      <w:r>
        <w:rPr>
          <w:color w:val="000000"/>
        </w:rPr>
        <w:t>③</w:t>
      </w:r>
      <w:r>
        <w:rPr>
          <w:color w:val="000000"/>
        </w:rPr>
        <w:t>表示镁离子的结构示意图，故</w:t>
      </w:r>
      <w:r>
        <w:rPr>
          <w:color w:val="000000"/>
        </w:rPr>
        <w:t>C</w:t>
      </w:r>
      <w:r>
        <w:rPr>
          <w:color w:val="000000"/>
        </w:rPr>
        <w:t>不符合题意；</w:t>
      </w:r>
    </w:p>
    <w:p w14:paraId="1D425257" w14:textId="77777777" w:rsidR="00641C66" w:rsidRDefault="000F4F03">
      <w:pPr>
        <w:spacing w:line="360" w:lineRule="auto"/>
        <w:jc w:val="left"/>
        <w:textAlignment w:val="center"/>
        <w:rPr>
          <w:color w:val="000000"/>
        </w:rPr>
      </w:pPr>
      <w:r>
        <w:rPr>
          <w:color w:val="000000"/>
        </w:rPr>
        <w:t>D</w:t>
      </w:r>
      <w:r>
        <w:rPr>
          <w:color w:val="000000"/>
        </w:rPr>
        <w:t>、由</w:t>
      </w:r>
      <w:r>
        <w:rPr>
          <w:color w:val="000000"/>
        </w:rPr>
        <w:t>④</w:t>
      </w:r>
      <w:r>
        <w:rPr>
          <w:color w:val="000000"/>
        </w:rPr>
        <w:t>可知硒的相对原子质量为</w:t>
      </w:r>
      <w:r>
        <w:rPr>
          <w:color w:val="000000"/>
        </w:rPr>
        <w:t>78.9</w:t>
      </w:r>
      <w:r>
        <w:rPr>
          <w:color w:val="000000"/>
        </w:rPr>
        <w:t>，相对原子质量单位不为</w:t>
      </w:r>
      <w:r>
        <w:rPr>
          <w:color w:val="000000"/>
        </w:rPr>
        <w:t>g</w:t>
      </w:r>
      <w:r>
        <w:rPr>
          <w:color w:val="000000"/>
        </w:rPr>
        <w:t>，故</w:t>
      </w:r>
      <w:r>
        <w:rPr>
          <w:color w:val="000000"/>
        </w:rPr>
        <w:t>D</w:t>
      </w:r>
      <w:r>
        <w:rPr>
          <w:color w:val="000000"/>
        </w:rPr>
        <w:t>不符合题意。</w:t>
      </w:r>
    </w:p>
    <w:p w14:paraId="145D8942" w14:textId="77777777" w:rsidR="00641C66" w:rsidRDefault="000F4F03">
      <w:pPr>
        <w:spacing w:line="360" w:lineRule="auto"/>
        <w:jc w:val="left"/>
        <w:textAlignment w:val="center"/>
        <w:rPr>
          <w:color w:val="000000"/>
        </w:rPr>
      </w:pPr>
      <w:r>
        <w:rPr>
          <w:color w:val="000000"/>
        </w:rPr>
        <w:t>故选</w:t>
      </w:r>
      <w:r>
        <w:rPr>
          <w:color w:val="000000"/>
        </w:rPr>
        <w:t>A</w:t>
      </w:r>
      <w:r>
        <w:rPr>
          <w:color w:val="000000"/>
        </w:rPr>
        <w:t>。</w:t>
      </w:r>
    </w:p>
    <w:p w14:paraId="63675E8C" w14:textId="77777777" w:rsidR="00641C66" w:rsidRDefault="000F4F03">
      <w:pPr>
        <w:spacing w:line="360" w:lineRule="auto"/>
        <w:jc w:val="left"/>
        <w:textAlignment w:val="center"/>
        <w:rPr>
          <w:color w:val="000000"/>
        </w:rPr>
      </w:pPr>
      <w:r>
        <w:rPr>
          <w:color w:val="000000"/>
        </w:rPr>
        <w:t xml:space="preserve">10. </w:t>
      </w:r>
      <w:r>
        <w:rPr>
          <w:rFonts w:ascii="宋体" w:hAnsi="宋体"/>
          <w:color w:val="000000"/>
        </w:rPr>
        <w:t>构建化学基本观念是学好化学的基础。下列认识</w:t>
      </w:r>
      <w:r>
        <w:rPr>
          <w:rFonts w:ascii="宋体" w:hAnsi="宋体"/>
          <w:color w:val="000000"/>
          <w:em w:val="dot"/>
        </w:rPr>
        <w:t>错误</w:t>
      </w:r>
      <w:r>
        <w:rPr>
          <w:rFonts w:ascii="宋体" w:hAnsi="宋体"/>
          <w:color w:val="000000"/>
        </w:rPr>
        <w:t>的是</w:t>
      </w:r>
    </w:p>
    <w:p w14:paraId="0FA31C32" w14:textId="77777777" w:rsidR="00641C66" w:rsidRDefault="000F4F03">
      <w:pPr>
        <w:spacing w:line="360" w:lineRule="auto"/>
        <w:jc w:val="left"/>
        <w:textAlignment w:val="center"/>
        <w:rPr>
          <w:color w:val="000000"/>
        </w:rPr>
      </w:pPr>
      <w:r>
        <w:rPr>
          <w:color w:val="000000"/>
        </w:rPr>
        <w:t xml:space="preserve">A. </w:t>
      </w:r>
      <w:r>
        <w:rPr>
          <w:rFonts w:ascii="宋体" w:hAnsi="宋体"/>
          <w:color w:val="000000"/>
        </w:rPr>
        <w:t>元素观：物质是由元素组成的</w:t>
      </w:r>
    </w:p>
    <w:p w14:paraId="7F7D5CE3" w14:textId="77777777" w:rsidR="00641C66" w:rsidRDefault="000F4F03">
      <w:pPr>
        <w:spacing w:line="360" w:lineRule="auto"/>
        <w:jc w:val="left"/>
        <w:textAlignment w:val="center"/>
        <w:rPr>
          <w:color w:val="000000"/>
        </w:rPr>
      </w:pPr>
      <w:r>
        <w:rPr>
          <w:color w:val="000000"/>
        </w:rPr>
        <w:t xml:space="preserve">B. </w:t>
      </w:r>
      <w:r>
        <w:rPr>
          <w:rFonts w:ascii="宋体" w:hAnsi="宋体"/>
          <w:color w:val="000000"/>
        </w:rPr>
        <w:t>分类观：</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和</w:t>
      </w:r>
      <w:r>
        <w:rPr>
          <w:rFonts w:eastAsia="Times New Roman" w:cs="Times New Roman"/>
          <w:color w:val="000000"/>
        </w:rPr>
        <w:t>Al</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3</w:t>
      </w:r>
      <w:r>
        <w:rPr>
          <w:rFonts w:ascii="宋体" w:hAnsi="宋体"/>
          <w:color w:val="000000"/>
        </w:rPr>
        <w:t>均是氧化物</w:t>
      </w:r>
    </w:p>
    <w:p w14:paraId="07616F8C" w14:textId="77777777" w:rsidR="00641C66" w:rsidRDefault="000F4F03">
      <w:pPr>
        <w:spacing w:line="360" w:lineRule="auto"/>
        <w:jc w:val="left"/>
        <w:textAlignment w:val="center"/>
        <w:rPr>
          <w:color w:val="000000"/>
        </w:rPr>
      </w:pPr>
      <w:r>
        <w:rPr>
          <w:color w:val="000000"/>
        </w:rPr>
        <w:t xml:space="preserve">C. </w:t>
      </w:r>
      <w:r>
        <w:rPr>
          <w:rFonts w:ascii="宋体" w:hAnsi="宋体"/>
          <w:color w:val="000000"/>
        </w:rPr>
        <w:t>守恒观：</w:t>
      </w:r>
      <w:r>
        <w:rPr>
          <w:rFonts w:eastAsia="Times New Roman" w:cs="Times New Roman"/>
          <w:color w:val="000000"/>
        </w:rPr>
        <w:t>1g</w:t>
      </w:r>
      <w:r>
        <w:rPr>
          <w:rFonts w:ascii="宋体" w:hAnsi="宋体"/>
          <w:color w:val="000000"/>
        </w:rPr>
        <w:t>碳与</w:t>
      </w:r>
      <w:r>
        <w:rPr>
          <w:rFonts w:eastAsia="Times New Roman" w:cs="Times New Roman"/>
          <w:color w:val="000000"/>
        </w:rPr>
        <w:t>1g</w:t>
      </w:r>
      <w:r>
        <w:rPr>
          <w:rFonts w:ascii="宋体" w:hAnsi="宋体"/>
          <w:color w:val="000000"/>
        </w:rPr>
        <w:t>氧气充分反应，生成</w:t>
      </w:r>
      <w:r>
        <w:rPr>
          <w:rFonts w:eastAsia="Times New Roman" w:cs="Times New Roman"/>
          <w:color w:val="000000"/>
        </w:rPr>
        <w:t>2g</w:t>
      </w:r>
      <w:r>
        <w:rPr>
          <w:rFonts w:ascii="宋体" w:hAnsi="宋体"/>
          <w:color w:val="000000"/>
        </w:rPr>
        <w:t>二氧化碳</w:t>
      </w:r>
    </w:p>
    <w:p w14:paraId="400103BC" w14:textId="77777777" w:rsidR="00641C66" w:rsidRDefault="000F4F03">
      <w:pPr>
        <w:spacing w:line="360" w:lineRule="auto"/>
        <w:jc w:val="left"/>
        <w:textAlignment w:val="center"/>
        <w:rPr>
          <w:color w:val="000000"/>
        </w:rPr>
      </w:pPr>
      <w:r>
        <w:rPr>
          <w:color w:val="000000"/>
        </w:rPr>
        <w:t xml:space="preserve">D. </w:t>
      </w:r>
      <w:r>
        <w:rPr>
          <w:rFonts w:ascii="宋体" w:hAnsi="宋体"/>
          <w:color w:val="000000"/>
        </w:rPr>
        <w:t>转化观：化学变化有新物质生成，其本质是原子的重新组合</w:t>
      </w:r>
    </w:p>
    <w:p w14:paraId="01F90DC8" w14:textId="77777777" w:rsidR="00641C66" w:rsidRDefault="000F4F03">
      <w:pPr>
        <w:spacing w:line="360" w:lineRule="auto"/>
        <w:textAlignment w:val="center"/>
        <w:rPr>
          <w:color w:val="000000"/>
        </w:rPr>
      </w:pPr>
      <w:r>
        <w:rPr>
          <w:color w:val="2E75B6"/>
        </w:rPr>
        <w:t>【答案】</w:t>
      </w:r>
      <w:r>
        <w:rPr>
          <w:color w:val="000000"/>
        </w:rPr>
        <w:t>C</w:t>
      </w:r>
    </w:p>
    <w:p w14:paraId="4A9253E6" w14:textId="77777777" w:rsidR="00641C66" w:rsidRDefault="000F4F03">
      <w:pPr>
        <w:spacing w:line="360" w:lineRule="auto"/>
        <w:textAlignment w:val="center"/>
        <w:rPr>
          <w:color w:val="000000"/>
        </w:rPr>
      </w:pPr>
      <w:r>
        <w:rPr>
          <w:color w:val="2E75B6"/>
        </w:rPr>
        <w:t>【解析】</w:t>
      </w:r>
    </w:p>
    <w:p w14:paraId="6AA978C5" w14:textId="77777777" w:rsidR="00641C66" w:rsidRDefault="000F4F03">
      <w:pPr>
        <w:spacing w:line="360" w:lineRule="auto"/>
        <w:jc w:val="left"/>
        <w:textAlignment w:val="center"/>
        <w:rPr>
          <w:color w:val="000000"/>
        </w:rPr>
      </w:pPr>
      <w:r>
        <w:rPr>
          <w:color w:val="000000"/>
        </w:rPr>
        <w:t>【详解】</w:t>
      </w:r>
      <w:r>
        <w:rPr>
          <w:color w:val="000000"/>
        </w:rPr>
        <w:t>A</w:t>
      </w:r>
      <w:r>
        <w:rPr>
          <w:color w:val="000000"/>
        </w:rPr>
        <w:t>、物质是由元素组成的，较少数量的元素组成了复杂多样的物质，故</w:t>
      </w:r>
      <w:r>
        <w:rPr>
          <w:color w:val="000000"/>
        </w:rPr>
        <w:t>A</w:t>
      </w:r>
      <w:r>
        <w:rPr>
          <w:color w:val="000000"/>
        </w:rPr>
        <w:t>正确；</w:t>
      </w:r>
    </w:p>
    <w:p w14:paraId="028B02B9" w14:textId="77777777" w:rsidR="00641C66" w:rsidRDefault="000F4F03">
      <w:pPr>
        <w:spacing w:line="360" w:lineRule="auto"/>
        <w:jc w:val="left"/>
        <w:textAlignment w:val="center"/>
        <w:rPr>
          <w:color w:val="000000"/>
        </w:rPr>
      </w:pPr>
      <w:r>
        <w:rPr>
          <w:color w:val="000000"/>
        </w:rPr>
        <w:t>B</w:t>
      </w:r>
      <w:r>
        <w:rPr>
          <w:color w:val="000000"/>
        </w:rPr>
        <w:t>、氧化物是指由两种元素组成的化合物，其中一种元素是氧元素；</w:t>
      </w:r>
      <w:r>
        <w:rPr>
          <w:color w:val="000000"/>
        </w:rPr>
        <w:t>H</w:t>
      </w:r>
      <w:r>
        <w:rPr>
          <w:color w:val="000000"/>
          <w:vertAlign w:val="subscript"/>
        </w:rPr>
        <w:t>2</w:t>
      </w:r>
      <w:r>
        <w:rPr>
          <w:color w:val="000000"/>
        </w:rPr>
        <w:t>O</w:t>
      </w:r>
      <w:r>
        <w:rPr>
          <w:color w:val="000000"/>
        </w:rPr>
        <w:t>和</w:t>
      </w:r>
      <w:r>
        <w:rPr>
          <w:color w:val="000000"/>
        </w:rPr>
        <w:t>Al</w:t>
      </w:r>
      <w:r>
        <w:rPr>
          <w:color w:val="000000"/>
          <w:vertAlign w:val="subscript"/>
        </w:rPr>
        <w:t>2</w:t>
      </w:r>
      <w:r>
        <w:rPr>
          <w:color w:val="000000"/>
        </w:rPr>
        <w:t>O</w:t>
      </w:r>
      <w:r>
        <w:rPr>
          <w:color w:val="000000"/>
          <w:vertAlign w:val="subscript"/>
        </w:rPr>
        <w:t>3</w:t>
      </w:r>
      <w:r>
        <w:rPr>
          <w:color w:val="000000"/>
        </w:rPr>
        <w:t>均是氧化物，故</w:t>
      </w:r>
      <w:r>
        <w:rPr>
          <w:color w:val="000000"/>
        </w:rPr>
        <w:t>B</w:t>
      </w:r>
      <w:r>
        <w:rPr>
          <w:color w:val="000000"/>
        </w:rPr>
        <w:t>正确；</w:t>
      </w:r>
    </w:p>
    <w:p w14:paraId="29F42EED" w14:textId="77777777" w:rsidR="00641C66" w:rsidRDefault="000F4F03">
      <w:pPr>
        <w:spacing w:line="360" w:lineRule="auto"/>
        <w:jc w:val="left"/>
        <w:textAlignment w:val="center"/>
        <w:rPr>
          <w:color w:val="000000"/>
        </w:rPr>
      </w:pPr>
      <w:r>
        <w:rPr>
          <w:color w:val="000000"/>
        </w:rPr>
        <w:t>C</w:t>
      </w:r>
      <w:r>
        <w:rPr>
          <w:color w:val="000000"/>
        </w:rPr>
        <w:t>、碳和氧气点燃条件下反应生成二氧化碳，化学方程式为：</w:t>
      </w:r>
      <w:r>
        <w:object w:dxaOrig="1680" w:dyaOrig="840" w14:anchorId="4E94C037">
          <v:shape id="_x0000_i1027" type="#_x0000_t75" alt="学科网(www.zxxk.com)--教育资源门户，提供试卷、教案、课件、论文、素材以及各类教学资源下载，还有大量而丰富的教学相关资讯！" style="width:84pt;height:42pt" o:ole="">
            <v:imagedata r:id="rId25" o:title="eqId6635855a336c4008fc3ebe7682901d54"/>
          </v:shape>
          <o:OLEObject Type="Embed" ProgID="Equation.DSMT4" ShapeID="_x0000_i1027" DrawAspect="Content" ObjectID="_1790601459" r:id="rId26"/>
        </w:object>
      </w:r>
      <w:r>
        <w:rPr>
          <w:color w:val="000000"/>
        </w:rPr>
        <w:t>，参加反应的碳和氧气质量比是</w:t>
      </w:r>
      <w:r>
        <w:rPr>
          <w:color w:val="000000"/>
        </w:rPr>
        <w:t>12</w:t>
      </w:r>
      <w:r>
        <w:rPr>
          <w:color w:val="000000"/>
        </w:rPr>
        <w:t>：</w:t>
      </w:r>
      <w:r>
        <w:rPr>
          <w:color w:val="000000"/>
        </w:rPr>
        <w:t>32=3</w:t>
      </w:r>
      <w:r>
        <w:rPr>
          <w:color w:val="000000"/>
        </w:rPr>
        <w:t>：</w:t>
      </w:r>
      <w:r>
        <w:rPr>
          <w:color w:val="000000"/>
        </w:rPr>
        <w:t>8</w:t>
      </w:r>
      <w:r>
        <w:rPr>
          <w:color w:val="000000"/>
        </w:rPr>
        <w:t>，</w:t>
      </w:r>
      <w:r>
        <w:rPr>
          <w:color w:val="000000"/>
        </w:rPr>
        <w:t>1g</w:t>
      </w:r>
      <w:r>
        <w:rPr>
          <w:color w:val="000000"/>
        </w:rPr>
        <w:t>碳和</w:t>
      </w:r>
      <w:r>
        <w:rPr>
          <w:color w:val="000000"/>
        </w:rPr>
        <w:t>1g</w:t>
      </w:r>
      <w:r>
        <w:rPr>
          <w:color w:val="000000"/>
        </w:rPr>
        <w:t>氧气充分反应，碳过量，则生成二氧化碳的质量小于</w:t>
      </w:r>
      <w:r>
        <w:rPr>
          <w:color w:val="000000"/>
        </w:rPr>
        <w:t>2g</w:t>
      </w:r>
      <w:r>
        <w:rPr>
          <w:color w:val="000000"/>
        </w:rPr>
        <w:t>，故</w:t>
      </w:r>
      <w:r>
        <w:rPr>
          <w:color w:val="000000"/>
        </w:rPr>
        <w:t>C</w:t>
      </w:r>
      <w:r>
        <w:rPr>
          <w:color w:val="000000"/>
        </w:rPr>
        <w:t>错误；</w:t>
      </w:r>
    </w:p>
    <w:p w14:paraId="17B90B06" w14:textId="77777777" w:rsidR="00641C66" w:rsidRDefault="000F4F03">
      <w:pPr>
        <w:spacing w:line="360" w:lineRule="auto"/>
        <w:jc w:val="left"/>
        <w:textAlignment w:val="center"/>
        <w:rPr>
          <w:color w:val="000000"/>
        </w:rPr>
      </w:pPr>
      <w:r>
        <w:rPr>
          <w:color w:val="000000"/>
        </w:rPr>
        <w:t>D</w:t>
      </w:r>
      <w:r>
        <w:rPr>
          <w:color w:val="000000"/>
        </w:rPr>
        <w:t>、化学变化有新物质生成，其本质是分子分成原子，原子重新组合成新的分子，故</w:t>
      </w:r>
      <w:r>
        <w:rPr>
          <w:color w:val="000000"/>
        </w:rPr>
        <w:t>D</w:t>
      </w:r>
      <w:r>
        <w:rPr>
          <w:color w:val="000000"/>
        </w:rPr>
        <w:t>正确。</w:t>
      </w:r>
    </w:p>
    <w:p w14:paraId="30E8B641" w14:textId="77777777" w:rsidR="00641C66" w:rsidRDefault="000F4F03">
      <w:pPr>
        <w:spacing w:line="360" w:lineRule="auto"/>
        <w:jc w:val="left"/>
        <w:textAlignment w:val="center"/>
        <w:rPr>
          <w:color w:val="000000"/>
        </w:rPr>
      </w:pPr>
      <w:r>
        <w:rPr>
          <w:color w:val="000000"/>
        </w:rPr>
        <w:lastRenderedPageBreak/>
        <w:t>故选：</w:t>
      </w:r>
      <w:r>
        <w:rPr>
          <w:color w:val="000000"/>
        </w:rPr>
        <w:t>C</w:t>
      </w:r>
      <w:r>
        <w:rPr>
          <w:color w:val="000000"/>
        </w:rPr>
        <w:t>。</w:t>
      </w:r>
    </w:p>
    <w:p w14:paraId="6AA4A39E" w14:textId="77777777" w:rsidR="00641C66" w:rsidRDefault="000F4F03">
      <w:pPr>
        <w:spacing w:line="360" w:lineRule="auto"/>
        <w:jc w:val="left"/>
        <w:textAlignment w:val="center"/>
        <w:rPr>
          <w:color w:val="000000"/>
        </w:rPr>
      </w:pPr>
      <w:r>
        <w:rPr>
          <w:color w:val="000000"/>
        </w:rPr>
        <w:t xml:space="preserve">11. </w:t>
      </w:r>
      <w:r>
        <w:rPr>
          <w:rFonts w:ascii="宋体" w:hAnsi="宋体"/>
          <w:color w:val="000000"/>
        </w:rPr>
        <w:t>下列能达到实验目的的实验方案是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660"/>
        <w:gridCol w:w="2620"/>
        <w:gridCol w:w="4038"/>
      </w:tblGrid>
      <w:tr w:rsidR="00641C66" w14:paraId="14C5E495" w14:textId="77777777">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925D397" w14:textId="77777777" w:rsidR="00641C66" w:rsidRDefault="000F4F03">
            <w:pPr>
              <w:spacing w:line="360" w:lineRule="auto"/>
              <w:jc w:val="left"/>
              <w:textAlignment w:val="center"/>
              <w:rPr>
                <w:color w:val="000000"/>
              </w:rPr>
            </w:pPr>
            <w:r>
              <w:rPr>
                <w:rFonts w:ascii="宋体" w:hAnsi="宋体"/>
                <w:color w:val="000000"/>
              </w:rPr>
              <w:t>选项</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B3336F9" w14:textId="77777777" w:rsidR="00641C66" w:rsidRDefault="000F4F03">
            <w:pPr>
              <w:spacing w:line="360" w:lineRule="auto"/>
              <w:jc w:val="left"/>
              <w:textAlignment w:val="center"/>
              <w:rPr>
                <w:color w:val="000000"/>
              </w:rPr>
            </w:pPr>
            <w:r>
              <w:rPr>
                <w:rFonts w:ascii="宋体" w:hAnsi="宋体"/>
                <w:color w:val="000000"/>
              </w:rPr>
              <w:t>实验目的</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6D0D69C" w14:textId="77777777" w:rsidR="00641C66" w:rsidRDefault="000F4F03">
            <w:pPr>
              <w:spacing w:line="360" w:lineRule="auto"/>
              <w:jc w:val="left"/>
              <w:textAlignment w:val="center"/>
              <w:rPr>
                <w:color w:val="000000"/>
              </w:rPr>
            </w:pPr>
            <w:r>
              <w:rPr>
                <w:rFonts w:ascii="宋体" w:hAnsi="宋体"/>
                <w:color w:val="000000"/>
              </w:rPr>
              <w:t>实验方案</w:t>
            </w:r>
          </w:p>
        </w:tc>
      </w:tr>
      <w:tr w:rsidR="00641C66" w14:paraId="73B11E7E" w14:textId="77777777">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6DEEDAB" w14:textId="77777777" w:rsidR="00641C66" w:rsidRDefault="000F4F03">
            <w:pPr>
              <w:spacing w:line="360" w:lineRule="auto"/>
              <w:jc w:val="left"/>
              <w:textAlignment w:val="center"/>
              <w:rPr>
                <w:color w:val="000000"/>
              </w:rPr>
            </w:pPr>
            <w:r>
              <w:rPr>
                <w:rFonts w:eastAsia="Times New Roman" w:cs="Times New Roman"/>
                <w:color w:val="000000"/>
              </w:rPr>
              <w:t>A</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1505BD0" w14:textId="77777777" w:rsidR="00641C66" w:rsidRDefault="000F4F03">
            <w:pPr>
              <w:spacing w:line="360" w:lineRule="auto"/>
              <w:jc w:val="left"/>
              <w:textAlignment w:val="center"/>
              <w:rPr>
                <w:color w:val="000000"/>
              </w:rPr>
            </w:pPr>
            <w:r>
              <w:rPr>
                <w:rFonts w:ascii="宋体" w:hAnsi="宋体"/>
                <w:color w:val="000000"/>
              </w:rPr>
              <w:t>稀释浓</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2DF1838" w14:textId="77777777" w:rsidR="00641C66" w:rsidRDefault="000F4F03">
            <w:pPr>
              <w:spacing w:line="360" w:lineRule="auto"/>
              <w:jc w:val="left"/>
              <w:textAlignment w:val="center"/>
              <w:rPr>
                <w:color w:val="000000"/>
              </w:rPr>
            </w:pPr>
            <w:r>
              <w:rPr>
                <w:rFonts w:ascii="宋体" w:hAnsi="宋体"/>
                <w:color w:val="000000"/>
              </w:rPr>
              <w:t>将水倒入浓</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中并用玻璃棒不断搅拌</w:t>
            </w:r>
          </w:p>
        </w:tc>
      </w:tr>
      <w:tr w:rsidR="00641C66" w14:paraId="6BD46A8D" w14:textId="77777777">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CEBB53E" w14:textId="77777777" w:rsidR="00641C66" w:rsidRDefault="000F4F03">
            <w:pPr>
              <w:spacing w:line="360" w:lineRule="auto"/>
              <w:jc w:val="left"/>
              <w:textAlignment w:val="center"/>
              <w:rPr>
                <w:color w:val="000000"/>
              </w:rPr>
            </w:pPr>
            <w:r>
              <w:rPr>
                <w:rFonts w:eastAsia="Times New Roman" w:cs="Times New Roman"/>
                <w:color w:val="000000"/>
              </w:rPr>
              <w:t>B</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994F3E6" w14:textId="77777777" w:rsidR="00641C66" w:rsidRDefault="000F4F03">
            <w:pPr>
              <w:spacing w:line="360" w:lineRule="auto"/>
              <w:jc w:val="left"/>
              <w:textAlignment w:val="center"/>
              <w:rPr>
                <w:color w:val="000000"/>
              </w:rPr>
            </w:pPr>
            <w:r>
              <w:rPr>
                <w:rFonts w:ascii="宋体" w:hAnsi="宋体"/>
                <w:color w:val="000000"/>
              </w:rPr>
              <w:t>除去</w:t>
            </w:r>
            <w:r>
              <w:rPr>
                <w:rFonts w:eastAsia="Times New Roman" w:cs="Times New Roman"/>
                <w:color w:val="000000"/>
              </w:rPr>
              <w:t>CaCO</w:t>
            </w:r>
            <w:r>
              <w:rPr>
                <w:rFonts w:eastAsia="Times New Roman" w:cs="Times New Roman"/>
                <w:color w:val="000000"/>
                <w:vertAlign w:val="subscript"/>
              </w:rPr>
              <w:t>3</w:t>
            </w:r>
            <w:r>
              <w:rPr>
                <w:rFonts w:ascii="宋体" w:hAnsi="宋体"/>
                <w:color w:val="000000"/>
              </w:rPr>
              <w:t>粉末中的</w:t>
            </w:r>
            <w:r>
              <w:rPr>
                <w:rFonts w:eastAsia="Times New Roman" w:cs="Times New Roman"/>
                <w:color w:val="000000"/>
              </w:rPr>
              <w:t>CaO</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25D9971" w14:textId="77777777" w:rsidR="00641C66" w:rsidRDefault="000F4F03">
            <w:pPr>
              <w:spacing w:line="360" w:lineRule="auto"/>
              <w:jc w:val="left"/>
              <w:textAlignment w:val="center"/>
              <w:rPr>
                <w:color w:val="000000"/>
              </w:rPr>
            </w:pPr>
            <w:r>
              <w:rPr>
                <w:rFonts w:ascii="宋体" w:hAnsi="宋体"/>
                <w:color w:val="000000"/>
              </w:rPr>
              <w:t>加入稀盐酸，充分反应</w:t>
            </w:r>
          </w:p>
        </w:tc>
      </w:tr>
      <w:tr w:rsidR="00641C66" w14:paraId="77704916" w14:textId="77777777">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F088FA5" w14:textId="77777777" w:rsidR="00641C66" w:rsidRDefault="000F4F03">
            <w:pPr>
              <w:spacing w:line="360" w:lineRule="auto"/>
              <w:jc w:val="left"/>
              <w:textAlignment w:val="center"/>
              <w:rPr>
                <w:color w:val="000000"/>
              </w:rPr>
            </w:pPr>
            <w:r>
              <w:rPr>
                <w:rFonts w:eastAsia="Times New Roman" w:cs="Times New Roman"/>
                <w:color w:val="000000"/>
              </w:rPr>
              <w:t>C</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67B807D" w14:textId="77777777" w:rsidR="00641C66" w:rsidRDefault="000F4F03">
            <w:pPr>
              <w:spacing w:line="360" w:lineRule="auto"/>
              <w:jc w:val="left"/>
              <w:textAlignment w:val="center"/>
              <w:rPr>
                <w:color w:val="000000"/>
              </w:rPr>
            </w:pPr>
            <w:r>
              <w:rPr>
                <w:rFonts w:ascii="宋体" w:hAnsi="宋体"/>
                <w:color w:val="000000"/>
              </w:rPr>
              <w:t>鉴别硬水和软水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AFD0332" w14:textId="77777777" w:rsidR="00641C66" w:rsidRDefault="000F4F03">
            <w:pPr>
              <w:spacing w:line="360" w:lineRule="auto"/>
              <w:jc w:val="left"/>
              <w:textAlignment w:val="center"/>
              <w:rPr>
                <w:color w:val="000000"/>
              </w:rPr>
            </w:pPr>
            <w:r>
              <w:rPr>
                <w:rFonts w:ascii="宋体" w:hAnsi="宋体"/>
                <w:color w:val="000000"/>
              </w:rPr>
              <w:t>加入肥皂水，振荡</w:t>
            </w:r>
          </w:p>
        </w:tc>
      </w:tr>
      <w:tr w:rsidR="00641C66" w14:paraId="3E7EA4F4" w14:textId="77777777">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9B0CC7A" w14:textId="77777777" w:rsidR="00641C66" w:rsidRDefault="000F4F03">
            <w:pPr>
              <w:spacing w:line="360" w:lineRule="auto"/>
              <w:jc w:val="left"/>
              <w:textAlignment w:val="center"/>
              <w:rPr>
                <w:color w:val="000000"/>
              </w:rPr>
            </w:pPr>
            <w:r>
              <w:rPr>
                <w:rFonts w:eastAsia="Times New Roman" w:cs="Times New Roman"/>
                <w:color w:val="000000"/>
              </w:rPr>
              <w:t>D</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EA124FB" w14:textId="77777777" w:rsidR="00641C66" w:rsidRDefault="000F4F03">
            <w:pPr>
              <w:spacing w:line="360" w:lineRule="auto"/>
              <w:jc w:val="left"/>
              <w:textAlignment w:val="center"/>
              <w:rPr>
                <w:color w:val="000000"/>
              </w:rPr>
            </w:pPr>
            <w:r>
              <w:rPr>
                <w:rFonts w:ascii="宋体" w:hAnsi="宋体"/>
                <w:color w:val="000000"/>
              </w:rPr>
              <w:t>验证</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是否收集满</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714A806" w14:textId="77777777" w:rsidR="00641C66" w:rsidRDefault="000F4F03">
            <w:pPr>
              <w:spacing w:line="360" w:lineRule="auto"/>
              <w:jc w:val="left"/>
              <w:textAlignment w:val="center"/>
              <w:rPr>
                <w:color w:val="000000"/>
              </w:rPr>
            </w:pPr>
            <w:r>
              <w:rPr>
                <w:rFonts w:ascii="宋体" w:hAnsi="宋体"/>
                <w:color w:val="000000"/>
              </w:rPr>
              <w:t>将带火星的木条伸入集气瓶底部</w:t>
            </w:r>
          </w:p>
        </w:tc>
      </w:tr>
    </w:tbl>
    <w:p w14:paraId="1B8AF604" w14:textId="77777777" w:rsidR="00641C66" w:rsidRDefault="00641C66">
      <w:pPr>
        <w:spacing w:line="360" w:lineRule="auto"/>
        <w:jc w:val="left"/>
        <w:textAlignment w:val="center"/>
        <w:rPr>
          <w:color w:val="000000"/>
        </w:rPr>
      </w:pPr>
    </w:p>
    <w:p w14:paraId="3D0CB4F8" w14:textId="77777777" w:rsidR="00641C66" w:rsidRDefault="000F4F03">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A</w:t>
      </w:r>
      <w:r>
        <w:rPr>
          <w:color w:val="000000"/>
        </w:rPr>
        <w:tab/>
        <w:t xml:space="preserve">B. </w:t>
      </w:r>
      <w:r>
        <w:rPr>
          <w:rFonts w:eastAsia="Times New Roman" w:cs="Times New Roman"/>
          <w:color w:val="000000"/>
        </w:rPr>
        <w:t>B</w:t>
      </w:r>
      <w:r>
        <w:rPr>
          <w:color w:val="000000"/>
        </w:rPr>
        <w:tab/>
        <w:t xml:space="preserve">C. </w:t>
      </w:r>
      <w:r>
        <w:rPr>
          <w:rFonts w:eastAsia="Times New Roman" w:cs="Times New Roman"/>
          <w:color w:val="000000"/>
        </w:rPr>
        <w:t>C</w:t>
      </w:r>
      <w:r>
        <w:rPr>
          <w:color w:val="000000"/>
        </w:rPr>
        <w:tab/>
        <w:t xml:space="preserve">D. </w:t>
      </w:r>
      <w:r>
        <w:rPr>
          <w:rFonts w:eastAsia="Times New Roman" w:cs="Times New Roman"/>
          <w:color w:val="000000"/>
        </w:rPr>
        <w:t>D</w:t>
      </w:r>
    </w:p>
    <w:p w14:paraId="2B876CCE" w14:textId="77777777" w:rsidR="00641C66" w:rsidRDefault="000F4F03">
      <w:pPr>
        <w:spacing w:line="360" w:lineRule="auto"/>
        <w:textAlignment w:val="center"/>
        <w:rPr>
          <w:color w:val="000000"/>
        </w:rPr>
      </w:pPr>
      <w:r>
        <w:rPr>
          <w:color w:val="2E75B6"/>
        </w:rPr>
        <w:t>【答案】</w:t>
      </w:r>
      <w:r>
        <w:rPr>
          <w:color w:val="000000"/>
        </w:rPr>
        <w:t>C</w:t>
      </w:r>
    </w:p>
    <w:p w14:paraId="0565E518" w14:textId="77777777" w:rsidR="00641C66" w:rsidRDefault="000F4F03">
      <w:pPr>
        <w:spacing w:line="360" w:lineRule="auto"/>
        <w:textAlignment w:val="center"/>
        <w:rPr>
          <w:color w:val="000000"/>
        </w:rPr>
      </w:pPr>
      <w:r>
        <w:rPr>
          <w:color w:val="2E75B6"/>
        </w:rPr>
        <w:t>【解析】</w:t>
      </w:r>
    </w:p>
    <w:p w14:paraId="31127D6C" w14:textId="77777777" w:rsidR="00641C66" w:rsidRDefault="000F4F03">
      <w:pPr>
        <w:spacing w:line="360" w:lineRule="auto"/>
        <w:jc w:val="left"/>
        <w:textAlignment w:val="center"/>
        <w:rPr>
          <w:color w:val="000000"/>
        </w:rPr>
      </w:pPr>
      <w:r>
        <w:rPr>
          <w:color w:val="000000"/>
        </w:rPr>
        <w:t>【详解】</w:t>
      </w:r>
      <w:r>
        <w:rPr>
          <w:color w:val="000000"/>
        </w:rPr>
        <w:t>A</w:t>
      </w:r>
      <w:r>
        <w:rPr>
          <w:color w:val="000000"/>
        </w:rPr>
        <w:t>、稀释浓硫酸时，将浓硫酸注入水中，并用玻璃棒不断搅拌，将产生的热量散失出去，故</w:t>
      </w:r>
      <w:r>
        <w:rPr>
          <w:color w:val="000000"/>
        </w:rPr>
        <w:t>A</w:t>
      </w:r>
      <w:r>
        <w:rPr>
          <w:color w:val="000000"/>
        </w:rPr>
        <w:t>错误；</w:t>
      </w:r>
    </w:p>
    <w:p w14:paraId="2D625873" w14:textId="77777777" w:rsidR="00641C66" w:rsidRDefault="000F4F03">
      <w:pPr>
        <w:spacing w:line="360" w:lineRule="auto"/>
        <w:jc w:val="left"/>
        <w:textAlignment w:val="center"/>
        <w:rPr>
          <w:color w:val="000000"/>
        </w:rPr>
      </w:pPr>
      <w:r>
        <w:rPr>
          <w:color w:val="000000"/>
        </w:rPr>
        <w:t>B</w:t>
      </w:r>
      <w:r>
        <w:rPr>
          <w:color w:val="000000"/>
        </w:rPr>
        <w:t>、碳酸钙与氧化钙都能与盐酸反应，故</w:t>
      </w:r>
      <w:r>
        <w:rPr>
          <w:color w:val="000000"/>
        </w:rPr>
        <w:t>B</w:t>
      </w:r>
      <w:r>
        <w:rPr>
          <w:color w:val="000000"/>
        </w:rPr>
        <w:t>错误；</w:t>
      </w:r>
    </w:p>
    <w:p w14:paraId="30E800CE" w14:textId="77777777" w:rsidR="00641C66" w:rsidRDefault="000F4F03">
      <w:pPr>
        <w:spacing w:line="360" w:lineRule="auto"/>
        <w:jc w:val="left"/>
        <w:textAlignment w:val="center"/>
        <w:rPr>
          <w:color w:val="000000"/>
        </w:rPr>
      </w:pPr>
      <w:r>
        <w:rPr>
          <w:color w:val="000000"/>
        </w:rPr>
        <w:t>C</w:t>
      </w:r>
      <w:r>
        <w:rPr>
          <w:color w:val="000000"/>
        </w:rPr>
        <w:t>、肥皂水可以用于鉴别软水和硬水，硬水会出现泡沫少、浮渣多的现象，故</w:t>
      </w:r>
      <w:r>
        <w:rPr>
          <w:color w:val="000000"/>
        </w:rPr>
        <w:t>C</w:t>
      </w:r>
      <w:r>
        <w:rPr>
          <w:color w:val="000000"/>
        </w:rPr>
        <w:t>正确；</w:t>
      </w:r>
    </w:p>
    <w:p w14:paraId="4F73AE2F" w14:textId="77777777" w:rsidR="00641C66" w:rsidRDefault="000F4F03">
      <w:pPr>
        <w:spacing w:line="360" w:lineRule="auto"/>
        <w:jc w:val="left"/>
        <w:textAlignment w:val="center"/>
        <w:rPr>
          <w:color w:val="000000"/>
        </w:rPr>
      </w:pPr>
      <w:r>
        <w:rPr>
          <w:color w:val="000000"/>
        </w:rPr>
        <w:t>D</w:t>
      </w:r>
      <w:r>
        <w:rPr>
          <w:color w:val="000000"/>
        </w:rPr>
        <w:t>、氧气验满要将带火星的木条放在集气瓶口，若木条复燃，则已满，故</w:t>
      </w:r>
      <w:r>
        <w:rPr>
          <w:color w:val="000000"/>
        </w:rPr>
        <w:t>D</w:t>
      </w:r>
      <w:r>
        <w:rPr>
          <w:color w:val="000000"/>
        </w:rPr>
        <w:t>错误；</w:t>
      </w:r>
    </w:p>
    <w:p w14:paraId="23EE28A1" w14:textId="77777777" w:rsidR="00641C66" w:rsidRDefault="000F4F03">
      <w:pPr>
        <w:spacing w:line="360" w:lineRule="auto"/>
        <w:jc w:val="left"/>
        <w:textAlignment w:val="center"/>
        <w:rPr>
          <w:color w:val="000000"/>
        </w:rPr>
      </w:pPr>
      <w:r>
        <w:rPr>
          <w:color w:val="000000"/>
        </w:rPr>
        <w:t>故选：</w:t>
      </w:r>
      <w:r>
        <w:rPr>
          <w:color w:val="000000"/>
        </w:rPr>
        <w:t>C</w:t>
      </w:r>
      <w:r>
        <w:rPr>
          <w:color w:val="000000"/>
        </w:rPr>
        <w:t>。</w:t>
      </w:r>
    </w:p>
    <w:p w14:paraId="02995D04" w14:textId="77777777" w:rsidR="00641C66" w:rsidRDefault="000F4F03">
      <w:pPr>
        <w:spacing w:line="360" w:lineRule="auto"/>
        <w:jc w:val="left"/>
        <w:textAlignment w:val="center"/>
        <w:rPr>
          <w:color w:val="000000"/>
        </w:rPr>
      </w:pPr>
      <w:r>
        <w:rPr>
          <w:color w:val="000000"/>
        </w:rPr>
        <w:t xml:space="preserve">12. </w:t>
      </w:r>
      <w:r>
        <w:rPr>
          <w:rFonts w:ascii="宋体" w:hAnsi="宋体"/>
          <w:color w:val="000000"/>
        </w:rPr>
        <w:t>木块在</w:t>
      </w:r>
      <w:r>
        <w:rPr>
          <w:rFonts w:eastAsia="Times New Roman" w:cs="Times New Roman"/>
          <w:color w:val="000000"/>
        </w:rPr>
        <w:t>NaNO</w:t>
      </w:r>
      <w:r>
        <w:rPr>
          <w:color w:val="000000"/>
          <w:vertAlign w:val="subscript"/>
        </w:rPr>
        <w:t>3</w:t>
      </w:r>
      <w:r>
        <w:rPr>
          <w:rFonts w:ascii="宋体" w:hAnsi="宋体"/>
          <w:color w:val="000000"/>
        </w:rPr>
        <w:t>溶液中排开液体的情况如图所示。下列说法正确的是</w:t>
      </w:r>
    </w:p>
    <w:p w14:paraId="50922297" w14:textId="77777777" w:rsidR="00641C66" w:rsidRDefault="000F4F03">
      <w:pPr>
        <w:spacing w:line="360" w:lineRule="auto"/>
        <w:jc w:val="left"/>
        <w:textAlignment w:val="center"/>
        <w:rPr>
          <w:color w:val="000000"/>
        </w:rPr>
      </w:pPr>
      <w:r>
        <w:rPr>
          <w:noProof/>
          <w:color w:val="000000"/>
        </w:rPr>
        <w:drawing>
          <wp:inline distT="0" distB="0" distL="114300" distR="114300" wp14:anchorId="3B9EE11C" wp14:editId="592ED4EC">
            <wp:extent cx="4657725" cy="733425"/>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4657725" cy="733425"/>
                    </a:xfrm>
                    <a:prstGeom prst="rect">
                      <a:avLst/>
                    </a:prstGeom>
                  </pic:spPr>
                </pic:pic>
              </a:graphicData>
            </a:graphic>
          </wp:inline>
        </w:drawing>
      </w:r>
    </w:p>
    <w:p w14:paraId="1145E748" w14:textId="77777777" w:rsidR="00641C66" w:rsidRDefault="000F4F03">
      <w:pPr>
        <w:spacing w:line="360" w:lineRule="auto"/>
        <w:jc w:val="left"/>
        <w:textAlignment w:val="center"/>
        <w:rPr>
          <w:color w:val="000000"/>
        </w:rPr>
      </w:pPr>
      <w:r>
        <w:rPr>
          <w:color w:val="000000"/>
        </w:rPr>
        <w:t xml:space="preserve">A. </w:t>
      </w:r>
      <w:r>
        <w:rPr>
          <w:rFonts w:ascii="宋体" w:hAnsi="宋体"/>
          <w:color w:val="000000"/>
        </w:rPr>
        <w:t>实验过程中</w:t>
      </w:r>
      <w:r>
        <w:rPr>
          <w:rFonts w:eastAsia="Times New Roman" w:cs="Times New Roman"/>
          <w:color w:val="000000"/>
        </w:rPr>
        <w:t>NaNO</w:t>
      </w:r>
      <w:r>
        <w:rPr>
          <w:color w:val="000000"/>
          <w:vertAlign w:val="subscript"/>
        </w:rPr>
        <w:t>3</w:t>
      </w:r>
      <w:r>
        <w:rPr>
          <w:rFonts w:ascii="宋体" w:hAnsi="宋体"/>
          <w:color w:val="000000"/>
        </w:rPr>
        <w:t>溶液的密度保持不变</w:t>
      </w:r>
    </w:p>
    <w:p w14:paraId="41C67944" w14:textId="77777777" w:rsidR="00641C66" w:rsidRDefault="000F4F03">
      <w:pPr>
        <w:spacing w:line="360" w:lineRule="auto"/>
        <w:jc w:val="left"/>
        <w:textAlignment w:val="center"/>
        <w:rPr>
          <w:color w:val="000000"/>
        </w:rPr>
      </w:pPr>
      <w:r>
        <w:rPr>
          <w:color w:val="000000"/>
        </w:rPr>
        <w:t xml:space="preserve">B. </w:t>
      </w:r>
      <w:r>
        <w:rPr>
          <w:rFonts w:ascii="宋体" w:hAnsi="宋体"/>
          <w:color w:val="000000"/>
        </w:rPr>
        <w:t>实验过程中溶液均为饱和溶液</w:t>
      </w:r>
    </w:p>
    <w:p w14:paraId="762703CF" w14:textId="77777777" w:rsidR="00641C66" w:rsidRDefault="000F4F03">
      <w:pPr>
        <w:spacing w:line="360" w:lineRule="auto"/>
        <w:jc w:val="left"/>
        <w:textAlignment w:val="center"/>
        <w:rPr>
          <w:color w:val="000000"/>
        </w:rPr>
      </w:pPr>
      <w:r>
        <w:rPr>
          <w:color w:val="000000"/>
        </w:rPr>
        <w:t xml:space="preserve">C. </w:t>
      </w:r>
      <w:r>
        <w:rPr>
          <w:rFonts w:eastAsia="Times New Roman" w:cs="Times New Roman"/>
          <w:color w:val="000000"/>
        </w:rPr>
        <w:t>NaNO</w:t>
      </w:r>
      <w:r>
        <w:rPr>
          <w:color w:val="000000"/>
          <w:vertAlign w:val="subscript"/>
        </w:rPr>
        <w:t>3</w:t>
      </w:r>
      <w:r>
        <w:rPr>
          <w:rFonts w:ascii="宋体" w:hAnsi="宋体"/>
          <w:color w:val="000000"/>
        </w:rPr>
        <w:t>的溶解度随温度的升高而减小</w:t>
      </w:r>
    </w:p>
    <w:p w14:paraId="51CA21CC" w14:textId="77777777" w:rsidR="00641C66" w:rsidRDefault="000F4F03">
      <w:pPr>
        <w:spacing w:line="360" w:lineRule="auto"/>
        <w:jc w:val="left"/>
        <w:textAlignment w:val="center"/>
        <w:rPr>
          <w:color w:val="000000"/>
        </w:rPr>
      </w:pPr>
      <w:r>
        <w:rPr>
          <w:color w:val="000000"/>
        </w:rPr>
        <w:t xml:space="preserve">D. </w:t>
      </w:r>
      <w:r>
        <w:rPr>
          <w:rFonts w:eastAsia="Times New Roman" w:cs="Times New Roman"/>
          <w:color w:val="000000"/>
        </w:rPr>
        <w:t>15</w:t>
      </w:r>
      <w:r>
        <w:rPr>
          <w:rFonts w:ascii="宋体" w:hAnsi="宋体"/>
          <w:color w:val="000000"/>
        </w:rPr>
        <w:t>℃时所得溶液溶质质量分数最小</w:t>
      </w:r>
    </w:p>
    <w:p w14:paraId="527F63DA" w14:textId="77777777" w:rsidR="00641C66" w:rsidRDefault="000F4F03">
      <w:pPr>
        <w:spacing w:line="360" w:lineRule="auto"/>
        <w:textAlignment w:val="center"/>
        <w:rPr>
          <w:color w:val="000000"/>
        </w:rPr>
      </w:pPr>
      <w:r>
        <w:rPr>
          <w:color w:val="2E75B6"/>
        </w:rPr>
        <w:t>【答案】</w:t>
      </w:r>
      <w:r>
        <w:rPr>
          <w:color w:val="000000"/>
        </w:rPr>
        <w:t>D</w:t>
      </w:r>
    </w:p>
    <w:p w14:paraId="7C268CBD" w14:textId="77777777" w:rsidR="00641C66" w:rsidRDefault="000F4F03">
      <w:pPr>
        <w:spacing w:line="360" w:lineRule="auto"/>
        <w:textAlignment w:val="center"/>
        <w:rPr>
          <w:color w:val="000000"/>
        </w:rPr>
      </w:pPr>
      <w:r>
        <w:rPr>
          <w:color w:val="2E75B6"/>
        </w:rPr>
        <w:t>【解析】</w:t>
      </w:r>
    </w:p>
    <w:p w14:paraId="6DF23A19" w14:textId="77777777" w:rsidR="00641C66" w:rsidRDefault="000F4F03">
      <w:pPr>
        <w:spacing w:line="360" w:lineRule="auto"/>
        <w:jc w:val="left"/>
        <w:textAlignment w:val="center"/>
        <w:rPr>
          <w:color w:val="000000"/>
        </w:rPr>
      </w:pPr>
      <w:r>
        <w:rPr>
          <w:color w:val="000000"/>
        </w:rPr>
        <w:t>【详解】</w:t>
      </w:r>
      <w:r>
        <w:rPr>
          <w:color w:val="000000"/>
        </w:rPr>
        <w:t>A</w:t>
      </w:r>
      <w:r>
        <w:rPr>
          <w:color w:val="000000"/>
        </w:rPr>
        <w:t>、实验过程中溶质质量增加，溶剂质量不变，且由图可知，木块在三种烧杯种的排开液体不同，则说明实验过程中</w:t>
      </w:r>
      <w:r>
        <w:rPr>
          <w:color w:val="000000"/>
        </w:rPr>
        <w:t>NaNO</w:t>
      </w:r>
      <w:r>
        <w:rPr>
          <w:color w:val="000000"/>
          <w:vertAlign w:val="subscript"/>
        </w:rPr>
        <w:t>3</w:t>
      </w:r>
      <w:r>
        <w:rPr>
          <w:color w:val="000000"/>
        </w:rPr>
        <w:t>溶液的密度增大，故</w:t>
      </w:r>
      <w:r>
        <w:rPr>
          <w:color w:val="000000"/>
        </w:rPr>
        <w:t>A</w:t>
      </w:r>
      <w:r>
        <w:rPr>
          <w:color w:val="000000"/>
        </w:rPr>
        <w:t>错误；</w:t>
      </w:r>
    </w:p>
    <w:p w14:paraId="00ABD2A3" w14:textId="77777777" w:rsidR="00641C66" w:rsidRDefault="000F4F03">
      <w:pPr>
        <w:spacing w:line="360" w:lineRule="auto"/>
        <w:jc w:val="left"/>
        <w:textAlignment w:val="center"/>
        <w:rPr>
          <w:color w:val="000000"/>
        </w:rPr>
      </w:pPr>
      <w:r>
        <w:rPr>
          <w:color w:val="000000"/>
        </w:rPr>
        <w:lastRenderedPageBreak/>
        <w:t>B</w:t>
      </w:r>
      <w:r>
        <w:rPr>
          <w:color w:val="000000"/>
        </w:rPr>
        <w:t>、由图可知，</w:t>
      </w:r>
      <w:r>
        <w:rPr>
          <w:color w:val="000000"/>
        </w:rPr>
        <w:t>35℃</w:t>
      </w:r>
      <w:r>
        <w:rPr>
          <w:color w:val="000000"/>
        </w:rPr>
        <w:t>时烧杯中没有未溶解的固体，可能是恰好饱和的溶液，也可能是不饱和溶液，故</w:t>
      </w:r>
      <w:r>
        <w:rPr>
          <w:color w:val="000000"/>
        </w:rPr>
        <w:t>B</w:t>
      </w:r>
      <w:r>
        <w:rPr>
          <w:color w:val="000000"/>
        </w:rPr>
        <w:t>错误；</w:t>
      </w:r>
    </w:p>
    <w:p w14:paraId="5ABC6CF0" w14:textId="77777777" w:rsidR="00641C66" w:rsidRDefault="000F4F03">
      <w:pPr>
        <w:spacing w:line="360" w:lineRule="auto"/>
        <w:jc w:val="left"/>
        <w:textAlignment w:val="center"/>
        <w:rPr>
          <w:color w:val="000000"/>
        </w:rPr>
      </w:pPr>
      <w:r>
        <w:rPr>
          <w:color w:val="000000"/>
        </w:rPr>
        <w:t>C</w:t>
      </w:r>
      <w:r>
        <w:rPr>
          <w:color w:val="000000"/>
        </w:rPr>
        <w:t>、实验过程中温度升高，等质量的溶剂中溶解的硝酸钠的质量增加，则</w:t>
      </w:r>
      <w:r>
        <w:rPr>
          <w:color w:val="000000"/>
        </w:rPr>
        <w:t>NaNO</w:t>
      </w:r>
      <w:r>
        <w:rPr>
          <w:color w:val="000000"/>
          <w:vertAlign w:val="subscript"/>
        </w:rPr>
        <w:t>3</w:t>
      </w:r>
      <w:r>
        <w:rPr>
          <w:color w:val="000000"/>
        </w:rPr>
        <w:t>的溶解度随温度的升高而增大，故</w:t>
      </w:r>
      <w:r>
        <w:rPr>
          <w:color w:val="000000"/>
        </w:rPr>
        <w:t>C</w:t>
      </w:r>
      <w:r>
        <w:rPr>
          <w:color w:val="000000"/>
        </w:rPr>
        <w:t>错误；</w:t>
      </w:r>
    </w:p>
    <w:p w14:paraId="09AC1619" w14:textId="77777777" w:rsidR="00641C66" w:rsidRDefault="000F4F03">
      <w:pPr>
        <w:spacing w:line="360" w:lineRule="auto"/>
        <w:jc w:val="left"/>
        <w:textAlignment w:val="center"/>
        <w:rPr>
          <w:color w:val="000000"/>
        </w:rPr>
      </w:pPr>
      <w:r>
        <w:rPr>
          <w:color w:val="000000"/>
        </w:rPr>
        <w:t>D</w:t>
      </w:r>
      <w:r>
        <w:rPr>
          <w:color w:val="000000"/>
        </w:rPr>
        <w:t>、实验过程中溶剂质量不变，</w:t>
      </w:r>
      <w:r>
        <w:rPr>
          <w:color w:val="000000"/>
        </w:rPr>
        <w:t>15℃</w:t>
      </w:r>
      <w:r>
        <w:rPr>
          <w:color w:val="000000"/>
        </w:rPr>
        <w:t>时溶质的质量最少，则</w:t>
      </w:r>
      <w:r>
        <w:rPr>
          <w:color w:val="000000"/>
        </w:rPr>
        <w:t>15℃</w:t>
      </w:r>
      <w:r>
        <w:rPr>
          <w:color w:val="000000"/>
        </w:rPr>
        <w:t>时所得溶液溶质质量分数最小，故</w:t>
      </w:r>
      <w:r>
        <w:rPr>
          <w:color w:val="000000"/>
        </w:rPr>
        <w:t>D</w:t>
      </w:r>
      <w:r>
        <w:rPr>
          <w:color w:val="000000"/>
        </w:rPr>
        <w:t>正确。</w:t>
      </w:r>
    </w:p>
    <w:p w14:paraId="29D87308" w14:textId="77777777" w:rsidR="00641C66" w:rsidRDefault="000F4F03">
      <w:pPr>
        <w:spacing w:line="360" w:lineRule="auto"/>
        <w:jc w:val="left"/>
        <w:textAlignment w:val="center"/>
        <w:rPr>
          <w:color w:val="000000"/>
        </w:rPr>
      </w:pPr>
      <w:r>
        <w:rPr>
          <w:color w:val="000000"/>
        </w:rPr>
        <w:t>故选</w:t>
      </w:r>
      <w:r>
        <w:rPr>
          <w:color w:val="000000"/>
        </w:rPr>
        <w:t>D</w:t>
      </w:r>
      <w:r>
        <w:rPr>
          <w:color w:val="000000"/>
        </w:rPr>
        <w:t>。</w:t>
      </w:r>
    </w:p>
    <w:p w14:paraId="6FC1CB5A" w14:textId="77777777" w:rsidR="00641C66" w:rsidRDefault="000F4F03">
      <w:pPr>
        <w:spacing w:line="360" w:lineRule="auto"/>
        <w:jc w:val="left"/>
        <w:textAlignment w:val="center"/>
        <w:rPr>
          <w:color w:val="000000"/>
        </w:rPr>
      </w:pPr>
      <w:r>
        <w:rPr>
          <w:color w:val="000000"/>
        </w:rPr>
        <w:t xml:space="preserve">13. </w:t>
      </w:r>
      <w:r>
        <w:rPr>
          <w:rFonts w:ascii="宋体" w:hAnsi="宋体"/>
          <w:color w:val="000000"/>
        </w:rPr>
        <w:t>工业生产</w:t>
      </w:r>
      <w:r>
        <w:rPr>
          <w:rFonts w:eastAsia="Times New Roman" w:cs="Times New Roman"/>
          <w:color w:val="000000"/>
        </w:rPr>
        <w:t>HNO</w:t>
      </w:r>
      <w:r>
        <w:rPr>
          <w:color w:val="000000"/>
          <w:vertAlign w:val="subscript"/>
        </w:rPr>
        <w:t>3</w:t>
      </w:r>
      <w:r>
        <w:rPr>
          <w:rFonts w:ascii="宋体" w:hAnsi="宋体"/>
          <w:color w:val="000000"/>
        </w:rPr>
        <w:t>的部分转化关系如图所示。下列有关说法</w:t>
      </w:r>
      <w:r>
        <w:rPr>
          <w:rFonts w:ascii="宋体" w:hAnsi="宋体"/>
          <w:color w:val="000000"/>
          <w:em w:val="dot"/>
        </w:rPr>
        <w:t>错误</w:t>
      </w:r>
      <w:r>
        <w:rPr>
          <w:rFonts w:ascii="宋体" w:hAnsi="宋体"/>
          <w:color w:val="000000"/>
        </w:rPr>
        <w:t>的是</w:t>
      </w:r>
    </w:p>
    <w:p w14:paraId="78A3268A" w14:textId="77777777" w:rsidR="00641C66" w:rsidRDefault="000F4F03">
      <w:pPr>
        <w:spacing w:line="360" w:lineRule="auto"/>
        <w:jc w:val="left"/>
        <w:textAlignment w:val="center"/>
        <w:rPr>
          <w:color w:val="000000"/>
        </w:rPr>
      </w:pPr>
      <w:r>
        <w:rPr>
          <w:noProof/>
          <w:color w:val="000000"/>
        </w:rPr>
        <w:drawing>
          <wp:inline distT="0" distB="0" distL="114300" distR="114300" wp14:anchorId="74AB5532" wp14:editId="6BF05BD8">
            <wp:extent cx="2028825" cy="83820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2028825" cy="838200"/>
                    </a:xfrm>
                    <a:prstGeom prst="rect">
                      <a:avLst/>
                    </a:prstGeom>
                  </pic:spPr>
                </pic:pic>
              </a:graphicData>
            </a:graphic>
          </wp:inline>
        </w:drawing>
      </w:r>
    </w:p>
    <w:p w14:paraId="260A7D3C" w14:textId="77777777" w:rsidR="00641C66" w:rsidRDefault="000F4F03">
      <w:pPr>
        <w:spacing w:line="360" w:lineRule="auto"/>
        <w:jc w:val="left"/>
        <w:textAlignment w:val="center"/>
        <w:rPr>
          <w:color w:val="000000"/>
        </w:rPr>
      </w:pPr>
      <w:r>
        <w:rPr>
          <w:color w:val="000000"/>
        </w:rPr>
        <w:t xml:space="preserve">A. </w:t>
      </w:r>
      <w:r>
        <w:rPr>
          <w:rFonts w:ascii="宋体" w:hAnsi="宋体"/>
          <w:color w:val="000000"/>
        </w:rPr>
        <w:t>反应①为化合反应</w:t>
      </w:r>
    </w:p>
    <w:p w14:paraId="7B733F6F" w14:textId="77777777" w:rsidR="00641C66" w:rsidRDefault="000F4F03">
      <w:pPr>
        <w:spacing w:line="360" w:lineRule="auto"/>
        <w:jc w:val="left"/>
        <w:textAlignment w:val="center"/>
        <w:rPr>
          <w:color w:val="000000"/>
        </w:rPr>
      </w:pPr>
      <w:r>
        <w:rPr>
          <w:color w:val="000000"/>
        </w:rPr>
        <w:t xml:space="preserve">B. </w:t>
      </w:r>
      <w:r>
        <w:rPr>
          <w:rFonts w:ascii="宋体" w:hAnsi="宋体"/>
          <w:color w:val="000000"/>
        </w:rPr>
        <w:t>转化①过程中，</w:t>
      </w:r>
      <w:r>
        <w:rPr>
          <w:rFonts w:eastAsia="Times New Roman" w:cs="Times New Roman"/>
          <w:color w:val="000000"/>
        </w:rPr>
        <w:t>NO</w:t>
      </w:r>
      <w:r>
        <w:rPr>
          <w:rFonts w:ascii="宋体" w:hAnsi="宋体"/>
          <w:color w:val="000000"/>
        </w:rPr>
        <w:t>被氧化成</w:t>
      </w:r>
      <w:r>
        <w:rPr>
          <w:rFonts w:eastAsia="Times New Roman" w:cs="Times New Roman"/>
          <w:color w:val="000000"/>
        </w:rPr>
        <w:t>NO</w:t>
      </w:r>
      <w:r>
        <w:rPr>
          <w:color w:val="000000"/>
          <w:vertAlign w:val="subscript"/>
        </w:rPr>
        <w:t>2</w:t>
      </w:r>
    </w:p>
    <w:p w14:paraId="0F5580F6" w14:textId="77777777" w:rsidR="00641C66" w:rsidRDefault="000F4F03">
      <w:pPr>
        <w:spacing w:line="360" w:lineRule="auto"/>
        <w:jc w:val="left"/>
        <w:textAlignment w:val="center"/>
        <w:rPr>
          <w:color w:val="000000"/>
        </w:rPr>
      </w:pPr>
      <w:r>
        <w:rPr>
          <w:color w:val="000000"/>
        </w:rPr>
        <w:t xml:space="preserve">C. </w:t>
      </w:r>
      <w:r>
        <w:rPr>
          <w:rFonts w:ascii="宋体" w:hAnsi="宋体"/>
          <w:color w:val="000000"/>
        </w:rPr>
        <w:t>转化②过程中，有元素化合价发生变化</w:t>
      </w:r>
    </w:p>
    <w:p w14:paraId="5E4105C1" w14:textId="77777777" w:rsidR="00641C66" w:rsidRDefault="000F4F03">
      <w:pPr>
        <w:spacing w:line="360" w:lineRule="auto"/>
        <w:jc w:val="left"/>
        <w:textAlignment w:val="center"/>
        <w:rPr>
          <w:color w:val="000000"/>
        </w:rPr>
      </w:pPr>
      <w:r>
        <w:rPr>
          <w:color w:val="000000"/>
        </w:rPr>
        <w:t xml:space="preserve">D. </w:t>
      </w:r>
      <w:r>
        <w:rPr>
          <w:rFonts w:ascii="宋体" w:hAnsi="宋体"/>
          <w:color w:val="000000"/>
        </w:rPr>
        <w:t>反应②的化学方程式为</w:t>
      </w:r>
      <w:r>
        <w:rPr>
          <w:rFonts w:eastAsia="Times New Roman" w:cs="Times New Roman"/>
          <w:color w:val="000000"/>
        </w:rPr>
        <w:t>NO</w:t>
      </w:r>
      <w:r>
        <w:rPr>
          <w:color w:val="000000"/>
          <w:vertAlign w:val="subscript"/>
        </w:rPr>
        <w:t>2</w:t>
      </w:r>
      <w:r>
        <w:rPr>
          <w:rFonts w:eastAsia="Times New Roman" w:cs="Times New Roman"/>
          <w:color w:val="000000"/>
        </w:rPr>
        <w:t>+H</w:t>
      </w:r>
      <w:r>
        <w:rPr>
          <w:color w:val="000000"/>
          <w:vertAlign w:val="subscript"/>
        </w:rPr>
        <w:t>2</w:t>
      </w:r>
      <w:r>
        <w:rPr>
          <w:rFonts w:eastAsia="Times New Roman" w:cs="Times New Roman"/>
          <w:color w:val="000000"/>
        </w:rPr>
        <w:t>O=HNO</w:t>
      </w:r>
      <w:r>
        <w:rPr>
          <w:color w:val="000000"/>
          <w:vertAlign w:val="subscript"/>
        </w:rPr>
        <w:t>3</w:t>
      </w:r>
      <w:r>
        <w:rPr>
          <w:rFonts w:eastAsia="Times New Roman" w:cs="Times New Roman"/>
          <w:color w:val="000000"/>
        </w:rPr>
        <w:t>+NO</w:t>
      </w:r>
    </w:p>
    <w:p w14:paraId="7F869347" w14:textId="77777777" w:rsidR="00641C66" w:rsidRDefault="000F4F03">
      <w:pPr>
        <w:spacing w:line="360" w:lineRule="auto"/>
        <w:textAlignment w:val="center"/>
        <w:rPr>
          <w:color w:val="000000"/>
        </w:rPr>
      </w:pPr>
      <w:r>
        <w:rPr>
          <w:color w:val="2E75B6"/>
        </w:rPr>
        <w:t>【答案】</w:t>
      </w:r>
      <w:r>
        <w:rPr>
          <w:color w:val="000000"/>
        </w:rPr>
        <w:t>D</w:t>
      </w:r>
    </w:p>
    <w:p w14:paraId="68CD06A6" w14:textId="77777777" w:rsidR="00641C66" w:rsidRDefault="000F4F03">
      <w:pPr>
        <w:spacing w:line="360" w:lineRule="auto"/>
        <w:textAlignment w:val="center"/>
        <w:rPr>
          <w:color w:val="000000"/>
        </w:rPr>
      </w:pPr>
      <w:r>
        <w:rPr>
          <w:color w:val="2E75B6"/>
        </w:rPr>
        <w:t>【解析】</w:t>
      </w:r>
    </w:p>
    <w:p w14:paraId="1C84F1E3" w14:textId="77777777" w:rsidR="00641C66" w:rsidRDefault="000F4F03">
      <w:pPr>
        <w:spacing w:line="360" w:lineRule="auto"/>
        <w:jc w:val="left"/>
        <w:textAlignment w:val="center"/>
        <w:rPr>
          <w:color w:val="000000"/>
        </w:rPr>
      </w:pPr>
      <w:r>
        <w:rPr>
          <w:color w:val="000000"/>
        </w:rPr>
        <w:t>【详解】</w:t>
      </w:r>
      <w:r>
        <w:rPr>
          <w:color w:val="000000"/>
        </w:rPr>
        <w:t>A</w:t>
      </w:r>
      <w:r>
        <w:rPr>
          <w:color w:val="000000"/>
        </w:rPr>
        <w:t>、反应</w:t>
      </w:r>
      <w:r>
        <w:rPr>
          <w:color w:val="000000"/>
        </w:rPr>
        <w:t>①</w:t>
      </w:r>
      <w:r>
        <w:rPr>
          <w:color w:val="000000"/>
        </w:rPr>
        <w:t>为</w:t>
      </w:r>
      <w:r>
        <w:rPr>
          <w:color w:val="000000"/>
        </w:rPr>
        <w:t>NO</w:t>
      </w:r>
      <w:r>
        <w:rPr>
          <w:color w:val="000000"/>
        </w:rPr>
        <w:t>和氧气反应生成二氧化氮，该反应是两种物质生成一种物质，符合</w:t>
      </w:r>
      <w:r>
        <w:rPr>
          <w:color w:val="000000"/>
        </w:rPr>
        <w:t>“</w:t>
      </w:r>
      <w:r>
        <w:rPr>
          <w:color w:val="000000"/>
        </w:rPr>
        <w:t>多变一</w:t>
      </w:r>
      <w:r>
        <w:rPr>
          <w:color w:val="000000"/>
        </w:rPr>
        <w:t>”</w:t>
      </w:r>
      <w:r>
        <w:rPr>
          <w:noProof/>
          <w:color w:val="000000"/>
        </w:rPr>
        <w:drawing>
          <wp:inline distT="0" distB="0" distL="114300" distR="114300" wp14:anchorId="7F0050E5" wp14:editId="4A2C62E4">
            <wp:extent cx="133350" cy="177800"/>
            <wp:effectExtent l="0" t="0" r="0" b="0"/>
            <wp:docPr id="1042153" name="图片 1042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2153" name="图片 1042153"/>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color w:val="000000"/>
        </w:rPr>
        <w:t>特点，俗语化合反应，故</w:t>
      </w:r>
      <w:r>
        <w:rPr>
          <w:color w:val="000000"/>
        </w:rPr>
        <w:t>A</w:t>
      </w:r>
      <w:r>
        <w:rPr>
          <w:color w:val="000000"/>
        </w:rPr>
        <w:t>说法正确，不符合题意；</w:t>
      </w:r>
    </w:p>
    <w:p w14:paraId="3340544D" w14:textId="77777777" w:rsidR="00641C66" w:rsidRDefault="000F4F03">
      <w:pPr>
        <w:spacing w:line="360" w:lineRule="auto"/>
        <w:jc w:val="left"/>
        <w:textAlignment w:val="center"/>
        <w:rPr>
          <w:color w:val="000000"/>
        </w:rPr>
      </w:pPr>
      <w:r>
        <w:rPr>
          <w:color w:val="000000"/>
        </w:rPr>
        <w:t>B</w:t>
      </w:r>
      <w:r>
        <w:rPr>
          <w:color w:val="000000"/>
        </w:rPr>
        <w:t>、反应</w:t>
      </w:r>
      <w:r>
        <w:rPr>
          <w:color w:val="000000"/>
        </w:rPr>
        <w:t>①</w:t>
      </w:r>
      <w:r>
        <w:rPr>
          <w:color w:val="000000"/>
        </w:rPr>
        <w:t>为</w:t>
      </w:r>
      <w:r>
        <w:rPr>
          <w:color w:val="000000"/>
        </w:rPr>
        <w:t>NO</w:t>
      </w:r>
      <w:r>
        <w:rPr>
          <w:color w:val="000000"/>
        </w:rPr>
        <w:t>和氧气反应生成二氧化氮，转化</w:t>
      </w:r>
      <w:r>
        <w:rPr>
          <w:color w:val="000000"/>
        </w:rPr>
        <w:t>①</w:t>
      </w:r>
      <w:r>
        <w:rPr>
          <w:color w:val="000000"/>
        </w:rPr>
        <w:t>过程中，</w:t>
      </w:r>
      <w:r>
        <w:rPr>
          <w:color w:val="000000"/>
        </w:rPr>
        <w:t>NO</w:t>
      </w:r>
      <w:r>
        <w:rPr>
          <w:color w:val="000000"/>
        </w:rPr>
        <w:t>得到氧，被氧化成</w:t>
      </w:r>
      <w:r>
        <w:rPr>
          <w:color w:val="000000"/>
        </w:rPr>
        <w:t>NO</w:t>
      </w:r>
      <w:r>
        <w:rPr>
          <w:color w:val="000000"/>
          <w:vertAlign w:val="subscript"/>
        </w:rPr>
        <w:t>2</w:t>
      </w:r>
      <w:r>
        <w:rPr>
          <w:color w:val="000000"/>
        </w:rPr>
        <w:t>，故</w:t>
      </w:r>
      <w:r>
        <w:rPr>
          <w:color w:val="000000"/>
        </w:rPr>
        <w:t>B</w:t>
      </w:r>
      <w:r>
        <w:rPr>
          <w:color w:val="000000"/>
        </w:rPr>
        <w:t>说法正确，不符合题意；</w:t>
      </w:r>
    </w:p>
    <w:p w14:paraId="45EEE8B6" w14:textId="77777777" w:rsidR="00641C66" w:rsidRDefault="000F4F03">
      <w:pPr>
        <w:spacing w:line="360" w:lineRule="auto"/>
        <w:jc w:val="left"/>
        <w:textAlignment w:val="center"/>
        <w:rPr>
          <w:color w:val="000000"/>
        </w:rPr>
      </w:pPr>
      <w:r>
        <w:rPr>
          <w:color w:val="000000"/>
        </w:rPr>
        <w:t>C</w:t>
      </w:r>
      <w:r>
        <w:rPr>
          <w:color w:val="000000"/>
        </w:rPr>
        <w:t>、反应</w:t>
      </w:r>
      <w:r>
        <w:rPr>
          <w:color w:val="000000"/>
        </w:rPr>
        <w:t>②</w:t>
      </w:r>
      <w:r>
        <w:rPr>
          <w:color w:val="000000"/>
        </w:rPr>
        <w:t>为二氧化氮和水反应生成硝酸和</w:t>
      </w:r>
      <w:r>
        <w:rPr>
          <w:color w:val="000000"/>
        </w:rPr>
        <w:t>NO</w:t>
      </w:r>
      <w:r>
        <w:rPr>
          <w:color w:val="000000"/>
        </w:rPr>
        <w:t>，二氧化氮中氮元素显</w:t>
      </w:r>
      <w:r>
        <w:rPr>
          <w:color w:val="000000"/>
        </w:rPr>
        <w:t>+4</w:t>
      </w:r>
      <w:r>
        <w:rPr>
          <w:color w:val="000000"/>
        </w:rPr>
        <w:t>价，氧元素显</w:t>
      </w:r>
      <w:r>
        <w:rPr>
          <w:color w:val="000000"/>
        </w:rPr>
        <w:t>-2</w:t>
      </w:r>
      <w:r>
        <w:rPr>
          <w:color w:val="000000"/>
        </w:rPr>
        <w:t>价，水中氢元素显</w:t>
      </w:r>
      <w:r>
        <w:rPr>
          <w:color w:val="000000"/>
        </w:rPr>
        <w:t>+1</w:t>
      </w:r>
      <w:r>
        <w:rPr>
          <w:color w:val="000000"/>
        </w:rPr>
        <w:t>价，氧元素显</w:t>
      </w:r>
      <w:r>
        <w:rPr>
          <w:color w:val="000000"/>
        </w:rPr>
        <w:t>-2</w:t>
      </w:r>
      <w:r>
        <w:rPr>
          <w:color w:val="000000"/>
        </w:rPr>
        <w:t>价，硝酸中氢元素显</w:t>
      </w:r>
      <w:r>
        <w:rPr>
          <w:color w:val="000000"/>
        </w:rPr>
        <w:t>+1</w:t>
      </w:r>
      <w:r>
        <w:rPr>
          <w:color w:val="000000"/>
        </w:rPr>
        <w:t>价，氮元素显</w:t>
      </w:r>
      <w:r>
        <w:rPr>
          <w:color w:val="000000"/>
        </w:rPr>
        <w:t>+5</w:t>
      </w:r>
      <w:r>
        <w:rPr>
          <w:color w:val="000000"/>
        </w:rPr>
        <w:t>价，氧元素显</w:t>
      </w:r>
      <w:r>
        <w:rPr>
          <w:color w:val="000000"/>
        </w:rPr>
        <w:t>-2</w:t>
      </w:r>
      <w:r>
        <w:rPr>
          <w:color w:val="000000"/>
        </w:rPr>
        <w:t>价，一氧化氮中氮元素显</w:t>
      </w:r>
      <w:r>
        <w:rPr>
          <w:color w:val="000000"/>
        </w:rPr>
        <w:t>+2</w:t>
      </w:r>
      <w:r>
        <w:rPr>
          <w:color w:val="000000"/>
        </w:rPr>
        <w:t>价，氧元素显</w:t>
      </w:r>
      <w:r>
        <w:rPr>
          <w:color w:val="000000"/>
        </w:rPr>
        <w:t>-2</w:t>
      </w:r>
      <w:r>
        <w:rPr>
          <w:color w:val="000000"/>
        </w:rPr>
        <w:t>价，则转化</w:t>
      </w:r>
      <w:r>
        <w:rPr>
          <w:color w:val="000000"/>
        </w:rPr>
        <w:t>②</w:t>
      </w:r>
      <w:r>
        <w:rPr>
          <w:color w:val="000000"/>
        </w:rPr>
        <w:t>过程中，氮元素的化合价发生了改变，故</w:t>
      </w:r>
      <w:r>
        <w:rPr>
          <w:color w:val="000000"/>
        </w:rPr>
        <w:t>C</w:t>
      </w:r>
      <w:r>
        <w:rPr>
          <w:color w:val="000000"/>
        </w:rPr>
        <w:t>说法正确，不符合题意；</w:t>
      </w:r>
    </w:p>
    <w:p w14:paraId="796266AE" w14:textId="77777777" w:rsidR="00641C66" w:rsidRDefault="000F4F03">
      <w:pPr>
        <w:spacing w:line="360" w:lineRule="auto"/>
        <w:jc w:val="left"/>
        <w:textAlignment w:val="center"/>
        <w:rPr>
          <w:color w:val="000000"/>
        </w:rPr>
      </w:pPr>
      <w:r>
        <w:rPr>
          <w:color w:val="000000"/>
        </w:rPr>
        <w:t>D</w:t>
      </w:r>
      <w:r>
        <w:rPr>
          <w:color w:val="000000"/>
        </w:rPr>
        <w:t>、反应</w:t>
      </w:r>
      <w:r>
        <w:rPr>
          <w:color w:val="000000"/>
        </w:rPr>
        <w:t>②</w:t>
      </w:r>
      <w:r>
        <w:rPr>
          <w:color w:val="000000"/>
        </w:rPr>
        <w:t>为二氧化氮和水反应生成硝酸和</w:t>
      </w:r>
      <w:r>
        <w:rPr>
          <w:color w:val="000000"/>
        </w:rPr>
        <w:t>NO</w:t>
      </w:r>
      <w:r>
        <w:rPr>
          <w:color w:val="000000"/>
        </w:rPr>
        <w:t>，该反应的化学方程式为：</w:t>
      </w:r>
      <w:r>
        <w:object w:dxaOrig="2805" w:dyaOrig="360" w14:anchorId="23DAAEDB">
          <v:shape id="_x0000_i1028" type="#_x0000_t75" alt="学科网(www.zxxk.com)--教育资源门户，提供试卷、教案、课件、论文、素材以及各类教学资源下载，还有大量而丰富的教学相关资讯！" style="width:141pt;height:18.75pt" o:ole="">
            <v:imagedata r:id="rId29" o:title="eqIdc746a654dfc42dddc47f56e403bc372d"/>
          </v:shape>
          <o:OLEObject Type="Embed" ProgID="Equation.DSMT4" ShapeID="_x0000_i1028" DrawAspect="Content" ObjectID="_1790601460" r:id="rId30"/>
        </w:object>
      </w:r>
      <w:r>
        <w:rPr>
          <w:color w:val="000000"/>
        </w:rPr>
        <w:t>，故</w:t>
      </w:r>
      <w:r>
        <w:rPr>
          <w:color w:val="000000"/>
        </w:rPr>
        <w:t>D</w:t>
      </w:r>
      <w:r>
        <w:rPr>
          <w:color w:val="000000"/>
        </w:rPr>
        <w:t>说法错误，符合题意；</w:t>
      </w:r>
    </w:p>
    <w:p w14:paraId="4F0A15E0" w14:textId="77777777" w:rsidR="00641C66" w:rsidRDefault="000F4F03">
      <w:pPr>
        <w:spacing w:line="360" w:lineRule="auto"/>
        <w:jc w:val="left"/>
        <w:textAlignment w:val="center"/>
        <w:rPr>
          <w:color w:val="000000"/>
        </w:rPr>
      </w:pPr>
      <w:r>
        <w:rPr>
          <w:color w:val="000000"/>
        </w:rPr>
        <w:t>故选：</w:t>
      </w:r>
      <w:r>
        <w:rPr>
          <w:color w:val="000000"/>
        </w:rPr>
        <w:t>D</w:t>
      </w:r>
      <w:r>
        <w:rPr>
          <w:color w:val="000000"/>
        </w:rPr>
        <w:t>。</w:t>
      </w:r>
    </w:p>
    <w:p w14:paraId="50F6052C" w14:textId="77777777" w:rsidR="00641C66" w:rsidRDefault="000F4F03">
      <w:pPr>
        <w:spacing w:line="360" w:lineRule="auto"/>
        <w:jc w:val="left"/>
        <w:textAlignment w:val="center"/>
        <w:rPr>
          <w:color w:val="000000"/>
        </w:rPr>
      </w:pPr>
      <w:r>
        <w:rPr>
          <w:color w:val="000000"/>
        </w:rPr>
        <w:t xml:space="preserve">14. </w:t>
      </w:r>
      <w:r>
        <w:rPr>
          <w:rFonts w:ascii="宋体" w:hAnsi="宋体"/>
          <w:color w:val="000000"/>
        </w:rPr>
        <w:t>在三颈烧瓶中用排空气法收集二氧化碳气体，然后将三颈烧瓶与盛有盐酸、氢氧化钠溶液的注射器和压强传感器密封连接</w:t>
      </w:r>
      <w:r>
        <w:rPr>
          <w:rFonts w:eastAsia="Times New Roman" w:cs="Times New Roman"/>
          <w:color w:val="000000"/>
        </w:rPr>
        <w:t>(</w:t>
      </w:r>
      <w:r>
        <w:rPr>
          <w:rFonts w:ascii="宋体" w:hAnsi="宋体"/>
          <w:color w:val="000000"/>
        </w:rPr>
        <w:t>如图</w:t>
      </w:r>
      <w:r>
        <w:rPr>
          <w:rFonts w:eastAsia="Times New Roman" w:cs="Times New Roman"/>
          <w:color w:val="000000"/>
        </w:rPr>
        <w:t>1)</w:t>
      </w:r>
      <w:r>
        <w:rPr>
          <w:rFonts w:ascii="宋体" w:hAnsi="宋体"/>
          <w:color w:val="000000"/>
        </w:rPr>
        <w:t>。在</w:t>
      </w:r>
      <w:r>
        <w:rPr>
          <w:rFonts w:eastAsia="Times New Roman" w:cs="Times New Roman"/>
          <w:color w:val="000000"/>
        </w:rPr>
        <w:t>t</w:t>
      </w:r>
      <w:r>
        <w:rPr>
          <w:color w:val="000000"/>
          <w:vertAlign w:val="subscript"/>
        </w:rPr>
        <w:t>1</w:t>
      </w:r>
      <w:r>
        <w:rPr>
          <w:rFonts w:ascii="宋体" w:hAnsi="宋体"/>
          <w:color w:val="000000"/>
        </w:rPr>
        <w:t>时快速注入一种溶液，</w:t>
      </w:r>
      <w:r>
        <w:rPr>
          <w:rFonts w:eastAsia="Times New Roman" w:cs="Times New Roman"/>
          <w:color w:val="000000"/>
        </w:rPr>
        <w:t>t</w:t>
      </w:r>
      <w:r>
        <w:rPr>
          <w:color w:val="000000"/>
          <w:vertAlign w:val="subscript"/>
        </w:rPr>
        <w:t>3</w:t>
      </w:r>
      <w:r>
        <w:rPr>
          <w:rFonts w:ascii="宋体" w:hAnsi="宋体"/>
          <w:color w:val="000000"/>
        </w:rPr>
        <w:t>时快速注入第二种溶液，测得瓶内压强随时间变化曲线如图</w:t>
      </w:r>
      <w:r>
        <w:rPr>
          <w:rFonts w:eastAsia="Times New Roman" w:cs="Times New Roman"/>
          <w:color w:val="000000"/>
        </w:rPr>
        <w:t>2</w:t>
      </w:r>
      <w:r>
        <w:rPr>
          <w:rFonts w:ascii="宋体" w:hAnsi="宋体"/>
          <w:color w:val="000000"/>
        </w:rPr>
        <w:t>。下列说法</w:t>
      </w:r>
      <w:r>
        <w:rPr>
          <w:rFonts w:ascii="宋体" w:hAnsi="宋体"/>
          <w:color w:val="000000"/>
          <w:em w:val="dot"/>
        </w:rPr>
        <w:t>错误</w:t>
      </w:r>
      <w:r>
        <w:rPr>
          <w:rFonts w:ascii="宋体" w:hAnsi="宋体"/>
          <w:color w:val="000000"/>
        </w:rPr>
        <w:t>的是</w:t>
      </w:r>
    </w:p>
    <w:p w14:paraId="093137D0" w14:textId="77777777" w:rsidR="00641C66" w:rsidRDefault="000F4F03">
      <w:pPr>
        <w:spacing w:line="360" w:lineRule="auto"/>
        <w:jc w:val="left"/>
        <w:textAlignment w:val="center"/>
        <w:rPr>
          <w:color w:val="000000"/>
        </w:rPr>
      </w:pPr>
      <w:r>
        <w:rPr>
          <w:noProof/>
          <w:color w:val="000000"/>
        </w:rPr>
        <w:lastRenderedPageBreak/>
        <w:drawing>
          <wp:inline distT="0" distB="0" distL="114300" distR="114300" wp14:anchorId="1772BBDD" wp14:editId="279DB885">
            <wp:extent cx="5238750" cy="170561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5238750" cy="1705788"/>
                    </a:xfrm>
                    <a:prstGeom prst="rect">
                      <a:avLst/>
                    </a:prstGeom>
                  </pic:spPr>
                </pic:pic>
              </a:graphicData>
            </a:graphic>
          </wp:inline>
        </w:drawing>
      </w:r>
    </w:p>
    <w:p w14:paraId="4036DD56" w14:textId="77777777" w:rsidR="00641C66" w:rsidRDefault="000F4F03">
      <w:pPr>
        <w:spacing w:line="360" w:lineRule="auto"/>
        <w:jc w:val="left"/>
        <w:textAlignment w:val="center"/>
        <w:rPr>
          <w:color w:val="000000"/>
        </w:rPr>
      </w:pPr>
      <w:r>
        <w:rPr>
          <w:color w:val="000000"/>
        </w:rPr>
        <w:t xml:space="preserve">A. </w:t>
      </w:r>
      <w:r>
        <w:rPr>
          <w:rFonts w:eastAsia="Times New Roman" w:cs="Times New Roman"/>
          <w:color w:val="000000"/>
        </w:rPr>
        <w:t>t</w:t>
      </w:r>
      <w:r>
        <w:rPr>
          <w:color w:val="000000"/>
          <w:vertAlign w:val="subscript"/>
        </w:rPr>
        <w:t>1</w:t>
      </w:r>
      <w:r>
        <w:rPr>
          <w:rFonts w:ascii="宋体" w:hAnsi="宋体"/>
          <w:color w:val="000000"/>
        </w:rPr>
        <w:t>时注入的溶液是氢氧化钠溶液</w:t>
      </w:r>
    </w:p>
    <w:p w14:paraId="13D5FD9E" w14:textId="77777777" w:rsidR="00641C66" w:rsidRDefault="000F4F03">
      <w:pPr>
        <w:spacing w:line="360" w:lineRule="auto"/>
        <w:jc w:val="left"/>
        <w:textAlignment w:val="center"/>
        <w:rPr>
          <w:color w:val="000000"/>
        </w:rPr>
      </w:pPr>
      <w:r>
        <w:rPr>
          <w:color w:val="000000"/>
        </w:rPr>
        <w:t xml:space="preserve">B. </w:t>
      </w:r>
      <w:r>
        <w:rPr>
          <w:rFonts w:eastAsia="Times New Roman" w:cs="Times New Roman"/>
          <w:color w:val="000000"/>
        </w:rPr>
        <w:t>t</w:t>
      </w:r>
      <w:r>
        <w:rPr>
          <w:color w:val="000000"/>
          <w:vertAlign w:val="subscript"/>
        </w:rPr>
        <w:t>2</w:t>
      </w:r>
      <w:r>
        <w:rPr>
          <w:rFonts w:ascii="宋体" w:hAnsi="宋体"/>
          <w:color w:val="000000"/>
        </w:rPr>
        <w:t>前压强减小对应的反应示意图如图</w:t>
      </w:r>
      <w:r>
        <w:rPr>
          <w:rFonts w:eastAsia="Times New Roman" w:cs="Times New Roman"/>
          <w:color w:val="000000"/>
        </w:rPr>
        <w:t>3</w:t>
      </w:r>
      <w:r>
        <w:rPr>
          <w:rFonts w:ascii="宋体" w:hAnsi="宋体"/>
          <w:color w:val="000000"/>
        </w:rPr>
        <w:t>所示</w:t>
      </w:r>
    </w:p>
    <w:p w14:paraId="136F53EB" w14:textId="77777777" w:rsidR="00641C66" w:rsidRDefault="000F4F03">
      <w:pPr>
        <w:spacing w:line="360" w:lineRule="auto"/>
        <w:jc w:val="left"/>
        <w:textAlignment w:val="center"/>
        <w:rPr>
          <w:color w:val="000000"/>
        </w:rPr>
      </w:pPr>
      <w:r>
        <w:rPr>
          <w:color w:val="000000"/>
        </w:rPr>
        <w:t xml:space="preserve">C. </w:t>
      </w:r>
      <w:r>
        <w:rPr>
          <w:rFonts w:eastAsia="Times New Roman" w:cs="Times New Roman"/>
          <w:color w:val="000000"/>
        </w:rPr>
        <w:t>t</w:t>
      </w:r>
      <w:r>
        <w:rPr>
          <w:color w:val="000000"/>
          <w:vertAlign w:val="subscript"/>
        </w:rPr>
        <w:t>2</w:t>
      </w:r>
      <w:r>
        <w:rPr>
          <w:rFonts w:ascii="宋体" w:hAnsi="宋体"/>
          <w:color w:val="000000"/>
        </w:rPr>
        <w:t>～</w:t>
      </w:r>
      <w:r>
        <w:rPr>
          <w:rFonts w:eastAsia="Times New Roman" w:cs="Times New Roman"/>
          <w:color w:val="000000"/>
        </w:rPr>
        <w:t>t</w:t>
      </w:r>
      <w:r>
        <w:rPr>
          <w:color w:val="000000"/>
          <w:vertAlign w:val="subscript"/>
        </w:rPr>
        <w:t>3</w:t>
      </w:r>
      <w:r>
        <w:rPr>
          <w:rFonts w:ascii="宋体" w:hAnsi="宋体"/>
          <w:color w:val="000000"/>
        </w:rPr>
        <w:t>期间压强不变</w:t>
      </w:r>
      <w:r>
        <w:rPr>
          <w:rFonts w:ascii="宋体" w:hAnsi="宋体"/>
          <w:noProof/>
          <w:color w:val="000000"/>
        </w:rPr>
        <w:drawing>
          <wp:inline distT="0" distB="0" distL="114300" distR="114300" wp14:anchorId="68BC98BC" wp14:editId="263C5D02">
            <wp:extent cx="133350" cy="177800"/>
            <wp:effectExtent l="0" t="0" r="0" b="0"/>
            <wp:docPr id="1042147" name="图片 1042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2147" name="图片 1042147"/>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rFonts w:ascii="宋体" w:hAnsi="宋体"/>
          <w:color w:val="000000"/>
        </w:rPr>
        <w:t>原因是二氧化碳已经反应完全</w:t>
      </w:r>
    </w:p>
    <w:p w14:paraId="30F316B8" w14:textId="77777777" w:rsidR="00641C66" w:rsidRDefault="000F4F03">
      <w:pPr>
        <w:spacing w:line="360" w:lineRule="auto"/>
        <w:jc w:val="left"/>
        <w:textAlignment w:val="center"/>
        <w:rPr>
          <w:color w:val="000000"/>
        </w:rPr>
      </w:pPr>
      <w:r>
        <w:rPr>
          <w:color w:val="000000"/>
        </w:rPr>
        <w:t xml:space="preserve">D. </w:t>
      </w:r>
      <w:r>
        <w:rPr>
          <w:rFonts w:eastAsia="Times New Roman" w:cs="Times New Roman"/>
          <w:color w:val="000000"/>
        </w:rPr>
        <w:t>t</w:t>
      </w:r>
      <w:r>
        <w:rPr>
          <w:color w:val="000000"/>
          <w:vertAlign w:val="subscript"/>
        </w:rPr>
        <w:t>3</w:t>
      </w:r>
      <w:r>
        <w:rPr>
          <w:rFonts w:ascii="宋体" w:hAnsi="宋体"/>
          <w:color w:val="000000"/>
        </w:rPr>
        <w:t>后压强增大的原因是碳酸钠与盐酸发生反应</w:t>
      </w:r>
    </w:p>
    <w:p w14:paraId="78BB5B18" w14:textId="77777777" w:rsidR="00641C66" w:rsidRDefault="000F4F03">
      <w:pPr>
        <w:spacing w:line="360" w:lineRule="auto"/>
        <w:textAlignment w:val="center"/>
        <w:rPr>
          <w:color w:val="000000"/>
        </w:rPr>
      </w:pPr>
      <w:r>
        <w:rPr>
          <w:color w:val="2E75B6"/>
        </w:rPr>
        <w:t>【答案】</w:t>
      </w:r>
      <w:r>
        <w:rPr>
          <w:color w:val="000000"/>
        </w:rPr>
        <w:t>B</w:t>
      </w:r>
    </w:p>
    <w:p w14:paraId="46A2A825" w14:textId="77777777" w:rsidR="00641C66" w:rsidRDefault="000F4F03">
      <w:pPr>
        <w:spacing w:line="360" w:lineRule="auto"/>
        <w:textAlignment w:val="center"/>
        <w:rPr>
          <w:color w:val="000000"/>
        </w:rPr>
      </w:pPr>
      <w:r>
        <w:rPr>
          <w:color w:val="2E75B6"/>
        </w:rPr>
        <w:t>【解析】</w:t>
      </w:r>
    </w:p>
    <w:p w14:paraId="69197A2A" w14:textId="77777777" w:rsidR="00641C66" w:rsidRDefault="000F4F03">
      <w:pPr>
        <w:spacing w:line="360" w:lineRule="auto"/>
        <w:jc w:val="left"/>
        <w:textAlignment w:val="center"/>
        <w:rPr>
          <w:color w:val="000000"/>
        </w:rPr>
      </w:pPr>
      <w:r>
        <w:rPr>
          <w:color w:val="000000"/>
        </w:rPr>
        <w:t>【详解】</w:t>
      </w:r>
      <w:r>
        <w:rPr>
          <w:color w:val="000000"/>
        </w:rPr>
        <w:t>A</w:t>
      </w:r>
      <w:r>
        <w:rPr>
          <w:color w:val="000000"/>
        </w:rPr>
        <w:t>、</w:t>
      </w:r>
      <w:r>
        <w:rPr>
          <w:color w:val="000000"/>
        </w:rPr>
        <w:t>t</w:t>
      </w:r>
      <w:r>
        <w:rPr>
          <w:color w:val="000000"/>
          <w:vertAlign w:val="subscript"/>
        </w:rPr>
        <w:t>1</w:t>
      </w:r>
      <w:r>
        <w:rPr>
          <w:color w:val="000000"/>
        </w:rPr>
        <w:t xml:space="preserve"> </w:t>
      </w:r>
      <w:r>
        <w:rPr>
          <w:color w:val="000000"/>
        </w:rPr>
        <w:t>时快速注入一种溶液后，压强减小，所以注入的溶液应该是氢氧化钠，氢氧化钠吸收二氧化碳，导致压强减小，故</w:t>
      </w:r>
      <w:r>
        <w:rPr>
          <w:color w:val="000000"/>
        </w:rPr>
        <w:t>A</w:t>
      </w:r>
      <w:r>
        <w:rPr>
          <w:color w:val="000000"/>
        </w:rPr>
        <w:t>正确；</w:t>
      </w:r>
    </w:p>
    <w:p w14:paraId="11709E96" w14:textId="77777777" w:rsidR="00641C66" w:rsidRDefault="000F4F03">
      <w:pPr>
        <w:spacing w:line="360" w:lineRule="auto"/>
        <w:jc w:val="left"/>
        <w:textAlignment w:val="center"/>
        <w:rPr>
          <w:color w:val="000000"/>
        </w:rPr>
      </w:pPr>
      <w:r>
        <w:rPr>
          <w:color w:val="000000"/>
        </w:rPr>
        <w:t>B</w:t>
      </w:r>
      <w:r>
        <w:rPr>
          <w:color w:val="000000"/>
        </w:rPr>
        <w:t>、由</w:t>
      </w:r>
      <w:r>
        <w:rPr>
          <w:color w:val="000000"/>
        </w:rPr>
        <w:t>A</w:t>
      </w:r>
      <w:r>
        <w:rPr>
          <w:color w:val="000000"/>
        </w:rPr>
        <w:t>分析可知，</w:t>
      </w:r>
      <w:r>
        <w:rPr>
          <w:color w:val="000000"/>
        </w:rPr>
        <w:t>t</w:t>
      </w:r>
      <w:r>
        <w:rPr>
          <w:color w:val="000000"/>
          <w:vertAlign w:val="subscript"/>
        </w:rPr>
        <w:t>2</w:t>
      </w:r>
      <w:r>
        <w:rPr>
          <w:color w:val="000000"/>
        </w:rPr>
        <w:t>前压强减小对应的反应是是二氧化碳和氢氧化钠反应生成碳酸钠和水，图</w:t>
      </w:r>
      <w:r>
        <w:rPr>
          <w:color w:val="000000"/>
        </w:rPr>
        <w:t>3</w:t>
      </w:r>
      <w:r>
        <w:rPr>
          <w:color w:val="000000"/>
        </w:rPr>
        <w:t>中的生成物中还缺少水分子，故</w:t>
      </w:r>
      <w:r>
        <w:rPr>
          <w:color w:val="000000"/>
        </w:rPr>
        <w:t>B</w:t>
      </w:r>
      <w:r>
        <w:rPr>
          <w:color w:val="000000"/>
        </w:rPr>
        <w:t>错误；</w:t>
      </w:r>
    </w:p>
    <w:p w14:paraId="2880A79A" w14:textId="77777777" w:rsidR="00641C66" w:rsidRDefault="000F4F03">
      <w:pPr>
        <w:spacing w:line="360" w:lineRule="auto"/>
        <w:jc w:val="left"/>
        <w:textAlignment w:val="center"/>
        <w:rPr>
          <w:color w:val="000000"/>
        </w:rPr>
      </w:pPr>
      <w:r>
        <w:rPr>
          <w:color w:val="000000"/>
        </w:rPr>
        <w:t>C</w:t>
      </w:r>
      <w:r>
        <w:rPr>
          <w:color w:val="000000"/>
        </w:rPr>
        <w:t>、</w:t>
      </w:r>
      <w:r>
        <w:rPr>
          <w:color w:val="000000"/>
        </w:rPr>
        <w:t>t</w:t>
      </w:r>
      <w:r>
        <w:rPr>
          <w:color w:val="000000"/>
          <w:vertAlign w:val="subscript"/>
        </w:rPr>
        <w:t>2</w:t>
      </w:r>
      <w:r>
        <w:rPr>
          <w:color w:val="000000"/>
        </w:rPr>
        <w:t>～</w:t>
      </w:r>
      <w:r>
        <w:rPr>
          <w:color w:val="000000"/>
        </w:rPr>
        <w:t>t</w:t>
      </w:r>
      <w:r>
        <w:rPr>
          <w:color w:val="000000"/>
          <w:vertAlign w:val="subscript"/>
        </w:rPr>
        <w:t>3</w:t>
      </w:r>
      <w:r>
        <w:rPr>
          <w:color w:val="000000"/>
        </w:rPr>
        <w:t>期间压强不变，说明气体不再与氢氧化钠反应，则可证明二氧化碳已经反应完全，故</w:t>
      </w:r>
      <w:r>
        <w:rPr>
          <w:color w:val="000000"/>
        </w:rPr>
        <w:t>C</w:t>
      </w:r>
      <w:r>
        <w:rPr>
          <w:color w:val="000000"/>
        </w:rPr>
        <w:t>正确；</w:t>
      </w:r>
    </w:p>
    <w:p w14:paraId="6AAA80E1" w14:textId="77777777" w:rsidR="00641C66" w:rsidRDefault="000F4F03">
      <w:pPr>
        <w:spacing w:line="360" w:lineRule="auto"/>
        <w:jc w:val="left"/>
        <w:textAlignment w:val="center"/>
        <w:rPr>
          <w:color w:val="000000"/>
        </w:rPr>
      </w:pPr>
      <w:r>
        <w:rPr>
          <w:color w:val="000000"/>
        </w:rPr>
        <w:t>D</w:t>
      </w:r>
      <w:r>
        <w:rPr>
          <w:color w:val="000000"/>
        </w:rPr>
        <w:t>、由</w:t>
      </w:r>
      <w:r>
        <w:rPr>
          <w:color w:val="000000"/>
        </w:rPr>
        <w:t>B</w:t>
      </w:r>
      <w:r>
        <w:rPr>
          <w:color w:val="000000"/>
        </w:rPr>
        <w:t>分析可知，</w:t>
      </w:r>
      <w:r>
        <w:rPr>
          <w:color w:val="000000"/>
        </w:rPr>
        <w:t>t</w:t>
      </w:r>
      <w:r>
        <w:rPr>
          <w:color w:val="000000"/>
          <w:vertAlign w:val="subscript"/>
        </w:rPr>
        <w:t>2</w:t>
      </w:r>
      <w:r>
        <w:rPr>
          <w:color w:val="000000"/>
        </w:rPr>
        <w:t>时溶液的溶质为碳酸钠，</w:t>
      </w:r>
      <w:r>
        <w:rPr>
          <w:color w:val="000000"/>
        </w:rPr>
        <w:t>t</w:t>
      </w:r>
      <w:r>
        <w:rPr>
          <w:color w:val="000000"/>
          <w:vertAlign w:val="subscript"/>
        </w:rPr>
        <w:t>2</w:t>
      </w:r>
      <w:r>
        <w:rPr>
          <w:color w:val="000000"/>
        </w:rPr>
        <w:t>后压强增大的原因是碳酸钠溶液与盐酸发生反应生成二氧化碳气体，故</w:t>
      </w:r>
      <w:r>
        <w:rPr>
          <w:color w:val="000000"/>
        </w:rPr>
        <w:t>D</w:t>
      </w:r>
      <w:r>
        <w:rPr>
          <w:color w:val="000000"/>
        </w:rPr>
        <w:t>正确。</w:t>
      </w:r>
    </w:p>
    <w:p w14:paraId="2A1F31F3" w14:textId="77777777" w:rsidR="00641C66" w:rsidRDefault="000F4F03">
      <w:pPr>
        <w:spacing w:line="360" w:lineRule="auto"/>
        <w:jc w:val="left"/>
        <w:textAlignment w:val="center"/>
        <w:rPr>
          <w:color w:val="000000"/>
        </w:rPr>
      </w:pPr>
      <w:r>
        <w:rPr>
          <w:color w:val="000000"/>
        </w:rPr>
        <w:t>故选</w:t>
      </w:r>
      <w:r>
        <w:rPr>
          <w:color w:val="000000"/>
        </w:rPr>
        <w:t>B</w:t>
      </w:r>
      <w:r>
        <w:rPr>
          <w:color w:val="000000"/>
        </w:rPr>
        <w:t>。</w:t>
      </w:r>
    </w:p>
    <w:p w14:paraId="09CBF493" w14:textId="77777777" w:rsidR="00641C66" w:rsidRDefault="000F4F03">
      <w:pPr>
        <w:spacing w:line="360" w:lineRule="auto"/>
        <w:jc w:val="center"/>
        <w:textAlignment w:val="center"/>
        <w:rPr>
          <w:color w:val="000000"/>
        </w:rPr>
      </w:pPr>
      <w:r>
        <w:rPr>
          <w:rFonts w:ascii="宋体" w:hAnsi="宋体"/>
          <w:b/>
          <w:color w:val="000000"/>
          <w:sz w:val="24"/>
        </w:rPr>
        <w:t>第二部分化学</w:t>
      </w:r>
      <w:r>
        <w:rPr>
          <w:rFonts w:eastAsia="Times New Roman" w:cs="Times New Roman"/>
          <w:b/>
          <w:color w:val="000000"/>
          <w:sz w:val="24"/>
        </w:rPr>
        <w:t>(39</w:t>
      </w:r>
      <w:r>
        <w:rPr>
          <w:rFonts w:ascii="宋体" w:hAnsi="宋体"/>
          <w:b/>
          <w:color w:val="000000"/>
          <w:sz w:val="24"/>
        </w:rPr>
        <w:t>—</w:t>
      </w:r>
      <w:r>
        <w:rPr>
          <w:rFonts w:eastAsia="Times New Roman" w:cs="Times New Roman"/>
          <w:b/>
          <w:color w:val="000000"/>
          <w:sz w:val="24"/>
        </w:rPr>
        <w:t>44</w:t>
      </w:r>
      <w:r>
        <w:rPr>
          <w:rFonts w:ascii="宋体" w:hAnsi="宋体"/>
          <w:b/>
          <w:color w:val="000000"/>
          <w:sz w:val="24"/>
        </w:rPr>
        <w:t>小题，共</w:t>
      </w:r>
      <w:r>
        <w:rPr>
          <w:rFonts w:eastAsia="Times New Roman" w:cs="Times New Roman"/>
          <w:b/>
          <w:color w:val="000000"/>
          <w:sz w:val="24"/>
        </w:rPr>
        <w:t>32</w:t>
      </w:r>
      <w:r>
        <w:rPr>
          <w:rFonts w:ascii="宋体" w:hAnsi="宋体"/>
          <w:b/>
          <w:color w:val="000000"/>
          <w:sz w:val="24"/>
        </w:rPr>
        <w:t>分</w:t>
      </w:r>
      <w:r>
        <w:rPr>
          <w:rFonts w:eastAsia="Times New Roman" w:cs="Times New Roman"/>
          <w:b/>
          <w:color w:val="000000"/>
          <w:sz w:val="24"/>
        </w:rPr>
        <w:t>)</w:t>
      </w:r>
    </w:p>
    <w:p w14:paraId="70724ED7" w14:textId="77777777" w:rsidR="00641C66" w:rsidRDefault="000F4F03">
      <w:pPr>
        <w:spacing w:line="360" w:lineRule="auto"/>
        <w:jc w:val="left"/>
        <w:textAlignment w:val="center"/>
        <w:rPr>
          <w:color w:val="000000"/>
        </w:rPr>
      </w:pPr>
      <w:r>
        <w:rPr>
          <w:rFonts w:ascii="宋体" w:hAnsi="宋体"/>
          <w:b/>
          <w:color w:val="000000"/>
          <w:sz w:val="24"/>
        </w:rPr>
        <w:t>四、填空题</w:t>
      </w:r>
      <w:r>
        <w:rPr>
          <w:rFonts w:eastAsia="Times New Roman" w:cs="Times New Roman"/>
          <w:b/>
          <w:color w:val="000000"/>
          <w:sz w:val="24"/>
        </w:rPr>
        <w:t>(</w:t>
      </w:r>
      <w:r>
        <w:rPr>
          <w:rFonts w:ascii="宋体" w:hAnsi="宋体"/>
          <w:b/>
          <w:color w:val="000000"/>
          <w:sz w:val="24"/>
        </w:rPr>
        <w:t>本大题</w:t>
      </w:r>
      <w:r>
        <w:rPr>
          <w:rFonts w:eastAsia="Times New Roman" w:cs="Times New Roman"/>
          <w:b/>
          <w:color w:val="000000"/>
          <w:sz w:val="24"/>
        </w:rPr>
        <w:t>4</w:t>
      </w:r>
      <w:r>
        <w:rPr>
          <w:rFonts w:ascii="宋体" w:hAnsi="宋体"/>
          <w:b/>
          <w:color w:val="000000"/>
          <w:sz w:val="24"/>
        </w:rPr>
        <w:t>个小题，共</w:t>
      </w:r>
      <w:r>
        <w:rPr>
          <w:rFonts w:eastAsia="Times New Roman" w:cs="Times New Roman"/>
          <w:b/>
          <w:color w:val="000000"/>
          <w:sz w:val="24"/>
        </w:rPr>
        <w:t>20</w:t>
      </w:r>
      <w:r>
        <w:rPr>
          <w:rFonts w:ascii="宋体" w:hAnsi="宋体"/>
          <w:b/>
          <w:color w:val="000000"/>
          <w:sz w:val="24"/>
        </w:rPr>
        <w:t>分，将正确答案直接填写在答题卡相应的位置上</w:t>
      </w:r>
      <w:r>
        <w:rPr>
          <w:rFonts w:eastAsia="Times New Roman" w:cs="Times New Roman"/>
          <w:b/>
          <w:color w:val="000000"/>
          <w:sz w:val="24"/>
        </w:rPr>
        <w:t>)</w:t>
      </w:r>
    </w:p>
    <w:p w14:paraId="6C478B15" w14:textId="77777777" w:rsidR="00641C66" w:rsidRDefault="000F4F03">
      <w:pPr>
        <w:spacing w:line="360" w:lineRule="auto"/>
        <w:jc w:val="left"/>
        <w:textAlignment w:val="center"/>
        <w:rPr>
          <w:color w:val="000000"/>
        </w:rPr>
      </w:pPr>
      <w:r>
        <w:rPr>
          <w:color w:val="000000"/>
        </w:rPr>
        <w:t xml:space="preserve">15. </w:t>
      </w:r>
      <w:r>
        <w:rPr>
          <w:rFonts w:ascii="宋体" w:hAnsi="宋体"/>
          <w:color w:val="000000"/>
        </w:rPr>
        <w:t>化学作为实用的、创造性的学科，在认识自然、服务社会中发挥着不可替代的作用。</w:t>
      </w:r>
    </w:p>
    <w:p w14:paraId="0FAFA3EF" w14:textId="77777777" w:rsidR="00641C66" w:rsidRDefault="000F4F03">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认识物质。空气是一种宝贵的资源，其中含量最多且化学性质不活泼的气体是</w:t>
      </w:r>
      <w:r>
        <w:rPr>
          <w:color w:val="000000"/>
        </w:rPr>
        <w:t>______</w:t>
      </w:r>
      <w:r>
        <w:rPr>
          <w:rFonts w:eastAsia="Times New Roman" w:cs="Times New Roman"/>
          <w:color w:val="000000"/>
        </w:rPr>
        <w:t>(</w:t>
      </w:r>
      <w:r>
        <w:rPr>
          <w:rFonts w:ascii="宋体" w:hAnsi="宋体"/>
          <w:color w:val="000000"/>
        </w:rPr>
        <w:t>填化学式</w:t>
      </w:r>
      <w:r>
        <w:rPr>
          <w:rFonts w:eastAsia="Times New Roman" w:cs="Times New Roman"/>
          <w:color w:val="000000"/>
        </w:rPr>
        <w:t>)</w:t>
      </w:r>
      <w:r>
        <w:rPr>
          <w:rFonts w:ascii="宋体" w:hAnsi="宋体"/>
          <w:color w:val="000000"/>
        </w:rPr>
        <w:t>。</w:t>
      </w:r>
    </w:p>
    <w:p w14:paraId="6030D2AD" w14:textId="77777777" w:rsidR="00641C66" w:rsidRDefault="000F4F03">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人体健康。合理膳食是人体健康的基本保障。某同学的早餐食谱为：馒头、鸡蛋、稀饭、西兰花，其中富含蛋白质的是</w:t>
      </w:r>
      <w:r>
        <w:rPr>
          <w:color w:val="000000"/>
        </w:rPr>
        <w:t>______</w:t>
      </w:r>
      <w:r>
        <w:rPr>
          <w:rFonts w:ascii="宋体" w:hAnsi="宋体"/>
          <w:color w:val="000000"/>
        </w:rPr>
        <w:t>。</w:t>
      </w:r>
    </w:p>
    <w:p w14:paraId="4C0F224B" w14:textId="77777777" w:rsidR="00641C66" w:rsidRDefault="000F4F03">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粮食增产。常用的化肥有</w:t>
      </w:r>
      <w:r>
        <w:rPr>
          <w:rFonts w:eastAsia="Times New Roman" w:cs="Times New Roman"/>
          <w:color w:val="000000"/>
        </w:rPr>
        <w:t>CO(NH</w:t>
      </w:r>
      <w:r>
        <w:rPr>
          <w:rFonts w:eastAsia="Times New Roman" w:cs="Times New Roman"/>
          <w:color w:val="000000"/>
          <w:vertAlign w:val="subscript"/>
        </w:rPr>
        <w:t>2</w:t>
      </w:r>
      <w:r>
        <w:rPr>
          <w:rFonts w:eastAsia="Times New Roman" w:cs="Times New Roman"/>
          <w:color w:val="000000"/>
        </w:rPr>
        <w:t>)</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w:t>
      </w:r>
      <w:r>
        <w:rPr>
          <w:rFonts w:eastAsia="Times New Roman" w:cs="Times New Roman"/>
          <w:color w:val="000000"/>
        </w:rPr>
        <w:t>Ca(H</w:t>
      </w:r>
      <w:r>
        <w:rPr>
          <w:rFonts w:eastAsia="Times New Roman" w:cs="Times New Roman"/>
          <w:color w:val="000000"/>
          <w:vertAlign w:val="subscript"/>
        </w:rPr>
        <w:t>2</w:t>
      </w:r>
      <w:r>
        <w:rPr>
          <w:rFonts w:eastAsia="Times New Roman" w:cs="Times New Roman"/>
          <w:color w:val="000000"/>
        </w:rPr>
        <w:t>PO</w:t>
      </w:r>
      <w:r>
        <w:rPr>
          <w:rFonts w:eastAsia="Times New Roman" w:cs="Times New Roman"/>
          <w:color w:val="000000"/>
          <w:vertAlign w:val="subscript"/>
        </w:rPr>
        <w:t>4</w:t>
      </w:r>
      <w:r>
        <w:rPr>
          <w:rFonts w:eastAsia="Times New Roman" w:cs="Times New Roman"/>
          <w:color w:val="000000"/>
        </w:rPr>
        <w:t>)</w:t>
      </w:r>
      <w:r>
        <w:rPr>
          <w:rFonts w:eastAsia="Times New Roman" w:cs="Times New Roman"/>
          <w:color w:val="000000"/>
          <w:vertAlign w:val="subscript"/>
        </w:rPr>
        <w:t>2</w:t>
      </w:r>
      <w:r>
        <w:rPr>
          <w:rFonts w:ascii="宋体" w:hAnsi="宋体"/>
          <w:color w:val="000000"/>
        </w:rPr>
        <w:t>等，其中属于氮肥的是</w:t>
      </w:r>
      <w:r>
        <w:rPr>
          <w:color w:val="000000"/>
        </w:rPr>
        <w:t>______</w:t>
      </w:r>
      <w:r>
        <w:rPr>
          <w:rFonts w:eastAsia="Times New Roman" w:cs="Times New Roman"/>
          <w:color w:val="000000"/>
        </w:rPr>
        <w:t>(</w:t>
      </w:r>
      <w:r>
        <w:rPr>
          <w:rFonts w:ascii="宋体" w:hAnsi="宋体"/>
          <w:color w:val="000000"/>
        </w:rPr>
        <w:t>填化学式</w:t>
      </w:r>
      <w:r>
        <w:rPr>
          <w:rFonts w:eastAsia="Times New Roman" w:cs="Times New Roman"/>
          <w:color w:val="000000"/>
        </w:rPr>
        <w:t>)</w:t>
      </w:r>
      <w:r>
        <w:rPr>
          <w:rFonts w:ascii="宋体" w:hAnsi="宋体"/>
          <w:color w:val="000000"/>
        </w:rPr>
        <w:t>。</w:t>
      </w:r>
    </w:p>
    <w:p w14:paraId="7BA38337" w14:textId="77777777" w:rsidR="00641C66" w:rsidRDefault="000F4F03">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材料创造。国产</w:t>
      </w:r>
      <w:r>
        <w:rPr>
          <w:rFonts w:eastAsia="Times New Roman" w:cs="Times New Roman"/>
          <w:color w:val="000000"/>
        </w:rPr>
        <w:t>C919</w:t>
      </w:r>
      <w:r>
        <w:rPr>
          <w:rFonts w:ascii="宋体" w:hAnsi="宋体"/>
          <w:color w:val="000000"/>
        </w:rPr>
        <w:t>大飞机使用的材料有合金、塑料等，其中属于有机合成材料的是</w:t>
      </w:r>
      <w:r>
        <w:rPr>
          <w:color w:val="000000"/>
        </w:rPr>
        <w:t>______</w:t>
      </w:r>
      <w:r>
        <w:rPr>
          <w:rFonts w:ascii="宋体" w:hAnsi="宋体"/>
          <w:color w:val="000000"/>
        </w:rPr>
        <w:t>。</w:t>
      </w:r>
    </w:p>
    <w:p w14:paraId="4AEDCB5E" w14:textId="77777777" w:rsidR="00641C66" w:rsidRDefault="000F4F03">
      <w:pPr>
        <w:spacing w:line="360" w:lineRule="auto"/>
        <w:textAlignment w:val="center"/>
        <w:rPr>
          <w:color w:val="000000"/>
        </w:rPr>
      </w:pPr>
      <w:r>
        <w:rPr>
          <w:color w:val="2E75B6"/>
        </w:rPr>
        <w:t>【答案】</w:t>
      </w:r>
      <w:r>
        <w:rPr>
          <w:color w:val="000000"/>
        </w:rPr>
        <w:t>（</w:t>
      </w:r>
      <w:r>
        <w:rPr>
          <w:color w:val="000000"/>
        </w:rPr>
        <w:t>1</w:t>
      </w:r>
      <w:r>
        <w:rPr>
          <w:color w:val="000000"/>
        </w:rPr>
        <w:t>）</w:t>
      </w:r>
      <w:r>
        <w:rPr>
          <w:rFonts w:eastAsia="Times New Roman" w:cs="Times New Roman"/>
          <w:color w:val="000000"/>
        </w:rPr>
        <w:t>N</w:t>
      </w:r>
      <w:r>
        <w:rPr>
          <w:color w:val="000000"/>
          <w:vertAlign w:val="subscript"/>
        </w:rPr>
        <w:t>2</w:t>
      </w:r>
      <w:r>
        <w:rPr>
          <w:color w:val="000000"/>
        </w:rPr>
        <w:t xml:space="preserve">    </w:t>
      </w:r>
      <w:r>
        <w:rPr>
          <w:color w:val="000000"/>
        </w:rPr>
        <w:t>（</w:t>
      </w:r>
      <w:r>
        <w:rPr>
          <w:color w:val="000000"/>
        </w:rPr>
        <w:t>2</w:t>
      </w:r>
      <w:r>
        <w:rPr>
          <w:color w:val="000000"/>
        </w:rPr>
        <w:t>）</w:t>
      </w:r>
      <w:r>
        <w:rPr>
          <w:rFonts w:ascii="宋体" w:hAnsi="宋体"/>
          <w:color w:val="000000"/>
        </w:rPr>
        <w:t>鸡蛋</w:t>
      </w:r>
      <w:r>
        <w:rPr>
          <w:color w:val="000000"/>
        </w:rPr>
        <w:t xml:space="preserve">    </w:t>
      </w:r>
    </w:p>
    <w:p w14:paraId="1F9FAEB1" w14:textId="77777777" w:rsidR="00641C66" w:rsidRDefault="000F4F03">
      <w:pPr>
        <w:spacing w:line="360" w:lineRule="auto"/>
        <w:textAlignment w:val="center"/>
        <w:rPr>
          <w:color w:val="000000"/>
        </w:rPr>
      </w:pPr>
      <w:r>
        <w:rPr>
          <w:color w:val="000000"/>
        </w:rPr>
        <w:t>（</w:t>
      </w:r>
      <w:r>
        <w:rPr>
          <w:color w:val="000000"/>
        </w:rPr>
        <w:t>3</w:t>
      </w:r>
      <w:r>
        <w:rPr>
          <w:color w:val="000000"/>
        </w:rPr>
        <w:t>）</w:t>
      </w:r>
      <w:r>
        <w:rPr>
          <w:rFonts w:eastAsia="Times New Roman" w:cs="Times New Roman"/>
          <w:color w:val="000000"/>
        </w:rPr>
        <w:t>CO(NH</w:t>
      </w:r>
      <w:r>
        <w:rPr>
          <w:color w:val="000000"/>
          <w:vertAlign w:val="subscript"/>
        </w:rPr>
        <w:t>2</w:t>
      </w:r>
      <w:r>
        <w:rPr>
          <w:rFonts w:eastAsia="Times New Roman" w:cs="Times New Roman"/>
          <w:color w:val="000000"/>
        </w:rPr>
        <w:t>)</w:t>
      </w:r>
      <w:r>
        <w:rPr>
          <w:color w:val="000000"/>
          <w:vertAlign w:val="subscript"/>
        </w:rPr>
        <w:t>2</w:t>
      </w:r>
      <w:r>
        <w:rPr>
          <w:color w:val="000000"/>
        </w:rPr>
        <w:t xml:space="preserve">    </w:t>
      </w:r>
    </w:p>
    <w:p w14:paraId="4BFD7219" w14:textId="77777777" w:rsidR="00641C66" w:rsidRDefault="000F4F03">
      <w:pPr>
        <w:spacing w:line="360" w:lineRule="auto"/>
        <w:textAlignment w:val="center"/>
        <w:rPr>
          <w:color w:val="000000"/>
        </w:rPr>
      </w:pPr>
      <w:r>
        <w:rPr>
          <w:color w:val="000000"/>
        </w:rPr>
        <w:t>（</w:t>
      </w:r>
      <w:r>
        <w:rPr>
          <w:color w:val="000000"/>
        </w:rPr>
        <w:t>4</w:t>
      </w:r>
      <w:r>
        <w:rPr>
          <w:color w:val="000000"/>
        </w:rPr>
        <w:t>）</w:t>
      </w:r>
      <w:r>
        <w:rPr>
          <w:rFonts w:ascii="宋体" w:hAnsi="宋体"/>
          <w:color w:val="000000"/>
        </w:rPr>
        <w:t>塑料</w:t>
      </w:r>
    </w:p>
    <w:p w14:paraId="550F12F4" w14:textId="77777777" w:rsidR="00641C66" w:rsidRDefault="000F4F03">
      <w:pPr>
        <w:spacing w:line="360" w:lineRule="auto"/>
        <w:textAlignment w:val="center"/>
        <w:rPr>
          <w:color w:val="000000"/>
        </w:rPr>
      </w:pPr>
      <w:r>
        <w:rPr>
          <w:color w:val="2E75B6"/>
        </w:rPr>
        <w:lastRenderedPageBreak/>
        <w:t>【解析】</w:t>
      </w:r>
    </w:p>
    <w:p w14:paraId="3E570DBB" w14:textId="77777777" w:rsidR="00641C66" w:rsidRDefault="000F4F03">
      <w:pPr>
        <w:spacing w:line="360" w:lineRule="auto"/>
        <w:textAlignment w:val="center"/>
        <w:rPr>
          <w:color w:val="000000"/>
        </w:rPr>
      </w:pPr>
      <w:r>
        <w:rPr>
          <w:color w:val="000000"/>
        </w:rPr>
        <w:t>【小问</w:t>
      </w:r>
      <w:r>
        <w:rPr>
          <w:color w:val="000000"/>
        </w:rPr>
        <w:t>1</w:t>
      </w:r>
      <w:r>
        <w:rPr>
          <w:color w:val="000000"/>
        </w:rPr>
        <w:t>详解】</w:t>
      </w:r>
    </w:p>
    <w:p w14:paraId="2CB698C6" w14:textId="77777777" w:rsidR="00641C66" w:rsidRDefault="000F4F03">
      <w:pPr>
        <w:spacing w:line="360" w:lineRule="auto"/>
        <w:jc w:val="left"/>
        <w:textAlignment w:val="center"/>
        <w:rPr>
          <w:color w:val="000000"/>
        </w:rPr>
      </w:pPr>
      <w:r>
        <w:rPr>
          <w:rFonts w:ascii="宋体" w:hAnsi="宋体"/>
          <w:color w:val="000000"/>
        </w:rPr>
        <w:t>空气是一种宝贵的资源，其中含量最多且化学性质不活泼的气体是氮气，化学式为</w:t>
      </w:r>
      <w:r>
        <w:rPr>
          <w:rFonts w:eastAsia="Times New Roman" w:cs="Times New Roman"/>
          <w:color w:val="000000"/>
        </w:rPr>
        <w:t>N</w:t>
      </w:r>
      <w:r>
        <w:rPr>
          <w:rFonts w:eastAsia="Times New Roman" w:cs="Times New Roman"/>
          <w:color w:val="000000"/>
          <w:vertAlign w:val="subscript"/>
        </w:rPr>
        <w:t>2</w:t>
      </w:r>
      <w:r>
        <w:rPr>
          <w:rFonts w:ascii="宋体" w:hAnsi="宋体"/>
          <w:color w:val="000000"/>
        </w:rPr>
        <w:t>。</w:t>
      </w:r>
    </w:p>
    <w:p w14:paraId="740FB599" w14:textId="77777777" w:rsidR="00641C66" w:rsidRDefault="000F4F03">
      <w:pPr>
        <w:spacing w:line="360" w:lineRule="auto"/>
        <w:jc w:val="left"/>
        <w:textAlignment w:val="center"/>
        <w:rPr>
          <w:color w:val="000000"/>
        </w:rPr>
      </w:pPr>
      <w:r>
        <w:rPr>
          <w:color w:val="000000"/>
        </w:rPr>
        <w:t>【小问</w:t>
      </w:r>
      <w:r>
        <w:rPr>
          <w:color w:val="000000"/>
        </w:rPr>
        <w:t>2</w:t>
      </w:r>
      <w:r>
        <w:rPr>
          <w:color w:val="000000"/>
        </w:rPr>
        <w:t>详解】</w:t>
      </w:r>
    </w:p>
    <w:p w14:paraId="19B6AE56" w14:textId="77777777" w:rsidR="00641C66" w:rsidRDefault="000F4F03">
      <w:pPr>
        <w:spacing w:line="360" w:lineRule="auto"/>
        <w:jc w:val="left"/>
        <w:textAlignment w:val="center"/>
        <w:rPr>
          <w:color w:val="000000"/>
        </w:rPr>
      </w:pPr>
      <w:r>
        <w:rPr>
          <w:rFonts w:ascii="宋体" w:hAnsi="宋体"/>
          <w:color w:val="000000"/>
        </w:rPr>
        <w:t>馒头、稀饭中富含糖类，鸡蛋中富含蛋白质，西兰花中富含维生素，所以选择鸡蛋；</w:t>
      </w:r>
    </w:p>
    <w:p w14:paraId="104AE78C" w14:textId="77777777" w:rsidR="00641C66" w:rsidRDefault="000F4F03">
      <w:pPr>
        <w:spacing w:line="360" w:lineRule="auto"/>
        <w:jc w:val="left"/>
        <w:textAlignment w:val="center"/>
        <w:rPr>
          <w:color w:val="000000"/>
        </w:rPr>
      </w:pPr>
      <w:r>
        <w:rPr>
          <w:color w:val="000000"/>
        </w:rPr>
        <w:t>【小问</w:t>
      </w:r>
      <w:r>
        <w:rPr>
          <w:color w:val="000000"/>
        </w:rPr>
        <w:t>3</w:t>
      </w:r>
      <w:r>
        <w:rPr>
          <w:color w:val="000000"/>
        </w:rPr>
        <w:t>详解】</w:t>
      </w:r>
    </w:p>
    <w:p w14:paraId="24A19238" w14:textId="77777777" w:rsidR="00641C66" w:rsidRDefault="000F4F03">
      <w:pPr>
        <w:spacing w:line="360" w:lineRule="auto"/>
        <w:jc w:val="left"/>
        <w:textAlignment w:val="center"/>
        <w:rPr>
          <w:color w:val="000000"/>
        </w:rPr>
      </w:pPr>
      <w:r>
        <w:rPr>
          <w:rFonts w:eastAsia="Times New Roman" w:cs="Times New Roman"/>
          <w:color w:val="000000"/>
        </w:rPr>
        <w:t>CO(NH</w:t>
      </w:r>
      <w:r>
        <w:rPr>
          <w:rFonts w:eastAsia="Times New Roman" w:cs="Times New Roman"/>
          <w:color w:val="000000"/>
          <w:vertAlign w:val="subscript"/>
        </w:rPr>
        <w:t>2</w:t>
      </w:r>
      <w:r>
        <w:rPr>
          <w:rFonts w:eastAsia="Times New Roman" w:cs="Times New Roman"/>
          <w:color w:val="000000"/>
        </w:rPr>
        <w:t>)</w:t>
      </w:r>
      <w:r>
        <w:rPr>
          <w:rFonts w:eastAsia="Times New Roman" w:cs="Times New Roman"/>
          <w:color w:val="000000"/>
          <w:vertAlign w:val="subscript"/>
        </w:rPr>
        <w:t>2</w:t>
      </w:r>
      <w:r>
        <w:rPr>
          <w:rFonts w:ascii="宋体" w:hAnsi="宋体"/>
          <w:color w:val="000000"/>
        </w:rPr>
        <w:t>含有氮、磷、钾三种元素中的氮元素，属于氮肥；</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含有氮、磷、钾三种元素中的钾元素，属于钾肥；</w:t>
      </w:r>
      <w:r>
        <w:rPr>
          <w:rFonts w:eastAsia="Times New Roman" w:cs="Times New Roman"/>
          <w:color w:val="000000"/>
        </w:rPr>
        <w:t>Ca(H</w:t>
      </w:r>
      <w:r>
        <w:rPr>
          <w:rFonts w:eastAsia="Times New Roman" w:cs="Times New Roman"/>
          <w:color w:val="000000"/>
          <w:vertAlign w:val="subscript"/>
        </w:rPr>
        <w:t>2</w:t>
      </w:r>
      <w:r>
        <w:rPr>
          <w:rFonts w:eastAsia="Times New Roman" w:cs="Times New Roman"/>
          <w:color w:val="000000"/>
        </w:rPr>
        <w:t>PO</w:t>
      </w:r>
      <w:r>
        <w:rPr>
          <w:rFonts w:eastAsia="Times New Roman" w:cs="Times New Roman"/>
          <w:color w:val="000000"/>
          <w:vertAlign w:val="subscript"/>
        </w:rPr>
        <w:t>4</w:t>
      </w:r>
      <w:r>
        <w:rPr>
          <w:rFonts w:eastAsia="Times New Roman" w:cs="Times New Roman"/>
          <w:color w:val="000000"/>
        </w:rPr>
        <w:t>)</w:t>
      </w:r>
      <w:r>
        <w:rPr>
          <w:rFonts w:eastAsia="Times New Roman" w:cs="Times New Roman"/>
          <w:color w:val="000000"/>
          <w:vertAlign w:val="subscript"/>
        </w:rPr>
        <w:t>2</w:t>
      </w:r>
      <w:r>
        <w:rPr>
          <w:rFonts w:ascii="宋体" w:hAnsi="宋体"/>
          <w:color w:val="000000"/>
        </w:rPr>
        <w:t>含有氮、磷、钾三种元素中的磷元素，属于磷肥；</w:t>
      </w:r>
    </w:p>
    <w:p w14:paraId="65733633" w14:textId="77777777" w:rsidR="00641C66" w:rsidRDefault="000F4F03">
      <w:pPr>
        <w:spacing w:line="360" w:lineRule="auto"/>
        <w:jc w:val="left"/>
        <w:textAlignment w:val="center"/>
        <w:rPr>
          <w:color w:val="000000"/>
        </w:rPr>
      </w:pPr>
      <w:r>
        <w:rPr>
          <w:color w:val="000000"/>
        </w:rPr>
        <w:t>【小问</w:t>
      </w:r>
      <w:r>
        <w:rPr>
          <w:color w:val="000000"/>
        </w:rPr>
        <w:t>4</w:t>
      </w:r>
      <w:r>
        <w:rPr>
          <w:color w:val="000000"/>
        </w:rPr>
        <w:t>详解】</w:t>
      </w:r>
    </w:p>
    <w:p w14:paraId="0FF323CA" w14:textId="77777777" w:rsidR="00641C66" w:rsidRDefault="000F4F03">
      <w:pPr>
        <w:spacing w:line="360" w:lineRule="auto"/>
        <w:jc w:val="left"/>
        <w:textAlignment w:val="center"/>
        <w:rPr>
          <w:color w:val="000000"/>
        </w:rPr>
      </w:pPr>
      <w:r>
        <w:rPr>
          <w:rFonts w:ascii="宋体" w:hAnsi="宋体"/>
          <w:color w:val="000000"/>
        </w:rPr>
        <w:t>有机合成材料包括：塑料、合成纤维、合成橡胶；合金属于金属材料，塑料属于有机合成材料。</w:t>
      </w:r>
    </w:p>
    <w:p w14:paraId="7DB0A703" w14:textId="77777777" w:rsidR="00641C66" w:rsidRDefault="000F4F03">
      <w:pPr>
        <w:spacing w:line="360" w:lineRule="auto"/>
        <w:jc w:val="left"/>
        <w:textAlignment w:val="center"/>
        <w:rPr>
          <w:color w:val="000000"/>
        </w:rPr>
      </w:pPr>
      <w:r>
        <w:rPr>
          <w:color w:val="000000"/>
        </w:rPr>
        <w:t xml:space="preserve">16. </w:t>
      </w:r>
      <w:r>
        <w:rPr>
          <w:rFonts w:eastAsia="Times New Roman" w:cs="Times New Roman"/>
          <w:color w:val="000000"/>
        </w:rPr>
        <w:t>2023</w:t>
      </w:r>
      <w:r>
        <w:rPr>
          <w:rFonts w:ascii="宋体" w:hAnsi="宋体"/>
          <w:color w:val="000000"/>
        </w:rPr>
        <w:t>年，我国实现了“固态氢能”发电并网，“绿电”与“绿氢”转化的示意图如图：</w:t>
      </w:r>
    </w:p>
    <w:p w14:paraId="7D042BDA" w14:textId="77777777" w:rsidR="00641C66" w:rsidRDefault="000F4F03">
      <w:pPr>
        <w:spacing w:line="360" w:lineRule="auto"/>
        <w:jc w:val="left"/>
        <w:textAlignment w:val="center"/>
        <w:rPr>
          <w:color w:val="000000"/>
        </w:rPr>
      </w:pPr>
      <w:r>
        <w:rPr>
          <w:noProof/>
          <w:color w:val="000000"/>
        </w:rPr>
        <w:drawing>
          <wp:inline distT="0" distB="0" distL="114300" distR="114300" wp14:anchorId="74C8E11A" wp14:editId="5970984E">
            <wp:extent cx="3419475" cy="1685925"/>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3419475" cy="1685925"/>
                    </a:xfrm>
                    <a:prstGeom prst="rect">
                      <a:avLst/>
                    </a:prstGeom>
                  </pic:spPr>
                </pic:pic>
              </a:graphicData>
            </a:graphic>
          </wp:inline>
        </w:drawing>
      </w:r>
    </w:p>
    <w:p w14:paraId="24133D83" w14:textId="77777777" w:rsidR="00641C66" w:rsidRDefault="000F4F03">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“燃料电池发电”是将化学能转化为</w:t>
      </w:r>
      <w:r>
        <w:rPr>
          <w:color w:val="000000"/>
        </w:rPr>
        <w:t>______</w:t>
      </w:r>
      <w:r>
        <w:rPr>
          <w:rFonts w:ascii="宋体" w:hAnsi="宋体"/>
          <w:color w:val="000000"/>
        </w:rPr>
        <w:t>能。</w:t>
      </w:r>
    </w:p>
    <w:p w14:paraId="112B930C" w14:textId="77777777" w:rsidR="00641C66" w:rsidRDefault="000F4F03">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“电解水制氢”的化学方程式为</w:t>
      </w:r>
      <w:r>
        <w:rPr>
          <w:color w:val="000000"/>
        </w:rPr>
        <w:t>______</w:t>
      </w:r>
      <w:r>
        <w:rPr>
          <w:rFonts w:ascii="宋体" w:hAnsi="宋体"/>
          <w:color w:val="000000"/>
        </w:rPr>
        <w:t>。</w:t>
      </w:r>
    </w:p>
    <w:p w14:paraId="4FB4FFA3" w14:textId="77777777" w:rsidR="00641C66" w:rsidRDefault="000F4F03">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固态合金储氢装置中释放出氢气，将氢气高压加注到新能源汽车中。高压加注压缩时氢分子间的间隔变</w:t>
      </w:r>
      <w:r>
        <w:rPr>
          <w:color w:val="000000"/>
        </w:rPr>
        <w:t>______</w:t>
      </w:r>
      <w:r>
        <w:rPr>
          <w:rFonts w:eastAsia="Times New Roman" w:cs="Times New Roman"/>
          <w:color w:val="000000"/>
        </w:rPr>
        <w:t>(</w:t>
      </w:r>
      <w:r>
        <w:rPr>
          <w:rFonts w:ascii="宋体" w:hAnsi="宋体"/>
          <w:color w:val="000000"/>
        </w:rPr>
        <w:t>填“大”或“小”</w:t>
      </w:r>
      <w:r>
        <w:rPr>
          <w:rFonts w:eastAsia="Times New Roman" w:cs="Times New Roman"/>
          <w:color w:val="000000"/>
        </w:rPr>
        <w:t>)</w:t>
      </w:r>
      <w:r>
        <w:rPr>
          <w:rFonts w:ascii="宋体" w:hAnsi="宋体"/>
          <w:color w:val="000000"/>
        </w:rPr>
        <w:t>。</w:t>
      </w:r>
    </w:p>
    <w:p w14:paraId="6DBFE69B" w14:textId="77777777" w:rsidR="00641C66" w:rsidRDefault="000F4F03">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氢气作燃料的优点是</w:t>
      </w:r>
      <w:r>
        <w:rPr>
          <w:color w:val="000000"/>
        </w:rPr>
        <w:t>______</w:t>
      </w:r>
      <w:r>
        <w:rPr>
          <w:rFonts w:ascii="宋体" w:hAnsi="宋体"/>
          <w:color w:val="000000"/>
        </w:rPr>
        <w:t>。</w:t>
      </w:r>
    </w:p>
    <w:p w14:paraId="75FEB2B4" w14:textId="77777777" w:rsidR="00641C66" w:rsidRDefault="000F4F03">
      <w:pPr>
        <w:spacing w:line="360" w:lineRule="auto"/>
        <w:textAlignment w:val="center"/>
        <w:rPr>
          <w:color w:val="000000"/>
        </w:rPr>
      </w:pPr>
      <w:r>
        <w:rPr>
          <w:color w:val="2E75B6"/>
        </w:rPr>
        <w:t>【答案】</w:t>
      </w:r>
      <w:r>
        <w:rPr>
          <w:color w:val="000000"/>
        </w:rPr>
        <w:t>（</w:t>
      </w:r>
      <w:r>
        <w:rPr>
          <w:color w:val="000000"/>
        </w:rPr>
        <w:t>1</w:t>
      </w:r>
      <w:r>
        <w:rPr>
          <w:color w:val="000000"/>
        </w:rPr>
        <w:t>）</w:t>
      </w:r>
      <w:r>
        <w:rPr>
          <w:rFonts w:ascii="宋体" w:hAnsi="宋体"/>
          <w:color w:val="000000"/>
        </w:rPr>
        <w:t>电</w:t>
      </w:r>
      <w:r>
        <w:rPr>
          <w:color w:val="000000"/>
        </w:rPr>
        <w:t xml:space="preserve">    </w:t>
      </w:r>
      <w:r>
        <w:rPr>
          <w:color w:val="000000"/>
        </w:rPr>
        <w:t>（</w:t>
      </w:r>
      <w:r>
        <w:rPr>
          <w:color w:val="000000"/>
        </w:rPr>
        <w:t>2</w:t>
      </w:r>
      <w:r>
        <w:rPr>
          <w:color w:val="000000"/>
        </w:rPr>
        <w:t>）</w:t>
      </w:r>
      <w:r>
        <w:object w:dxaOrig="2415" w:dyaOrig="765" w14:anchorId="4F8FDDE6">
          <v:shape id="_x0000_i1029" type="#_x0000_t75" alt="学科网(www.zxxk.com)--教育资源门户，提供试卷、教案、课件、论文、素材以及各类教学资源下载，还有大量而丰富的教学相关资讯！" style="width:120.75pt;height:38.25pt" o:ole="">
            <v:imagedata r:id="rId33" o:title="eqIdacd3ba65dba10a2b631f18b5a29e5965"/>
          </v:shape>
          <o:OLEObject Type="Embed" ProgID="Equation.DSMT4" ShapeID="_x0000_i1029" DrawAspect="Content" ObjectID="_1790601461" r:id="rId34"/>
        </w:object>
      </w:r>
      <w:r>
        <w:rPr>
          <w:color w:val="000000"/>
        </w:rPr>
        <w:t xml:space="preserve">    </w:t>
      </w:r>
    </w:p>
    <w:p w14:paraId="471AA0E5" w14:textId="77777777" w:rsidR="00641C66" w:rsidRDefault="000F4F03">
      <w:pPr>
        <w:spacing w:line="360" w:lineRule="auto"/>
        <w:textAlignment w:val="center"/>
        <w:rPr>
          <w:color w:val="000000"/>
        </w:rPr>
      </w:pPr>
      <w:r>
        <w:rPr>
          <w:color w:val="000000"/>
        </w:rPr>
        <w:t>（</w:t>
      </w:r>
      <w:r>
        <w:rPr>
          <w:color w:val="000000"/>
        </w:rPr>
        <w:t>3</w:t>
      </w:r>
      <w:r>
        <w:rPr>
          <w:color w:val="000000"/>
        </w:rPr>
        <w:t>）</w:t>
      </w:r>
      <w:r>
        <w:rPr>
          <w:rFonts w:ascii="宋体" w:hAnsi="宋体"/>
          <w:color w:val="000000"/>
        </w:rPr>
        <w:t>小</w:t>
      </w:r>
      <w:r>
        <w:rPr>
          <w:color w:val="000000"/>
        </w:rPr>
        <w:t xml:space="preserve">    </w:t>
      </w:r>
      <w:r>
        <w:rPr>
          <w:color w:val="000000"/>
        </w:rPr>
        <w:t>（</w:t>
      </w:r>
      <w:r>
        <w:rPr>
          <w:color w:val="000000"/>
        </w:rPr>
        <w:t>4</w:t>
      </w:r>
      <w:r>
        <w:rPr>
          <w:color w:val="000000"/>
        </w:rPr>
        <w:t>）</w:t>
      </w:r>
      <w:r>
        <w:rPr>
          <w:rFonts w:ascii="宋体" w:hAnsi="宋体"/>
          <w:color w:val="000000"/>
        </w:rPr>
        <w:t>燃烧放出的热量高；产物是水，不污染空气</w:t>
      </w:r>
    </w:p>
    <w:p w14:paraId="639B549F" w14:textId="77777777" w:rsidR="00641C66" w:rsidRDefault="000F4F03">
      <w:pPr>
        <w:spacing w:line="360" w:lineRule="auto"/>
        <w:textAlignment w:val="center"/>
        <w:rPr>
          <w:color w:val="000000"/>
        </w:rPr>
      </w:pPr>
      <w:r>
        <w:rPr>
          <w:color w:val="2E75B6"/>
        </w:rPr>
        <w:t>【解析】</w:t>
      </w:r>
    </w:p>
    <w:p w14:paraId="590A3306" w14:textId="77777777" w:rsidR="00641C66" w:rsidRDefault="000F4F03">
      <w:pPr>
        <w:spacing w:line="360" w:lineRule="auto"/>
        <w:textAlignment w:val="center"/>
        <w:rPr>
          <w:color w:val="000000"/>
        </w:rPr>
      </w:pPr>
      <w:r>
        <w:rPr>
          <w:color w:val="000000"/>
        </w:rPr>
        <w:t>【小问</w:t>
      </w:r>
      <w:r>
        <w:rPr>
          <w:color w:val="000000"/>
        </w:rPr>
        <w:t>1</w:t>
      </w:r>
      <w:r>
        <w:rPr>
          <w:color w:val="000000"/>
        </w:rPr>
        <w:t>详解】</w:t>
      </w:r>
    </w:p>
    <w:p w14:paraId="77545028" w14:textId="77777777" w:rsidR="00641C66" w:rsidRDefault="000F4F03">
      <w:pPr>
        <w:spacing w:line="360" w:lineRule="auto"/>
        <w:jc w:val="left"/>
        <w:textAlignment w:val="center"/>
        <w:rPr>
          <w:color w:val="000000"/>
        </w:rPr>
      </w:pPr>
      <w:r>
        <w:rPr>
          <w:color w:val="000000"/>
        </w:rPr>
        <w:t>“</w:t>
      </w:r>
      <w:r>
        <w:rPr>
          <w:color w:val="000000"/>
        </w:rPr>
        <w:t>燃料电池发电</w:t>
      </w:r>
      <w:r>
        <w:rPr>
          <w:color w:val="000000"/>
        </w:rPr>
        <w:t>”</w:t>
      </w:r>
      <w:r>
        <w:rPr>
          <w:color w:val="000000"/>
        </w:rPr>
        <w:t>是将化学能转化为电能；</w:t>
      </w:r>
    </w:p>
    <w:p w14:paraId="78940CB5" w14:textId="77777777" w:rsidR="00641C66" w:rsidRDefault="000F4F03">
      <w:pPr>
        <w:spacing w:line="360" w:lineRule="auto"/>
        <w:jc w:val="left"/>
        <w:textAlignment w:val="center"/>
        <w:rPr>
          <w:color w:val="000000"/>
        </w:rPr>
      </w:pPr>
      <w:r>
        <w:rPr>
          <w:color w:val="000000"/>
        </w:rPr>
        <w:t>【小问</w:t>
      </w:r>
      <w:r>
        <w:rPr>
          <w:color w:val="000000"/>
        </w:rPr>
        <w:t>2</w:t>
      </w:r>
      <w:r>
        <w:rPr>
          <w:color w:val="000000"/>
        </w:rPr>
        <w:t>详解】</w:t>
      </w:r>
    </w:p>
    <w:p w14:paraId="62B87775" w14:textId="77777777" w:rsidR="00641C66" w:rsidRDefault="000F4F03">
      <w:pPr>
        <w:spacing w:line="360" w:lineRule="auto"/>
        <w:jc w:val="left"/>
        <w:textAlignment w:val="center"/>
        <w:rPr>
          <w:color w:val="000000"/>
        </w:rPr>
      </w:pPr>
      <w:r>
        <w:rPr>
          <w:color w:val="000000"/>
        </w:rPr>
        <w:t>水在通电的条件下生成氢气和氧气，反应的化学方程式为：</w:t>
      </w:r>
      <w:r>
        <w:object w:dxaOrig="2415" w:dyaOrig="765" w14:anchorId="5D409A2B">
          <v:shape id="_x0000_i1030" type="#_x0000_t75" alt="学科网(www.zxxk.com)--教育资源门户，提供试卷、教案、课件、论文、素材以及各类教学资源下载，还有大量而丰富的教学相关资讯！" style="width:120.75pt;height:38.25pt" o:ole="">
            <v:imagedata r:id="rId33" o:title="eqIdacd3ba65dba10a2b631f18b5a29e5965"/>
          </v:shape>
          <o:OLEObject Type="Embed" ProgID="Equation.DSMT4" ShapeID="_x0000_i1030" DrawAspect="Content" ObjectID="_1790601462" r:id="rId35"/>
        </w:object>
      </w:r>
      <w:r>
        <w:rPr>
          <w:color w:val="000000"/>
        </w:rPr>
        <w:t>；</w:t>
      </w:r>
    </w:p>
    <w:p w14:paraId="59CBBF82" w14:textId="77777777" w:rsidR="00641C66" w:rsidRDefault="000F4F03">
      <w:pPr>
        <w:spacing w:line="360" w:lineRule="auto"/>
        <w:jc w:val="left"/>
        <w:textAlignment w:val="center"/>
        <w:rPr>
          <w:color w:val="000000"/>
        </w:rPr>
      </w:pPr>
      <w:r>
        <w:rPr>
          <w:color w:val="000000"/>
        </w:rPr>
        <w:lastRenderedPageBreak/>
        <w:t>【小问</w:t>
      </w:r>
      <w:r>
        <w:rPr>
          <w:color w:val="000000"/>
        </w:rPr>
        <w:t>3</w:t>
      </w:r>
      <w:r>
        <w:rPr>
          <w:color w:val="000000"/>
        </w:rPr>
        <w:t>详解】</w:t>
      </w:r>
    </w:p>
    <w:p w14:paraId="787ECFAA" w14:textId="77777777" w:rsidR="00641C66" w:rsidRDefault="000F4F03">
      <w:pPr>
        <w:spacing w:line="360" w:lineRule="auto"/>
        <w:jc w:val="left"/>
        <w:textAlignment w:val="center"/>
        <w:rPr>
          <w:color w:val="000000"/>
        </w:rPr>
      </w:pPr>
      <w:r>
        <w:rPr>
          <w:color w:val="000000"/>
        </w:rPr>
        <w:t>分子间有间隔，高压加注压缩时氢分子间的间隔变小；</w:t>
      </w:r>
    </w:p>
    <w:p w14:paraId="33F1AD1C" w14:textId="77777777" w:rsidR="00641C66" w:rsidRDefault="000F4F03">
      <w:pPr>
        <w:spacing w:line="360" w:lineRule="auto"/>
        <w:jc w:val="left"/>
        <w:textAlignment w:val="center"/>
        <w:rPr>
          <w:color w:val="000000"/>
        </w:rPr>
      </w:pPr>
      <w:r>
        <w:rPr>
          <w:color w:val="000000"/>
        </w:rPr>
        <w:t>【小问</w:t>
      </w:r>
      <w:r>
        <w:rPr>
          <w:color w:val="000000"/>
        </w:rPr>
        <w:t>4</w:t>
      </w:r>
      <w:r>
        <w:rPr>
          <w:color w:val="000000"/>
        </w:rPr>
        <w:t>详解】</w:t>
      </w:r>
    </w:p>
    <w:p w14:paraId="598AEADB" w14:textId="77777777" w:rsidR="00641C66" w:rsidRDefault="000F4F03">
      <w:pPr>
        <w:spacing w:line="360" w:lineRule="auto"/>
        <w:jc w:val="left"/>
        <w:textAlignment w:val="center"/>
        <w:rPr>
          <w:color w:val="000000"/>
        </w:rPr>
      </w:pPr>
      <w:r>
        <w:rPr>
          <w:color w:val="000000"/>
        </w:rPr>
        <w:t>氢气作为燃料的优点有：氢气燃烧产物是水，不会污染环境；氢气燃烧热值高；制取氢气的原料是水，原料来源丰富。</w:t>
      </w:r>
    </w:p>
    <w:p w14:paraId="4160ABAD" w14:textId="77777777" w:rsidR="00641C66" w:rsidRDefault="000F4F03">
      <w:pPr>
        <w:spacing w:line="360" w:lineRule="auto"/>
        <w:jc w:val="left"/>
        <w:textAlignment w:val="center"/>
        <w:rPr>
          <w:color w:val="000000"/>
        </w:rPr>
      </w:pPr>
      <w:r>
        <w:rPr>
          <w:color w:val="000000"/>
        </w:rPr>
        <w:t xml:space="preserve">17. </w:t>
      </w:r>
      <w:r>
        <w:rPr>
          <w:rFonts w:ascii="宋体" w:hAnsi="宋体"/>
          <w:color w:val="000000"/>
        </w:rPr>
        <w:t>制取气体是初中化学实验的重要内容。</w:t>
      </w:r>
    </w:p>
    <w:p w14:paraId="34A6D6B4" w14:textId="77777777" w:rsidR="00641C66" w:rsidRDefault="000F4F03">
      <w:pPr>
        <w:spacing w:line="360" w:lineRule="auto"/>
        <w:jc w:val="left"/>
        <w:textAlignment w:val="center"/>
        <w:rPr>
          <w:color w:val="000000"/>
        </w:rPr>
      </w:pPr>
      <w:r>
        <w:rPr>
          <w:noProof/>
          <w:color w:val="000000"/>
        </w:rPr>
        <w:drawing>
          <wp:inline distT="0" distB="0" distL="114300" distR="114300" wp14:anchorId="126746C1" wp14:editId="1F121981">
            <wp:extent cx="5238750" cy="1485900"/>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5238750" cy="1485900"/>
                    </a:xfrm>
                    <a:prstGeom prst="rect">
                      <a:avLst/>
                    </a:prstGeom>
                  </pic:spPr>
                </pic:pic>
              </a:graphicData>
            </a:graphic>
          </wp:inline>
        </w:drawing>
      </w:r>
    </w:p>
    <w:p w14:paraId="7F877C79" w14:textId="77777777" w:rsidR="00641C66" w:rsidRDefault="000F4F03">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仪器</w:t>
      </w:r>
      <w:r>
        <w:rPr>
          <w:rFonts w:eastAsia="Times New Roman" w:cs="Times New Roman"/>
          <w:color w:val="000000"/>
        </w:rPr>
        <w:t>M</w:t>
      </w:r>
      <w:r>
        <w:rPr>
          <w:rFonts w:ascii="宋体" w:hAnsi="宋体"/>
          <w:color w:val="000000"/>
        </w:rPr>
        <w:t>的名称是</w:t>
      </w:r>
      <w:r>
        <w:rPr>
          <w:color w:val="000000"/>
        </w:rPr>
        <w:t>______</w:t>
      </w:r>
      <w:r>
        <w:rPr>
          <w:rFonts w:ascii="宋体" w:hAnsi="宋体"/>
          <w:color w:val="000000"/>
        </w:rPr>
        <w:t>。</w:t>
      </w:r>
    </w:p>
    <w:p w14:paraId="0BBF19EF" w14:textId="77777777" w:rsidR="00641C66" w:rsidRDefault="000F4F03">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实验室用</w:t>
      </w:r>
      <w:r>
        <w:rPr>
          <w:rFonts w:eastAsia="Times New Roman" w:cs="Times New Roman"/>
          <w:color w:val="000000"/>
        </w:rPr>
        <w:t>A</w:t>
      </w:r>
      <w:r>
        <w:rPr>
          <w:rFonts w:ascii="宋体" w:hAnsi="宋体"/>
          <w:color w:val="000000"/>
        </w:rPr>
        <w:t>装置制备氧气，在装入药品前应先</w:t>
      </w:r>
      <w:r>
        <w:rPr>
          <w:color w:val="000000"/>
        </w:rPr>
        <w:t>______</w:t>
      </w:r>
      <w:r>
        <w:rPr>
          <w:rFonts w:ascii="宋体" w:hAnsi="宋体"/>
          <w:color w:val="000000"/>
        </w:rPr>
        <w:t>；其反应的化学方程式为</w:t>
      </w:r>
      <w:r>
        <w:rPr>
          <w:color w:val="000000"/>
        </w:rPr>
        <w:t>_______</w:t>
      </w:r>
      <w:r>
        <w:rPr>
          <w:rFonts w:ascii="宋体" w:hAnsi="宋体"/>
          <w:color w:val="000000"/>
        </w:rPr>
        <w:t>。</w:t>
      </w:r>
    </w:p>
    <w:p w14:paraId="3D528F8F" w14:textId="77777777" w:rsidR="00641C66" w:rsidRDefault="000F4F03">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实验室制备二氧化碳的发生装置为</w:t>
      </w:r>
      <w:r>
        <w:rPr>
          <w:color w:val="000000"/>
        </w:rPr>
        <w:t>______</w:t>
      </w:r>
      <w:r>
        <w:rPr>
          <w:rFonts w:eastAsia="Times New Roman" w:cs="Times New Roman"/>
          <w:color w:val="000000"/>
        </w:rPr>
        <w:t>(</w:t>
      </w:r>
      <w:r>
        <w:rPr>
          <w:rFonts w:ascii="宋体" w:hAnsi="宋体"/>
          <w:color w:val="000000"/>
        </w:rPr>
        <w:t>填装置标号</w:t>
      </w:r>
      <w:r>
        <w:rPr>
          <w:rFonts w:eastAsia="Times New Roman" w:cs="Times New Roman"/>
          <w:color w:val="000000"/>
        </w:rPr>
        <w:t>)</w:t>
      </w:r>
      <w:r>
        <w:rPr>
          <w:rFonts w:ascii="宋体" w:hAnsi="宋体"/>
          <w:color w:val="000000"/>
        </w:rPr>
        <w:t>。</w:t>
      </w:r>
    </w:p>
    <w:p w14:paraId="235A4175" w14:textId="77777777" w:rsidR="00641C66" w:rsidRDefault="000F4F03">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某气体只能用</w:t>
      </w:r>
      <w:r>
        <w:rPr>
          <w:rFonts w:eastAsia="Times New Roman" w:cs="Times New Roman"/>
          <w:color w:val="000000"/>
        </w:rPr>
        <w:t>D</w:t>
      </w:r>
      <w:r>
        <w:rPr>
          <w:rFonts w:ascii="宋体" w:hAnsi="宋体"/>
          <w:color w:val="000000"/>
        </w:rPr>
        <w:t>装置收集，则该气体可能具有的性质为</w:t>
      </w:r>
      <w:r>
        <w:rPr>
          <w:rFonts w:eastAsia="Times New Roman" w:cs="Times New Roman"/>
          <w:color w:val="000000"/>
        </w:rPr>
        <w:t>______(</w:t>
      </w:r>
      <w:r>
        <w:rPr>
          <w:rFonts w:ascii="宋体" w:hAnsi="宋体"/>
          <w:color w:val="000000"/>
        </w:rPr>
        <w:t>填标号</w:t>
      </w:r>
      <w:r>
        <w:rPr>
          <w:rFonts w:eastAsia="Times New Roman" w:cs="Times New Roman"/>
          <w:color w:val="000000"/>
        </w:rPr>
        <w:t>)</w:t>
      </w:r>
      <w:r>
        <w:rPr>
          <w:rFonts w:ascii="宋体" w:hAnsi="宋体"/>
          <w:color w:val="000000"/>
        </w:rPr>
        <w:t>。</w:t>
      </w:r>
    </w:p>
    <w:p w14:paraId="588DFD8B" w14:textId="77777777" w:rsidR="00641C66" w:rsidRDefault="000F4F03">
      <w:pPr>
        <w:tabs>
          <w:tab w:val="left" w:pos="3249"/>
          <w:tab w:val="left" w:pos="6497"/>
        </w:tabs>
        <w:spacing w:line="360" w:lineRule="auto"/>
        <w:jc w:val="left"/>
        <w:textAlignment w:val="center"/>
        <w:rPr>
          <w:color w:val="000000"/>
        </w:rPr>
      </w:pPr>
      <w:r>
        <w:rPr>
          <w:color w:val="000000"/>
        </w:rPr>
        <w:t xml:space="preserve">A. </w:t>
      </w:r>
      <w:r>
        <w:rPr>
          <w:rFonts w:ascii="宋体" w:hAnsi="宋体"/>
          <w:color w:val="000000"/>
        </w:rPr>
        <w:t>能与水反应</w:t>
      </w:r>
      <w:r>
        <w:rPr>
          <w:color w:val="000000"/>
        </w:rPr>
        <w:tab/>
        <w:t xml:space="preserve">B. </w:t>
      </w:r>
      <w:r>
        <w:rPr>
          <w:rFonts w:ascii="宋体" w:hAnsi="宋体"/>
          <w:color w:val="000000"/>
        </w:rPr>
        <w:t>能与空气反应</w:t>
      </w:r>
      <w:r>
        <w:rPr>
          <w:color w:val="000000"/>
        </w:rPr>
        <w:tab/>
        <w:t xml:space="preserve">C. </w:t>
      </w:r>
      <w:r>
        <w:rPr>
          <w:rFonts w:ascii="宋体" w:hAnsi="宋体"/>
          <w:color w:val="000000"/>
        </w:rPr>
        <w:t>密度与空气接近</w:t>
      </w:r>
    </w:p>
    <w:p w14:paraId="5A44A7BE" w14:textId="77777777" w:rsidR="00641C66" w:rsidRDefault="000F4F03">
      <w:pPr>
        <w:spacing w:line="360" w:lineRule="auto"/>
        <w:textAlignment w:val="center"/>
        <w:rPr>
          <w:color w:val="000000"/>
        </w:rPr>
      </w:pPr>
      <w:r>
        <w:rPr>
          <w:color w:val="2E75B6"/>
        </w:rPr>
        <w:t>【答案】</w:t>
      </w:r>
      <w:r>
        <w:rPr>
          <w:color w:val="000000"/>
        </w:rPr>
        <w:t>（</w:t>
      </w:r>
      <w:r>
        <w:rPr>
          <w:color w:val="000000"/>
        </w:rPr>
        <w:t>1</w:t>
      </w:r>
      <w:r>
        <w:rPr>
          <w:color w:val="000000"/>
        </w:rPr>
        <w:t>）</w:t>
      </w:r>
      <w:r>
        <w:rPr>
          <w:rFonts w:ascii="宋体" w:hAnsi="宋体"/>
          <w:color w:val="000000"/>
        </w:rPr>
        <w:t>集气瓶</w:t>
      </w:r>
      <w:r>
        <w:rPr>
          <w:color w:val="000000"/>
        </w:rPr>
        <w:t xml:space="preserve">    </w:t>
      </w:r>
      <w:r>
        <w:rPr>
          <w:color w:val="000000"/>
        </w:rPr>
        <w:t>（</w:t>
      </w:r>
      <w:r>
        <w:rPr>
          <w:color w:val="000000"/>
        </w:rPr>
        <w:t>2</w:t>
      </w:r>
      <w:r>
        <w:rPr>
          <w:color w:val="000000"/>
        </w:rPr>
        <w:t>）</w:t>
      </w:r>
      <w:r>
        <w:rPr>
          <w:color w:val="000000"/>
        </w:rPr>
        <w:t xml:space="preserve">    ①. </w:t>
      </w:r>
      <w:r>
        <w:rPr>
          <w:rFonts w:ascii="宋体" w:hAnsi="宋体"/>
          <w:color w:val="000000"/>
        </w:rPr>
        <w:t>检查装置的气密性</w:t>
      </w:r>
      <w:r>
        <w:rPr>
          <w:color w:val="000000"/>
        </w:rPr>
        <w:t xml:space="preserve">    ②. </w:t>
      </w:r>
      <w:r>
        <w:rPr>
          <w:rFonts w:eastAsia="Times New Roman" w:cs="Times New Roman"/>
          <w:color w:val="000000"/>
        </w:rPr>
        <w:t>2KClO</w:t>
      </w:r>
      <w:r>
        <w:rPr>
          <w:color w:val="000000"/>
          <w:vertAlign w:val="subscript"/>
        </w:rPr>
        <w:t>3</w:t>
      </w:r>
      <w:r>
        <w:object w:dxaOrig="680" w:dyaOrig="800" w14:anchorId="146936F8">
          <v:shape id="_x0000_i1031" type="#_x0000_t75" alt="学科网(www.zxxk.com)--教育资源门户，提供试卷、教案、课件、论文、素材以及各类教学资源下载，还有大量而丰富的教学相关资讯！" style="width:34.5pt;height:40.5pt" o:ole="">
            <v:imagedata r:id="rId37" o:title="eqId67889c134fa6bab0940f1c25da6ad342"/>
          </v:shape>
          <o:OLEObject Type="Embed" ProgID="Equation.DSMT4" ShapeID="_x0000_i1031" DrawAspect="Content" ObjectID="_1790601463" r:id="rId38"/>
        </w:object>
      </w:r>
      <w:r>
        <w:rPr>
          <w:rFonts w:eastAsia="Times New Roman" w:cs="Times New Roman"/>
          <w:color w:val="000000"/>
        </w:rPr>
        <w:t>2KCl+3O</w:t>
      </w:r>
      <w:r>
        <w:rPr>
          <w:color w:val="000000"/>
          <w:vertAlign w:val="subscript"/>
        </w:rPr>
        <w:t>2</w:t>
      </w:r>
      <w:r>
        <w:rPr>
          <w:rFonts w:eastAsia="Times New Roman" w:cs="Times New Roman"/>
          <w:color w:val="000000"/>
        </w:rPr>
        <w:t>↑</w:t>
      </w:r>
      <w:r>
        <w:rPr>
          <w:color w:val="000000"/>
        </w:rPr>
        <w:t xml:space="preserve">    </w:t>
      </w:r>
    </w:p>
    <w:p w14:paraId="16E41398" w14:textId="77777777" w:rsidR="00641C66" w:rsidRDefault="000F4F03">
      <w:pPr>
        <w:spacing w:line="360" w:lineRule="auto"/>
        <w:textAlignment w:val="center"/>
        <w:rPr>
          <w:color w:val="000000"/>
        </w:rPr>
      </w:pPr>
      <w:r>
        <w:rPr>
          <w:color w:val="000000"/>
        </w:rPr>
        <w:t>（</w:t>
      </w:r>
      <w:r>
        <w:rPr>
          <w:color w:val="000000"/>
        </w:rPr>
        <w:t>3</w:t>
      </w:r>
      <w:r>
        <w:rPr>
          <w:color w:val="000000"/>
        </w:rPr>
        <w:t>）</w:t>
      </w:r>
      <w:r>
        <w:rPr>
          <w:rFonts w:eastAsia="Times New Roman" w:cs="Times New Roman"/>
          <w:color w:val="000000"/>
        </w:rPr>
        <w:t>B</w:t>
      </w:r>
      <w:r>
        <w:rPr>
          <w:color w:val="000000"/>
        </w:rPr>
        <w:t xml:space="preserve">    </w:t>
      </w:r>
      <w:r>
        <w:rPr>
          <w:color w:val="000000"/>
        </w:rPr>
        <w:t>（</w:t>
      </w:r>
      <w:r>
        <w:rPr>
          <w:color w:val="000000"/>
        </w:rPr>
        <w:t>4</w:t>
      </w:r>
      <w:r>
        <w:rPr>
          <w:color w:val="000000"/>
        </w:rPr>
        <w:t>）</w:t>
      </w:r>
      <w:r>
        <w:rPr>
          <w:color w:val="000000"/>
        </w:rPr>
        <w:t>A</w:t>
      </w:r>
    </w:p>
    <w:p w14:paraId="46D07374" w14:textId="77777777" w:rsidR="00641C66" w:rsidRDefault="000F4F03">
      <w:pPr>
        <w:spacing w:line="360" w:lineRule="auto"/>
        <w:textAlignment w:val="center"/>
        <w:rPr>
          <w:color w:val="000000"/>
        </w:rPr>
      </w:pPr>
      <w:r>
        <w:rPr>
          <w:color w:val="2E75B6"/>
        </w:rPr>
        <w:t>【解析】</w:t>
      </w:r>
    </w:p>
    <w:p w14:paraId="45E9FCB0" w14:textId="77777777" w:rsidR="00641C66" w:rsidRDefault="000F4F03">
      <w:pPr>
        <w:spacing w:line="360" w:lineRule="auto"/>
        <w:textAlignment w:val="center"/>
        <w:rPr>
          <w:color w:val="000000"/>
        </w:rPr>
      </w:pPr>
      <w:r>
        <w:rPr>
          <w:color w:val="000000"/>
        </w:rPr>
        <w:t>【小问</w:t>
      </w:r>
      <w:r>
        <w:rPr>
          <w:color w:val="000000"/>
        </w:rPr>
        <w:t>1</w:t>
      </w:r>
      <w:r>
        <w:rPr>
          <w:color w:val="000000"/>
        </w:rPr>
        <w:t>详解】</w:t>
      </w:r>
    </w:p>
    <w:p w14:paraId="3C8FB3B8" w14:textId="77777777" w:rsidR="00641C66" w:rsidRDefault="000F4F03">
      <w:pPr>
        <w:spacing w:line="360" w:lineRule="auto"/>
        <w:jc w:val="left"/>
        <w:textAlignment w:val="center"/>
        <w:rPr>
          <w:color w:val="000000"/>
        </w:rPr>
      </w:pPr>
      <w:r>
        <w:rPr>
          <w:color w:val="000000"/>
        </w:rPr>
        <w:t>仪器</w:t>
      </w:r>
      <w:r>
        <w:rPr>
          <w:color w:val="000000"/>
        </w:rPr>
        <w:t>M</w:t>
      </w:r>
      <w:r>
        <w:rPr>
          <w:color w:val="000000"/>
        </w:rPr>
        <w:t>是</w:t>
      </w:r>
      <w:r>
        <w:rPr>
          <w:rFonts w:ascii="宋体" w:hAnsi="宋体"/>
          <w:color w:val="000000"/>
        </w:rPr>
        <w:t>集气瓶</w:t>
      </w:r>
      <w:r>
        <w:rPr>
          <w:color w:val="000000"/>
        </w:rPr>
        <w:t>；</w:t>
      </w:r>
    </w:p>
    <w:p w14:paraId="6FEE7421" w14:textId="77777777" w:rsidR="00641C66" w:rsidRDefault="000F4F03">
      <w:pPr>
        <w:spacing w:line="360" w:lineRule="auto"/>
        <w:jc w:val="left"/>
        <w:textAlignment w:val="center"/>
        <w:rPr>
          <w:color w:val="000000"/>
        </w:rPr>
      </w:pPr>
      <w:r>
        <w:rPr>
          <w:color w:val="000000"/>
        </w:rPr>
        <w:t>【小问</w:t>
      </w:r>
      <w:r>
        <w:rPr>
          <w:color w:val="000000"/>
        </w:rPr>
        <w:t>2</w:t>
      </w:r>
      <w:r>
        <w:rPr>
          <w:color w:val="000000"/>
        </w:rPr>
        <w:t>详解】</w:t>
      </w:r>
    </w:p>
    <w:p w14:paraId="29EA1179" w14:textId="77777777" w:rsidR="00641C66" w:rsidRDefault="000F4F03">
      <w:pPr>
        <w:spacing w:line="360" w:lineRule="auto"/>
        <w:jc w:val="left"/>
        <w:textAlignment w:val="center"/>
        <w:rPr>
          <w:color w:val="000000"/>
        </w:rPr>
      </w:pPr>
      <w:r>
        <w:rPr>
          <w:color w:val="000000"/>
        </w:rPr>
        <w:t>实验室用</w:t>
      </w:r>
      <w:r>
        <w:rPr>
          <w:color w:val="000000"/>
        </w:rPr>
        <w:t>A</w:t>
      </w:r>
      <w:r>
        <w:rPr>
          <w:color w:val="000000"/>
        </w:rPr>
        <w:t>装置制备氧气，在装入药品前应先检查装置的气密性，试管口没有棉花，应用氯酸钾和二氧化锰加热制取氧气，</w:t>
      </w:r>
      <w:r>
        <w:rPr>
          <w:rFonts w:ascii="宋体" w:hAnsi="宋体"/>
          <w:color w:val="000000"/>
        </w:rPr>
        <w:t>氯酸钾和二氧化锰加热生成氯化钾和氧气，化学方程式为：</w:t>
      </w:r>
      <w:r>
        <w:object w:dxaOrig="2775" w:dyaOrig="795" w14:anchorId="236E780D">
          <v:shape id="_x0000_i1032" type="#_x0000_t75" alt="学科网(www.zxxk.com)--教育资源门户，提供试卷、教案、课件、论文、素材以及各类教学资源下载，还有大量而丰富的教学相关资讯！" style="width:138.75pt;height:39pt" o:ole="">
            <v:imagedata r:id="rId39" o:title="eqId873d7bd7f7172aa495721360d02bb534"/>
          </v:shape>
          <o:OLEObject Type="Embed" ProgID="Equation.DSMT4" ShapeID="_x0000_i1032" DrawAspect="Content" ObjectID="_1790601464" r:id="rId40"/>
        </w:object>
      </w:r>
      <w:r>
        <w:rPr>
          <w:rFonts w:ascii="宋体" w:hAnsi="宋体"/>
          <w:color w:val="000000"/>
        </w:rPr>
        <w:t>；</w:t>
      </w:r>
    </w:p>
    <w:p w14:paraId="13AD0FA0" w14:textId="77777777" w:rsidR="00641C66" w:rsidRDefault="000F4F03">
      <w:pPr>
        <w:spacing w:line="360" w:lineRule="auto"/>
        <w:jc w:val="left"/>
        <w:textAlignment w:val="center"/>
        <w:rPr>
          <w:color w:val="000000"/>
        </w:rPr>
      </w:pPr>
      <w:r>
        <w:rPr>
          <w:color w:val="000000"/>
        </w:rPr>
        <w:t>【小问</w:t>
      </w:r>
      <w:r>
        <w:rPr>
          <w:color w:val="000000"/>
        </w:rPr>
        <w:t>3</w:t>
      </w:r>
      <w:r>
        <w:rPr>
          <w:color w:val="000000"/>
        </w:rPr>
        <w:t>详解】</w:t>
      </w:r>
    </w:p>
    <w:p w14:paraId="713D173B" w14:textId="77777777" w:rsidR="00641C66" w:rsidRDefault="000F4F03">
      <w:pPr>
        <w:spacing w:line="360" w:lineRule="auto"/>
        <w:jc w:val="left"/>
        <w:textAlignment w:val="center"/>
        <w:rPr>
          <w:color w:val="000000"/>
        </w:rPr>
      </w:pPr>
      <w:r>
        <w:rPr>
          <w:rFonts w:ascii="宋体" w:hAnsi="宋体"/>
          <w:color w:val="000000"/>
        </w:rPr>
        <w:t>实验室用大理石和稀盐酸制备二氧化碳，反应物为固体和液体，不需要加热，选择</w:t>
      </w:r>
      <w:r>
        <w:rPr>
          <w:rFonts w:eastAsia="Times New Roman" w:cs="Times New Roman"/>
          <w:color w:val="000000"/>
        </w:rPr>
        <w:t>B</w:t>
      </w:r>
      <w:r>
        <w:rPr>
          <w:rFonts w:ascii="宋体" w:hAnsi="宋体"/>
          <w:color w:val="000000"/>
        </w:rPr>
        <w:t>为发生装置；</w:t>
      </w:r>
    </w:p>
    <w:p w14:paraId="4FB135C8" w14:textId="77777777" w:rsidR="00641C66" w:rsidRDefault="000F4F03">
      <w:pPr>
        <w:spacing w:line="360" w:lineRule="auto"/>
        <w:jc w:val="left"/>
        <w:textAlignment w:val="center"/>
        <w:rPr>
          <w:color w:val="000000"/>
        </w:rPr>
      </w:pPr>
      <w:r>
        <w:rPr>
          <w:color w:val="000000"/>
        </w:rPr>
        <w:t>【小问</w:t>
      </w:r>
      <w:r>
        <w:rPr>
          <w:color w:val="000000"/>
        </w:rPr>
        <w:t>4</w:t>
      </w:r>
      <w:r>
        <w:rPr>
          <w:color w:val="000000"/>
        </w:rPr>
        <w:t>详解】</w:t>
      </w:r>
    </w:p>
    <w:p w14:paraId="5C692387" w14:textId="77777777" w:rsidR="00641C66" w:rsidRDefault="000F4F03">
      <w:pPr>
        <w:spacing w:line="360" w:lineRule="auto"/>
        <w:jc w:val="left"/>
        <w:textAlignment w:val="center"/>
        <w:rPr>
          <w:color w:val="000000"/>
        </w:rPr>
      </w:pPr>
      <w:r>
        <w:rPr>
          <w:rFonts w:ascii="宋体" w:hAnsi="宋体"/>
          <w:color w:val="000000"/>
        </w:rPr>
        <w:lastRenderedPageBreak/>
        <w:t>某气体只能用</w:t>
      </w:r>
      <w:r>
        <w:rPr>
          <w:rFonts w:eastAsia="Times New Roman" w:cs="Times New Roman"/>
          <w:color w:val="000000"/>
        </w:rPr>
        <w:t>D</w:t>
      </w:r>
      <w:r>
        <w:rPr>
          <w:rFonts w:ascii="宋体" w:hAnsi="宋体"/>
          <w:color w:val="000000"/>
        </w:rPr>
        <w:t>装置收集，说明该气体的密度小于空气，不能与空气反应，能溶于水，可能与水反应，故选</w:t>
      </w:r>
      <w:r>
        <w:rPr>
          <w:rFonts w:eastAsia="Times New Roman" w:cs="Times New Roman"/>
          <w:color w:val="000000"/>
        </w:rPr>
        <w:t>A</w:t>
      </w:r>
      <w:r>
        <w:rPr>
          <w:rFonts w:ascii="宋体" w:hAnsi="宋体"/>
          <w:color w:val="000000"/>
        </w:rPr>
        <w:t>。</w:t>
      </w:r>
    </w:p>
    <w:p w14:paraId="4884E522" w14:textId="77777777" w:rsidR="00641C66" w:rsidRDefault="000F4F03">
      <w:pPr>
        <w:spacing w:line="360" w:lineRule="auto"/>
        <w:jc w:val="left"/>
        <w:textAlignment w:val="center"/>
        <w:rPr>
          <w:color w:val="000000"/>
        </w:rPr>
      </w:pPr>
      <w:r>
        <w:rPr>
          <w:color w:val="000000"/>
        </w:rPr>
        <w:t xml:space="preserve">18. </w:t>
      </w:r>
      <w:r>
        <w:rPr>
          <w:rFonts w:ascii="宋体" w:hAnsi="宋体"/>
          <w:color w:val="000000"/>
        </w:rPr>
        <w:t>陶瓷是火与土的结晶，是化学与艺术的融合，是中华文明的象征之一。颜料赋予陶瓷精彩。一种用焙烧黄铁矿产生的红渣块</w:t>
      </w:r>
      <w:r>
        <w:rPr>
          <w:rFonts w:eastAsia="Times New Roman" w:cs="Times New Roman"/>
          <w:color w:val="000000"/>
        </w:rPr>
        <w:t>(</w:t>
      </w:r>
      <w:r>
        <w:rPr>
          <w:rFonts w:ascii="宋体" w:hAnsi="宋体"/>
          <w:color w:val="000000"/>
        </w:rPr>
        <w:t>主要成分为</w:t>
      </w:r>
      <w:r>
        <w:rPr>
          <w:rFonts w:eastAsia="Times New Roman" w:cs="Times New Roman"/>
          <w:color w:val="000000"/>
        </w:rPr>
        <w:t>Fe</w:t>
      </w:r>
      <w:r>
        <w:rPr>
          <w:color w:val="000000"/>
          <w:vertAlign w:val="subscript"/>
        </w:rPr>
        <w:t>2</w:t>
      </w:r>
      <w:r>
        <w:rPr>
          <w:rFonts w:eastAsia="Times New Roman" w:cs="Times New Roman"/>
          <w:color w:val="000000"/>
        </w:rPr>
        <w:t>O</w:t>
      </w:r>
      <w:r>
        <w:rPr>
          <w:color w:val="000000"/>
          <w:vertAlign w:val="subscript"/>
        </w:rPr>
        <w:t>3</w:t>
      </w:r>
      <w:r>
        <w:rPr>
          <w:rFonts w:ascii="宋体" w:hAnsi="宋体"/>
          <w:color w:val="000000"/>
        </w:rPr>
        <w:t>和</w:t>
      </w:r>
      <w:r>
        <w:rPr>
          <w:rFonts w:eastAsia="Times New Roman" w:cs="Times New Roman"/>
          <w:color w:val="000000"/>
        </w:rPr>
        <w:t>SiO</w:t>
      </w:r>
      <w:r>
        <w:rPr>
          <w:color w:val="000000"/>
          <w:vertAlign w:val="subscript"/>
        </w:rPr>
        <w:t>2</w:t>
      </w:r>
      <w:r>
        <w:rPr>
          <w:rFonts w:ascii="宋体" w:hAnsi="宋体"/>
          <w:color w:val="000000"/>
        </w:rPr>
        <w:t>，</w:t>
      </w:r>
      <w:r>
        <w:rPr>
          <w:rFonts w:eastAsia="Times New Roman" w:cs="Times New Roman"/>
          <w:color w:val="000000"/>
        </w:rPr>
        <w:t>SiO</w:t>
      </w:r>
      <w:r>
        <w:rPr>
          <w:color w:val="000000"/>
          <w:vertAlign w:val="subscript"/>
        </w:rPr>
        <w:t>2</w:t>
      </w:r>
      <w:r>
        <w:rPr>
          <w:rFonts w:ascii="宋体" w:hAnsi="宋体"/>
          <w:color w:val="000000"/>
        </w:rPr>
        <w:t>不溶于水和常见的酸</w:t>
      </w:r>
      <w:r>
        <w:rPr>
          <w:rFonts w:eastAsia="Times New Roman" w:cs="Times New Roman"/>
          <w:color w:val="000000"/>
        </w:rPr>
        <w:t>)</w:t>
      </w:r>
      <w:r>
        <w:rPr>
          <w:rFonts w:ascii="宋体" w:hAnsi="宋体"/>
          <w:color w:val="000000"/>
        </w:rPr>
        <w:t>为原料制备颜料铵铁蓝的工艺流程如图：</w:t>
      </w:r>
    </w:p>
    <w:p w14:paraId="2D572331" w14:textId="77777777" w:rsidR="00641C66" w:rsidRDefault="000F4F03">
      <w:pPr>
        <w:spacing w:line="360" w:lineRule="auto"/>
        <w:jc w:val="left"/>
        <w:textAlignment w:val="center"/>
        <w:rPr>
          <w:color w:val="000000"/>
        </w:rPr>
      </w:pPr>
      <w:r>
        <w:rPr>
          <w:noProof/>
          <w:color w:val="000000"/>
        </w:rPr>
        <w:drawing>
          <wp:inline distT="0" distB="0" distL="114300" distR="114300" wp14:anchorId="600047CA" wp14:editId="05CEEBA6">
            <wp:extent cx="4210050" cy="962025"/>
            <wp:effectExtent l="0" t="0" r="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41"/>
                    <a:stretch>
                      <a:fillRect/>
                    </a:stretch>
                  </pic:blipFill>
                  <pic:spPr>
                    <a:xfrm>
                      <a:off x="0" y="0"/>
                      <a:ext cx="4210050" cy="962025"/>
                    </a:xfrm>
                    <a:prstGeom prst="rect">
                      <a:avLst/>
                    </a:prstGeom>
                  </pic:spPr>
                </pic:pic>
              </a:graphicData>
            </a:graphic>
          </wp:inline>
        </w:drawing>
      </w:r>
    </w:p>
    <w:p w14:paraId="02EDE07A" w14:textId="77777777" w:rsidR="00641C66" w:rsidRDefault="000F4F03">
      <w:pPr>
        <w:spacing w:line="360" w:lineRule="auto"/>
        <w:jc w:val="left"/>
        <w:textAlignment w:val="center"/>
        <w:rPr>
          <w:color w:val="000000"/>
        </w:rPr>
      </w:pPr>
      <w:r>
        <w:rPr>
          <w:rFonts w:ascii="宋体" w:hAnsi="宋体"/>
          <w:color w:val="000000"/>
        </w:rPr>
        <w:t>已知：①</w:t>
      </w:r>
      <w:r>
        <w:rPr>
          <w:rFonts w:eastAsia="Times New Roman" w:cs="Times New Roman"/>
          <w:color w:val="000000"/>
        </w:rPr>
        <w:t>Zn+2FeCl</w:t>
      </w:r>
      <w:r>
        <w:rPr>
          <w:color w:val="000000"/>
          <w:vertAlign w:val="subscript"/>
        </w:rPr>
        <w:t>3</w:t>
      </w:r>
      <w:r>
        <w:rPr>
          <w:rFonts w:eastAsia="Times New Roman" w:cs="Times New Roman"/>
          <w:color w:val="000000"/>
        </w:rPr>
        <w:t>=ZnCl</w:t>
      </w:r>
      <w:r>
        <w:rPr>
          <w:color w:val="000000"/>
          <w:vertAlign w:val="subscript"/>
        </w:rPr>
        <w:t>2</w:t>
      </w:r>
      <w:r>
        <w:rPr>
          <w:rFonts w:eastAsia="Times New Roman" w:cs="Times New Roman"/>
          <w:color w:val="000000"/>
        </w:rPr>
        <w:t>+2FeCl</w:t>
      </w:r>
      <w:r>
        <w:rPr>
          <w:color w:val="000000"/>
          <w:vertAlign w:val="subscript"/>
        </w:rPr>
        <w:t>2</w:t>
      </w:r>
    </w:p>
    <w:p w14:paraId="7AC95B58" w14:textId="77777777" w:rsidR="00641C66" w:rsidRDefault="000F4F03">
      <w:pPr>
        <w:spacing w:line="360" w:lineRule="auto"/>
        <w:jc w:val="left"/>
        <w:textAlignment w:val="center"/>
        <w:rPr>
          <w:color w:val="000000"/>
        </w:rPr>
      </w:pPr>
      <w:r>
        <w:rPr>
          <w:rFonts w:ascii="宋体" w:hAnsi="宋体"/>
          <w:color w:val="000000"/>
        </w:rPr>
        <w:t>②</w:t>
      </w:r>
      <w:r>
        <w:rPr>
          <w:rFonts w:eastAsia="Times New Roman" w:cs="Times New Roman"/>
          <w:color w:val="000000"/>
        </w:rPr>
        <w:t>Fe+2FeCl</w:t>
      </w:r>
      <w:r>
        <w:rPr>
          <w:color w:val="000000"/>
          <w:vertAlign w:val="subscript"/>
        </w:rPr>
        <w:t>3</w:t>
      </w:r>
      <w:r>
        <w:rPr>
          <w:rFonts w:eastAsia="Times New Roman" w:cs="Times New Roman"/>
          <w:color w:val="000000"/>
        </w:rPr>
        <w:t>=3FeCl</w:t>
      </w:r>
      <w:r>
        <w:rPr>
          <w:color w:val="000000"/>
          <w:vertAlign w:val="subscript"/>
        </w:rPr>
        <w:t>2</w:t>
      </w:r>
    </w:p>
    <w:p w14:paraId="19C23390" w14:textId="77777777" w:rsidR="00641C66" w:rsidRDefault="000F4F03">
      <w:pPr>
        <w:spacing w:line="360" w:lineRule="auto"/>
        <w:jc w:val="left"/>
        <w:textAlignment w:val="center"/>
        <w:rPr>
          <w:color w:val="000000"/>
        </w:rPr>
      </w:pPr>
      <w:r>
        <w:rPr>
          <w:rFonts w:ascii="宋体" w:hAnsi="宋体"/>
          <w:color w:val="000000"/>
        </w:rPr>
        <w:t>③</w:t>
      </w:r>
      <w:r>
        <w:rPr>
          <w:rFonts w:eastAsia="Times New Roman" w:cs="Times New Roman"/>
          <w:color w:val="000000"/>
        </w:rPr>
        <w:t>Cu+2FeCl</w:t>
      </w:r>
      <w:r>
        <w:rPr>
          <w:color w:val="000000"/>
          <w:vertAlign w:val="subscript"/>
        </w:rPr>
        <w:t>3</w:t>
      </w:r>
      <w:r>
        <w:rPr>
          <w:rFonts w:eastAsia="Times New Roman" w:cs="Times New Roman"/>
          <w:color w:val="000000"/>
        </w:rPr>
        <w:t>=CuCl</w:t>
      </w:r>
      <w:r>
        <w:rPr>
          <w:color w:val="000000"/>
          <w:vertAlign w:val="subscript"/>
        </w:rPr>
        <w:t>2</w:t>
      </w:r>
      <w:r>
        <w:rPr>
          <w:rFonts w:eastAsia="Times New Roman" w:cs="Times New Roman"/>
          <w:color w:val="000000"/>
        </w:rPr>
        <w:t>+2FeCl</w:t>
      </w:r>
      <w:r>
        <w:rPr>
          <w:color w:val="000000"/>
          <w:vertAlign w:val="subscript"/>
        </w:rPr>
        <w:t>2</w:t>
      </w:r>
    </w:p>
    <w:p w14:paraId="4A40D7C8" w14:textId="77777777" w:rsidR="00641C66" w:rsidRDefault="000F4F03">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为加快“酸浸”的反应速率，可采取的措施是</w:t>
      </w:r>
      <w:r>
        <w:rPr>
          <w:color w:val="000000"/>
        </w:rPr>
        <w:t>______</w:t>
      </w:r>
      <w:r>
        <w:rPr>
          <w:rFonts w:eastAsia="Times New Roman" w:cs="Times New Roman"/>
          <w:color w:val="000000"/>
        </w:rPr>
        <w:t>(</w:t>
      </w:r>
      <w:r>
        <w:rPr>
          <w:rFonts w:ascii="宋体" w:hAnsi="宋体"/>
          <w:color w:val="000000"/>
        </w:rPr>
        <w:t>任写一种</w:t>
      </w:r>
      <w:r>
        <w:rPr>
          <w:rFonts w:eastAsia="Times New Roman" w:cs="Times New Roman"/>
          <w:color w:val="000000"/>
        </w:rPr>
        <w:t>)</w:t>
      </w:r>
      <w:r>
        <w:rPr>
          <w:rFonts w:ascii="宋体" w:hAnsi="宋体"/>
          <w:color w:val="000000"/>
        </w:rPr>
        <w:t>。</w:t>
      </w:r>
    </w:p>
    <w:p w14:paraId="34A2DD89" w14:textId="77777777" w:rsidR="00641C66" w:rsidRDefault="000F4F03">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“酸浸”中发生反应的化学方程式为</w:t>
      </w:r>
      <w:r>
        <w:rPr>
          <w:color w:val="000000"/>
        </w:rPr>
        <w:t>_______</w:t>
      </w:r>
      <w:r>
        <w:rPr>
          <w:rFonts w:ascii="宋体" w:hAnsi="宋体"/>
          <w:color w:val="000000"/>
        </w:rPr>
        <w:t>。</w:t>
      </w:r>
    </w:p>
    <w:p w14:paraId="6719AE5A" w14:textId="77777777" w:rsidR="00641C66" w:rsidRDefault="000F4F03">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“滤渣”主要成分的化学式为</w:t>
      </w:r>
      <w:r>
        <w:rPr>
          <w:color w:val="000000"/>
        </w:rPr>
        <w:t>______</w:t>
      </w:r>
      <w:r>
        <w:rPr>
          <w:rFonts w:ascii="宋体" w:hAnsi="宋体"/>
          <w:color w:val="000000"/>
        </w:rPr>
        <w:t>。</w:t>
      </w:r>
    </w:p>
    <w:p w14:paraId="5F42ADE0" w14:textId="77777777" w:rsidR="00641C66" w:rsidRDefault="000F4F03">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“适量的金属”最佳的选择是</w:t>
      </w:r>
      <w:r>
        <w:rPr>
          <w:rFonts w:eastAsia="Times New Roman" w:cs="Times New Roman"/>
          <w:color w:val="000000"/>
        </w:rPr>
        <w:t>_____(</w:t>
      </w:r>
      <w:r>
        <w:rPr>
          <w:rFonts w:ascii="宋体" w:hAnsi="宋体"/>
          <w:color w:val="000000"/>
        </w:rPr>
        <w:t>填标号</w:t>
      </w:r>
      <w:r>
        <w:rPr>
          <w:rFonts w:eastAsia="Times New Roman" w:cs="Times New Roman"/>
          <w:color w:val="000000"/>
        </w:rPr>
        <w:t>)</w:t>
      </w:r>
      <w:r>
        <w:rPr>
          <w:rFonts w:ascii="宋体" w:hAnsi="宋体"/>
          <w:color w:val="000000"/>
        </w:rPr>
        <w:t>。</w:t>
      </w:r>
    </w:p>
    <w:p w14:paraId="1C155BE5" w14:textId="77777777" w:rsidR="00641C66" w:rsidRDefault="000F4F03">
      <w:pPr>
        <w:tabs>
          <w:tab w:val="left" w:pos="3249"/>
          <w:tab w:val="left" w:pos="6497"/>
        </w:tabs>
        <w:spacing w:line="360" w:lineRule="auto"/>
        <w:jc w:val="left"/>
        <w:textAlignment w:val="center"/>
        <w:rPr>
          <w:color w:val="000000"/>
        </w:rPr>
      </w:pPr>
      <w:r>
        <w:rPr>
          <w:color w:val="000000"/>
        </w:rPr>
        <w:t xml:space="preserve">A. </w:t>
      </w:r>
      <w:r>
        <w:rPr>
          <w:rFonts w:eastAsia="Times New Roman" w:cs="Times New Roman"/>
          <w:color w:val="000000"/>
        </w:rPr>
        <w:t>Zn</w:t>
      </w:r>
      <w:r>
        <w:rPr>
          <w:color w:val="000000"/>
        </w:rPr>
        <w:tab/>
        <w:t xml:space="preserve">B. </w:t>
      </w:r>
      <w:r>
        <w:rPr>
          <w:rFonts w:eastAsia="Times New Roman" w:cs="Times New Roman"/>
          <w:color w:val="000000"/>
        </w:rPr>
        <w:t>Fe</w:t>
      </w:r>
      <w:r>
        <w:rPr>
          <w:color w:val="000000"/>
        </w:rPr>
        <w:tab/>
        <w:t xml:space="preserve">C. </w:t>
      </w:r>
      <w:r>
        <w:rPr>
          <w:rFonts w:eastAsia="Times New Roman" w:cs="Times New Roman"/>
          <w:color w:val="000000"/>
        </w:rPr>
        <w:t>Cu</w:t>
      </w:r>
    </w:p>
    <w:p w14:paraId="7A731AC8" w14:textId="77777777" w:rsidR="00641C66" w:rsidRDefault="000F4F03">
      <w:pPr>
        <w:spacing w:line="360" w:lineRule="auto"/>
        <w:textAlignment w:val="center"/>
        <w:rPr>
          <w:color w:val="000000"/>
        </w:rPr>
      </w:pPr>
      <w:r>
        <w:rPr>
          <w:color w:val="2E75B6"/>
        </w:rPr>
        <w:t>【答案】</w:t>
      </w:r>
      <w:r>
        <w:rPr>
          <w:color w:val="000000"/>
        </w:rPr>
        <w:t>（</w:t>
      </w:r>
      <w:r>
        <w:rPr>
          <w:color w:val="000000"/>
        </w:rPr>
        <w:t>1</w:t>
      </w:r>
      <w:r>
        <w:rPr>
          <w:color w:val="000000"/>
        </w:rPr>
        <w:t>）</w:t>
      </w:r>
      <w:r>
        <w:rPr>
          <w:rFonts w:ascii="宋体" w:hAnsi="宋体"/>
          <w:color w:val="000000"/>
        </w:rPr>
        <w:t>粉碎（合理即可）</w:t>
      </w:r>
      <w:r>
        <w:rPr>
          <w:color w:val="000000"/>
        </w:rPr>
        <w:t xml:space="preserve">    </w:t>
      </w:r>
    </w:p>
    <w:p w14:paraId="2CD76C82" w14:textId="77777777" w:rsidR="00641C66" w:rsidRDefault="000F4F03">
      <w:pPr>
        <w:spacing w:line="360" w:lineRule="auto"/>
        <w:textAlignment w:val="center"/>
        <w:rPr>
          <w:color w:val="000000"/>
        </w:rPr>
      </w:pPr>
      <w:r>
        <w:rPr>
          <w:color w:val="000000"/>
        </w:rPr>
        <w:t>（</w:t>
      </w:r>
      <w:r>
        <w:rPr>
          <w:color w:val="000000"/>
        </w:rPr>
        <w:t>2</w:t>
      </w:r>
      <w:r>
        <w:rPr>
          <w:color w:val="000000"/>
        </w:rPr>
        <w:t>）</w:t>
      </w:r>
      <w:r>
        <w:object w:dxaOrig="3645" w:dyaOrig="360" w14:anchorId="6E32FBEB">
          <v:shape id="_x0000_i1033" type="#_x0000_t75" alt="学科网(www.zxxk.com)--教育资源门户，提供试卷、教案、课件、论文、素材以及各类教学资源下载，还有大量而丰富的教学相关资讯！" style="width:182.25pt;height:18.75pt" o:ole="">
            <v:imagedata r:id="rId42" o:title="eqId19e5bf41c4929d344c522a2682946410"/>
          </v:shape>
          <o:OLEObject Type="Embed" ProgID="Equation.DSMT4" ShapeID="_x0000_i1033" DrawAspect="Content" ObjectID="_1790601465" r:id="rId43"/>
        </w:object>
      </w:r>
      <w:r>
        <w:rPr>
          <w:color w:val="000000"/>
        </w:rPr>
        <w:t xml:space="preserve">    </w:t>
      </w:r>
    </w:p>
    <w:p w14:paraId="5F6A88D2" w14:textId="77777777" w:rsidR="00641C66" w:rsidRDefault="000F4F03">
      <w:pPr>
        <w:spacing w:line="360" w:lineRule="auto"/>
        <w:textAlignment w:val="center"/>
        <w:rPr>
          <w:color w:val="000000"/>
        </w:rPr>
      </w:pPr>
      <w:r>
        <w:rPr>
          <w:color w:val="000000"/>
        </w:rPr>
        <w:t>（</w:t>
      </w:r>
      <w:r>
        <w:rPr>
          <w:color w:val="000000"/>
        </w:rPr>
        <w:t>3</w:t>
      </w:r>
      <w:r>
        <w:rPr>
          <w:color w:val="000000"/>
        </w:rPr>
        <w:t>）</w:t>
      </w:r>
      <w:r>
        <w:rPr>
          <w:rFonts w:eastAsia="Times New Roman" w:cs="Times New Roman"/>
          <w:color w:val="000000"/>
        </w:rPr>
        <w:t>SiO</w:t>
      </w:r>
      <w:r>
        <w:rPr>
          <w:color w:val="000000"/>
          <w:vertAlign w:val="subscript"/>
        </w:rPr>
        <w:t>2</w:t>
      </w:r>
      <w:r>
        <w:rPr>
          <w:color w:val="000000"/>
        </w:rPr>
        <w:t xml:space="preserve">    </w:t>
      </w:r>
      <w:r>
        <w:rPr>
          <w:color w:val="000000"/>
        </w:rPr>
        <w:t>（</w:t>
      </w:r>
      <w:r>
        <w:rPr>
          <w:color w:val="000000"/>
        </w:rPr>
        <w:t>4</w:t>
      </w:r>
      <w:r>
        <w:rPr>
          <w:color w:val="000000"/>
        </w:rPr>
        <w:t>）</w:t>
      </w:r>
      <w:r>
        <w:rPr>
          <w:color w:val="000000"/>
        </w:rPr>
        <w:t>B</w:t>
      </w:r>
    </w:p>
    <w:p w14:paraId="150FD914" w14:textId="77777777" w:rsidR="00641C66" w:rsidRDefault="000F4F03">
      <w:pPr>
        <w:spacing w:line="360" w:lineRule="auto"/>
        <w:textAlignment w:val="center"/>
        <w:rPr>
          <w:color w:val="000000"/>
        </w:rPr>
      </w:pPr>
      <w:r>
        <w:rPr>
          <w:color w:val="2E75B6"/>
        </w:rPr>
        <w:t>【解析】</w:t>
      </w:r>
    </w:p>
    <w:p w14:paraId="1C078040" w14:textId="77777777" w:rsidR="00641C66" w:rsidRDefault="000F4F03">
      <w:pPr>
        <w:spacing w:line="360" w:lineRule="auto"/>
        <w:textAlignment w:val="center"/>
        <w:rPr>
          <w:color w:val="000000"/>
        </w:rPr>
      </w:pPr>
      <w:r>
        <w:rPr>
          <w:color w:val="000000"/>
        </w:rPr>
        <w:t>【小问</w:t>
      </w:r>
      <w:r>
        <w:rPr>
          <w:color w:val="000000"/>
        </w:rPr>
        <w:t>1</w:t>
      </w:r>
      <w:r>
        <w:rPr>
          <w:color w:val="000000"/>
        </w:rPr>
        <w:t>详解】</w:t>
      </w:r>
    </w:p>
    <w:p w14:paraId="66CFE2A0" w14:textId="77777777" w:rsidR="00641C66" w:rsidRDefault="000F4F03">
      <w:pPr>
        <w:spacing w:line="360" w:lineRule="auto"/>
        <w:jc w:val="left"/>
        <w:textAlignment w:val="center"/>
        <w:rPr>
          <w:color w:val="000000"/>
        </w:rPr>
      </w:pPr>
      <w:r>
        <w:rPr>
          <w:color w:val="000000"/>
        </w:rPr>
        <w:t>为了</w:t>
      </w:r>
      <w:r>
        <w:rPr>
          <w:rFonts w:ascii="宋体" w:hAnsi="宋体"/>
          <w:color w:val="000000"/>
        </w:rPr>
        <w:t>加快“酸浸”的反应速率</w:t>
      </w:r>
      <w:r>
        <w:rPr>
          <w:color w:val="000000"/>
        </w:rPr>
        <w:t>，可以粉碎</w:t>
      </w:r>
      <w:r>
        <w:rPr>
          <w:rFonts w:ascii="宋体" w:hAnsi="宋体"/>
          <w:color w:val="000000"/>
        </w:rPr>
        <w:t>红渣块，增大反应物的接触面积，加快反应速率，还可以</w:t>
      </w:r>
      <w:r>
        <w:rPr>
          <w:color w:val="000000"/>
        </w:rPr>
        <w:t>升高温度、搅拌、增大稀硫酸浓度等（合理即可）；</w:t>
      </w:r>
    </w:p>
    <w:p w14:paraId="503609FD" w14:textId="77777777" w:rsidR="00641C66" w:rsidRDefault="000F4F03">
      <w:pPr>
        <w:spacing w:line="360" w:lineRule="auto"/>
        <w:jc w:val="left"/>
        <w:textAlignment w:val="center"/>
        <w:rPr>
          <w:color w:val="000000"/>
        </w:rPr>
      </w:pPr>
      <w:r>
        <w:rPr>
          <w:color w:val="000000"/>
        </w:rPr>
        <w:t>【小问</w:t>
      </w:r>
      <w:r>
        <w:rPr>
          <w:color w:val="000000"/>
        </w:rPr>
        <w:t>2</w:t>
      </w:r>
      <w:r>
        <w:rPr>
          <w:color w:val="000000"/>
        </w:rPr>
        <w:t>详解】</w:t>
      </w:r>
    </w:p>
    <w:p w14:paraId="4429FE09" w14:textId="77777777" w:rsidR="00641C66" w:rsidRDefault="000F4F03">
      <w:pPr>
        <w:spacing w:line="360" w:lineRule="auto"/>
        <w:jc w:val="left"/>
        <w:textAlignment w:val="center"/>
        <w:rPr>
          <w:color w:val="000000"/>
        </w:rPr>
      </w:pPr>
      <w:r>
        <w:rPr>
          <w:color w:val="000000"/>
        </w:rPr>
        <w:t>氧化铁和硫酸反应生成硫酸铁和水，化学方程式为：</w:t>
      </w:r>
      <w:r>
        <w:object w:dxaOrig="3645" w:dyaOrig="360" w14:anchorId="34F7648D">
          <v:shape id="_x0000_i1034" type="#_x0000_t75" alt="学科网(www.zxxk.com)--教育资源门户，提供试卷、教案、课件、论文、素材以及各类教学资源下载，还有大量而丰富的教学相关资讯！" style="width:182.25pt;height:18.75pt" o:ole="">
            <v:imagedata r:id="rId42" o:title="eqId19e5bf41c4929d344c522a2682946410"/>
          </v:shape>
          <o:OLEObject Type="Embed" ProgID="Equation.DSMT4" ShapeID="_x0000_i1034" DrawAspect="Content" ObjectID="_1790601466" r:id="rId44"/>
        </w:object>
      </w:r>
      <w:r>
        <w:rPr>
          <w:color w:val="000000"/>
        </w:rPr>
        <w:t>；</w:t>
      </w:r>
    </w:p>
    <w:p w14:paraId="1A0371EB" w14:textId="77777777" w:rsidR="00641C66" w:rsidRDefault="000F4F03">
      <w:pPr>
        <w:spacing w:line="360" w:lineRule="auto"/>
        <w:jc w:val="left"/>
        <w:textAlignment w:val="center"/>
        <w:rPr>
          <w:color w:val="000000"/>
        </w:rPr>
      </w:pPr>
      <w:r>
        <w:rPr>
          <w:color w:val="000000"/>
        </w:rPr>
        <w:t>【小问</w:t>
      </w:r>
      <w:r>
        <w:rPr>
          <w:color w:val="000000"/>
        </w:rPr>
        <w:t>3</w:t>
      </w:r>
      <w:r>
        <w:rPr>
          <w:color w:val="000000"/>
        </w:rPr>
        <w:t>详解】</w:t>
      </w:r>
    </w:p>
    <w:p w14:paraId="11360543" w14:textId="77777777" w:rsidR="00641C66" w:rsidRDefault="000F4F03">
      <w:pPr>
        <w:spacing w:line="360" w:lineRule="auto"/>
        <w:jc w:val="left"/>
        <w:textAlignment w:val="center"/>
        <w:rPr>
          <w:color w:val="000000"/>
        </w:rPr>
      </w:pPr>
      <w:r>
        <w:rPr>
          <w:color w:val="000000"/>
        </w:rPr>
        <w:t>氧化铁和硫酸反应生成硫酸铁和水，二氧化硅不溶于水和常见的酸，则</w:t>
      </w:r>
      <w:r>
        <w:rPr>
          <w:rFonts w:ascii="宋体" w:hAnsi="宋体"/>
          <w:color w:val="000000"/>
        </w:rPr>
        <w:t>“滤渣”主要成分为二氧化硅，化学式为</w:t>
      </w:r>
      <w:r>
        <w:rPr>
          <w:rFonts w:eastAsia="Times New Roman" w:cs="Times New Roman"/>
          <w:color w:val="000000"/>
        </w:rPr>
        <w:t>SiO</w:t>
      </w:r>
      <w:r>
        <w:rPr>
          <w:rFonts w:eastAsia="Times New Roman" w:cs="Times New Roman"/>
          <w:color w:val="000000"/>
          <w:vertAlign w:val="subscript"/>
        </w:rPr>
        <w:t>2</w:t>
      </w:r>
      <w:r>
        <w:rPr>
          <w:rFonts w:ascii="宋体" w:hAnsi="宋体"/>
          <w:color w:val="000000"/>
        </w:rPr>
        <w:t>；</w:t>
      </w:r>
    </w:p>
    <w:p w14:paraId="60749A5A" w14:textId="77777777" w:rsidR="00641C66" w:rsidRDefault="000F4F03">
      <w:pPr>
        <w:spacing w:line="360" w:lineRule="auto"/>
        <w:jc w:val="left"/>
        <w:textAlignment w:val="center"/>
        <w:rPr>
          <w:color w:val="000000"/>
        </w:rPr>
      </w:pPr>
      <w:r>
        <w:rPr>
          <w:color w:val="000000"/>
        </w:rPr>
        <w:t>【小问</w:t>
      </w:r>
      <w:r>
        <w:rPr>
          <w:color w:val="000000"/>
        </w:rPr>
        <w:t>4</w:t>
      </w:r>
      <w:r>
        <w:rPr>
          <w:color w:val="000000"/>
        </w:rPr>
        <w:t>详解】</w:t>
      </w:r>
    </w:p>
    <w:p w14:paraId="745265AE" w14:textId="77777777" w:rsidR="00641C66" w:rsidRDefault="000F4F03">
      <w:pPr>
        <w:spacing w:line="360" w:lineRule="auto"/>
        <w:jc w:val="left"/>
        <w:textAlignment w:val="center"/>
        <w:rPr>
          <w:color w:val="000000"/>
        </w:rPr>
      </w:pPr>
      <w:r>
        <w:rPr>
          <w:color w:val="000000"/>
        </w:rPr>
        <w:t>得到的滤液中含有硫酸铁和硫酸，加入适量的金属还原，根据已知的信息，加入锌或铜均会引入新的杂</w:t>
      </w:r>
      <w:r>
        <w:rPr>
          <w:color w:val="000000"/>
        </w:rPr>
        <w:lastRenderedPageBreak/>
        <w:t>质，所以加入适量的金属应该为铁，铁和硫酸铁反应生成硫酸亚铁，铁和硫酸反应生成硫酸亚铁和氢气，故选：</w:t>
      </w:r>
      <w:r>
        <w:rPr>
          <w:color w:val="000000"/>
        </w:rPr>
        <w:t>B</w:t>
      </w:r>
      <w:r>
        <w:rPr>
          <w:color w:val="000000"/>
        </w:rPr>
        <w:t>。</w:t>
      </w:r>
    </w:p>
    <w:p w14:paraId="1813AF23" w14:textId="77777777" w:rsidR="00641C66" w:rsidRDefault="000F4F03">
      <w:pPr>
        <w:spacing w:line="360" w:lineRule="auto"/>
        <w:jc w:val="left"/>
        <w:textAlignment w:val="center"/>
        <w:rPr>
          <w:color w:val="000000"/>
        </w:rPr>
      </w:pPr>
      <w:r>
        <w:rPr>
          <w:rFonts w:ascii="宋体" w:hAnsi="宋体"/>
          <w:b/>
          <w:color w:val="000000"/>
          <w:sz w:val="24"/>
        </w:rPr>
        <w:t>五、实验探究题</w:t>
      </w:r>
      <w:r>
        <w:rPr>
          <w:rFonts w:eastAsia="Times New Roman" w:cs="Times New Roman"/>
          <w:b/>
          <w:color w:val="000000"/>
          <w:sz w:val="24"/>
        </w:rPr>
        <w:t>(</w:t>
      </w:r>
      <w:r>
        <w:rPr>
          <w:rFonts w:ascii="宋体" w:hAnsi="宋体"/>
          <w:b/>
          <w:color w:val="000000"/>
          <w:sz w:val="24"/>
        </w:rPr>
        <w:t>本大题</w:t>
      </w:r>
      <w:r>
        <w:rPr>
          <w:rFonts w:eastAsia="Times New Roman" w:cs="Times New Roman"/>
          <w:b/>
          <w:color w:val="000000"/>
          <w:sz w:val="24"/>
        </w:rPr>
        <w:t>1</w:t>
      </w:r>
      <w:r>
        <w:rPr>
          <w:rFonts w:ascii="宋体" w:hAnsi="宋体"/>
          <w:b/>
          <w:color w:val="000000"/>
          <w:sz w:val="24"/>
        </w:rPr>
        <w:t>个小题，共</w:t>
      </w:r>
      <w:r>
        <w:rPr>
          <w:rFonts w:eastAsia="Times New Roman" w:cs="Times New Roman"/>
          <w:b/>
          <w:color w:val="000000"/>
          <w:sz w:val="24"/>
        </w:rPr>
        <w:t>7</w:t>
      </w:r>
      <w:r>
        <w:rPr>
          <w:rFonts w:ascii="宋体" w:hAnsi="宋体"/>
          <w:b/>
          <w:color w:val="000000"/>
          <w:sz w:val="24"/>
        </w:rPr>
        <w:t>分，将正确答案直接填写在答题卡相应的位置上</w:t>
      </w:r>
      <w:r>
        <w:rPr>
          <w:rFonts w:eastAsia="Times New Roman" w:cs="Times New Roman"/>
          <w:b/>
          <w:color w:val="000000"/>
          <w:sz w:val="24"/>
        </w:rPr>
        <w:t>)</w:t>
      </w:r>
    </w:p>
    <w:p w14:paraId="46328CFC" w14:textId="77777777" w:rsidR="00641C66" w:rsidRDefault="000F4F03">
      <w:pPr>
        <w:spacing w:line="360" w:lineRule="auto"/>
        <w:jc w:val="left"/>
        <w:textAlignment w:val="center"/>
        <w:rPr>
          <w:color w:val="000000"/>
        </w:rPr>
      </w:pPr>
      <w:r>
        <w:rPr>
          <w:color w:val="000000"/>
        </w:rPr>
        <w:t xml:space="preserve">19. </w:t>
      </w:r>
      <w:r>
        <w:rPr>
          <w:rFonts w:ascii="宋体" w:hAnsi="宋体"/>
          <w:color w:val="000000"/>
        </w:rPr>
        <w:t>已知草酸钙</w:t>
      </w:r>
      <w:r>
        <w:rPr>
          <w:rFonts w:eastAsia="Times New Roman" w:cs="Times New Roman"/>
          <w:color w:val="000000"/>
        </w:rPr>
        <w:t>(CaC</w:t>
      </w:r>
      <w:r>
        <w:rPr>
          <w:color w:val="000000"/>
          <w:vertAlign w:val="subscript"/>
        </w:rPr>
        <w:t>2</w:t>
      </w:r>
      <w:r>
        <w:rPr>
          <w:rFonts w:eastAsia="Times New Roman" w:cs="Times New Roman"/>
          <w:color w:val="000000"/>
        </w:rPr>
        <w:t>O</w:t>
      </w:r>
      <w:r>
        <w:rPr>
          <w:color w:val="000000"/>
          <w:vertAlign w:val="subscript"/>
        </w:rPr>
        <w:t>4</w:t>
      </w:r>
      <w:r>
        <w:rPr>
          <w:rFonts w:eastAsia="Times New Roman" w:cs="Times New Roman"/>
          <w:color w:val="000000"/>
        </w:rPr>
        <w:t>)</w:t>
      </w:r>
      <w:r>
        <w:rPr>
          <w:rFonts w:ascii="宋体" w:hAnsi="宋体"/>
          <w:color w:val="000000"/>
        </w:rPr>
        <w:t>加热易分解。某实验小组对其分解产物进行探究。</w:t>
      </w:r>
    </w:p>
    <w:p w14:paraId="1C576D06" w14:textId="77777777" w:rsidR="00641C66" w:rsidRDefault="000F4F03">
      <w:pPr>
        <w:spacing w:line="360" w:lineRule="auto"/>
        <w:jc w:val="left"/>
        <w:textAlignment w:val="center"/>
        <w:rPr>
          <w:color w:val="000000"/>
        </w:rPr>
      </w:pPr>
      <w:r>
        <w:rPr>
          <w:rFonts w:ascii="宋体" w:hAnsi="宋体"/>
          <w:color w:val="000000"/>
        </w:rPr>
        <w:t>【查阅资料】草酸钙加热分解产生金属氧化物和非金属氧化物。</w:t>
      </w:r>
    </w:p>
    <w:p w14:paraId="60FE51F9" w14:textId="77777777" w:rsidR="00641C66" w:rsidRDefault="000F4F03">
      <w:pPr>
        <w:spacing w:line="360" w:lineRule="auto"/>
        <w:jc w:val="left"/>
        <w:textAlignment w:val="center"/>
        <w:rPr>
          <w:color w:val="000000"/>
        </w:rPr>
      </w:pPr>
      <w:r>
        <w:rPr>
          <w:rFonts w:ascii="宋体" w:hAnsi="宋体"/>
          <w:color w:val="000000"/>
        </w:rPr>
        <w:t>【提出问题】非金属氧化物的成分是什么？</w:t>
      </w:r>
    </w:p>
    <w:p w14:paraId="179BB2A6" w14:textId="77777777" w:rsidR="00641C66" w:rsidRDefault="000F4F03">
      <w:pPr>
        <w:spacing w:line="360" w:lineRule="auto"/>
        <w:jc w:val="left"/>
        <w:textAlignment w:val="center"/>
        <w:rPr>
          <w:color w:val="000000"/>
        </w:rPr>
      </w:pPr>
      <w:r>
        <w:rPr>
          <w:rFonts w:ascii="宋体" w:hAnsi="宋体"/>
          <w:color w:val="000000"/>
        </w:rPr>
        <w:t>【提出猜想】猜想一：</w:t>
      </w:r>
      <w:r>
        <w:rPr>
          <w:rFonts w:eastAsia="Times New Roman" w:cs="Times New Roman"/>
          <w:color w:val="000000"/>
        </w:rPr>
        <w:t>CO</w:t>
      </w:r>
    </w:p>
    <w:p w14:paraId="4B214114" w14:textId="77777777" w:rsidR="00641C66" w:rsidRDefault="000F4F03">
      <w:pPr>
        <w:spacing w:line="360" w:lineRule="auto"/>
        <w:jc w:val="left"/>
        <w:textAlignment w:val="center"/>
        <w:rPr>
          <w:color w:val="000000"/>
        </w:rPr>
      </w:pPr>
      <w:r>
        <w:rPr>
          <w:rFonts w:ascii="宋体" w:hAnsi="宋体"/>
          <w:color w:val="000000"/>
        </w:rPr>
        <w:t>猜想二：</w:t>
      </w:r>
      <w:r>
        <w:rPr>
          <w:rFonts w:eastAsia="Times New Roman" w:cs="Times New Roman"/>
          <w:color w:val="000000"/>
        </w:rPr>
        <w:t>CO</w:t>
      </w:r>
      <w:r>
        <w:rPr>
          <w:color w:val="000000"/>
          <w:vertAlign w:val="subscript"/>
        </w:rPr>
        <w:t>2</w:t>
      </w:r>
    </w:p>
    <w:p w14:paraId="55CA6DA3" w14:textId="77777777" w:rsidR="00641C66" w:rsidRDefault="000F4F03">
      <w:pPr>
        <w:spacing w:line="360" w:lineRule="auto"/>
        <w:jc w:val="left"/>
        <w:textAlignment w:val="center"/>
        <w:rPr>
          <w:color w:val="000000"/>
        </w:rPr>
      </w:pPr>
      <w:r>
        <w:rPr>
          <w:rFonts w:ascii="宋体" w:hAnsi="宋体"/>
          <w:color w:val="000000"/>
        </w:rPr>
        <w:t>猜想三：</w:t>
      </w:r>
      <w:r>
        <w:rPr>
          <w:rFonts w:eastAsia="Times New Roman" w:cs="Times New Roman"/>
          <w:color w:val="000000"/>
        </w:rPr>
        <w:t>CO</w:t>
      </w:r>
      <w:r>
        <w:rPr>
          <w:rFonts w:ascii="宋体" w:hAnsi="宋体"/>
          <w:color w:val="000000"/>
        </w:rPr>
        <w:t>和</w:t>
      </w:r>
      <w:r>
        <w:rPr>
          <w:rFonts w:eastAsia="Times New Roman" w:cs="Times New Roman"/>
          <w:color w:val="000000"/>
        </w:rPr>
        <w:t>CO</w:t>
      </w:r>
      <w:r>
        <w:rPr>
          <w:color w:val="000000"/>
          <w:vertAlign w:val="subscript"/>
        </w:rPr>
        <w:t>2</w:t>
      </w:r>
    </w:p>
    <w:p w14:paraId="51DCEA18" w14:textId="77777777" w:rsidR="00641C66" w:rsidRDefault="000F4F03">
      <w:pPr>
        <w:spacing w:line="360" w:lineRule="auto"/>
        <w:jc w:val="left"/>
        <w:textAlignment w:val="center"/>
        <w:rPr>
          <w:color w:val="000000"/>
        </w:rPr>
      </w:pPr>
      <w:r>
        <w:rPr>
          <w:rFonts w:ascii="宋体" w:hAnsi="宋体"/>
          <w:color w:val="000000"/>
        </w:rPr>
        <w:t>猜想四：</w:t>
      </w:r>
      <w:r>
        <w:rPr>
          <w:rFonts w:eastAsia="Times New Roman" w:cs="Times New Roman"/>
          <w:color w:val="000000"/>
        </w:rPr>
        <w:t>H</w:t>
      </w:r>
      <w:r>
        <w:rPr>
          <w:color w:val="000000"/>
          <w:vertAlign w:val="subscript"/>
        </w:rPr>
        <w:t>2</w:t>
      </w:r>
      <w:r>
        <w:rPr>
          <w:rFonts w:eastAsia="Times New Roman" w:cs="Times New Roman"/>
          <w:color w:val="000000"/>
        </w:rPr>
        <w:t>O</w:t>
      </w:r>
    </w:p>
    <w:p w14:paraId="230D796E" w14:textId="77777777" w:rsidR="00641C66" w:rsidRDefault="000F4F03">
      <w:pPr>
        <w:spacing w:line="360" w:lineRule="auto"/>
        <w:jc w:val="left"/>
        <w:textAlignment w:val="center"/>
        <w:rPr>
          <w:color w:val="000000"/>
        </w:rPr>
      </w:pPr>
      <w:r>
        <w:rPr>
          <w:rFonts w:ascii="宋体" w:hAnsi="宋体"/>
          <w:color w:val="000000"/>
        </w:rPr>
        <w:t>【提出质疑】</w:t>
      </w:r>
    </w:p>
    <w:p w14:paraId="56F83B37" w14:textId="77777777" w:rsidR="00641C66" w:rsidRDefault="000F4F03">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猜想四不成立，原因是</w:t>
      </w:r>
      <w:r>
        <w:rPr>
          <w:color w:val="000000"/>
        </w:rPr>
        <w:t>______</w:t>
      </w:r>
      <w:r>
        <w:rPr>
          <w:rFonts w:ascii="宋体" w:hAnsi="宋体"/>
          <w:color w:val="000000"/>
        </w:rPr>
        <w:t>。</w:t>
      </w:r>
    </w:p>
    <w:p w14:paraId="0C04870C" w14:textId="77777777" w:rsidR="00641C66" w:rsidRDefault="000F4F03">
      <w:pPr>
        <w:spacing w:line="360" w:lineRule="auto"/>
        <w:jc w:val="left"/>
        <w:textAlignment w:val="center"/>
        <w:rPr>
          <w:color w:val="000000"/>
        </w:rPr>
      </w:pPr>
      <w:r>
        <w:rPr>
          <w:rFonts w:ascii="宋体" w:hAnsi="宋体"/>
          <w:color w:val="000000"/>
        </w:rPr>
        <w:t>【设计实验】</w:t>
      </w:r>
    </w:p>
    <w:p w14:paraId="24BD9793" w14:textId="77777777" w:rsidR="00641C66" w:rsidRDefault="000F4F03">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实验装置如图：</w:t>
      </w:r>
    </w:p>
    <w:p w14:paraId="186CAF6E" w14:textId="77777777" w:rsidR="00641C66" w:rsidRDefault="000F4F03">
      <w:pPr>
        <w:spacing w:line="360" w:lineRule="auto"/>
        <w:jc w:val="left"/>
        <w:textAlignment w:val="center"/>
        <w:rPr>
          <w:color w:val="000000"/>
        </w:rPr>
      </w:pPr>
      <w:r>
        <w:rPr>
          <w:noProof/>
          <w:color w:val="000000"/>
        </w:rPr>
        <w:drawing>
          <wp:inline distT="0" distB="0" distL="114300" distR="114300" wp14:anchorId="11D94A92" wp14:editId="580E723E">
            <wp:extent cx="3829050" cy="1276350"/>
            <wp:effectExtent l="0" t="0" r="0"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45"/>
                    <a:stretch>
                      <a:fillRect/>
                    </a:stretch>
                  </pic:blipFill>
                  <pic:spPr>
                    <a:xfrm>
                      <a:off x="0" y="0"/>
                      <a:ext cx="3829050" cy="1276350"/>
                    </a:xfrm>
                    <a:prstGeom prst="rect">
                      <a:avLst/>
                    </a:prstGeom>
                  </pic:spPr>
                </pic:pic>
              </a:graphicData>
            </a:graphic>
          </wp:inline>
        </w:drawing>
      </w:r>
    </w:p>
    <w:tbl>
      <w:tblPr>
        <w:tblW w:w="6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3236"/>
        <w:gridCol w:w="2794"/>
      </w:tblGrid>
      <w:tr w:rsidR="00641C66" w14:paraId="1E7DC624"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C92DE50" w14:textId="77777777" w:rsidR="00641C66" w:rsidRDefault="000F4F03">
            <w:pPr>
              <w:spacing w:line="360" w:lineRule="auto"/>
              <w:jc w:val="left"/>
              <w:textAlignment w:val="center"/>
              <w:rPr>
                <w:color w:val="000000"/>
              </w:rPr>
            </w:pPr>
            <w:r>
              <w:rPr>
                <w:rFonts w:ascii="宋体" w:hAnsi="宋体"/>
                <w:color w:val="000000"/>
              </w:rPr>
              <w:t>实验现象</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9676440" w14:textId="77777777" w:rsidR="00641C66" w:rsidRDefault="000F4F03">
            <w:pPr>
              <w:spacing w:line="360" w:lineRule="auto"/>
              <w:jc w:val="left"/>
              <w:textAlignment w:val="center"/>
              <w:rPr>
                <w:color w:val="000000"/>
              </w:rPr>
            </w:pPr>
            <w:r>
              <w:rPr>
                <w:rFonts w:ascii="宋体" w:hAnsi="宋体"/>
                <w:color w:val="000000"/>
              </w:rPr>
              <w:t>结论</w:t>
            </w:r>
          </w:p>
        </w:tc>
      </w:tr>
      <w:tr w:rsidR="00641C66" w14:paraId="64BD6FE3"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A271337" w14:textId="77777777" w:rsidR="00641C66" w:rsidRDefault="000F4F03">
            <w:pPr>
              <w:spacing w:line="360" w:lineRule="auto"/>
              <w:jc w:val="left"/>
              <w:textAlignment w:val="center"/>
              <w:rPr>
                <w:color w:val="000000"/>
              </w:rPr>
            </w:pPr>
            <w:r>
              <w:rPr>
                <w:rFonts w:eastAsia="Times New Roman" w:cs="Times New Roman"/>
                <w:color w:val="000000"/>
              </w:rPr>
              <w:t>B</w:t>
            </w:r>
            <w:r>
              <w:rPr>
                <w:rFonts w:ascii="宋体" w:hAnsi="宋体"/>
                <w:color w:val="000000"/>
              </w:rPr>
              <w:t>中观察到澄清石灰水变浑浊</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8191167" w14:textId="77777777" w:rsidR="00641C66" w:rsidRDefault="000F4F03">
            <w:pPr>
              <w:spacing w:line="360" w:lineRule="auto"/>
              <w:jc w:val="left"/>
              <w:textAlignment w:val="center"/>
              <w:rPr>
                <w:color w:val="000000"/>
              </w:rPr>
            </w:pPr>
            <w:r>
              <w:rPr>
                <w:rFonts w:ascii="宋体" w:hAnsi="宋体"/>
                <w:color w:val="000000"/>
              </w:rPr>
              <w:t>非金属氧化物中有</w:t>
            </w:r>
            <w:r>
              <w:rPr>
                <w:color w:val="000000"/>
              </w:rPr>
              <w:t>______</w:t>
            </w:r>
          </w:p>
        </w:tc>
      </w:tr>
      <w:tr w:rsidR="00641C66" w14:paraId="4A5379A7"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27A3EA4" w14:textId="77777777" w:rsidR="00641C66" w:rsidRDefault="000F4F03">
            <w:pPr>
              <w:spacing w:line="360" w:lineRule="auto"/>
              <w:jc w:val="left"/>
              <w:textAlignment w:val="center"/>
              <w:rPr>
                <w:color w:val="000000"/>
              </w:rPr>
            </w:pPr>
            <w:r>
              <w:rPr>
                <w:rFonts w:eastAsia="Times New Roman" w:cs="Times New Roman"/>
                <w:color w:val="000000"/>
              </w:rPr>
              <w:t>D</w:t>
            </w:r>
            <w:r>
              <w:rPr>
                <w:rFonts w:ascii="宋体" w:hAnsi="宋体"/>
                <w:color w:val="000000"/>
              </w:rPr>
              <w:t>中观察到</w:t>
            </w:r>
            <w:r>
              <w:rPr>
                <w:color w:val="000000"/>
              </w:rPr>
              <w:t>______</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6C1F7FD" w14:textId="77777777" w:rsidR="00641C66" w:rsidRDefault="000F4F03">
            <w:pPr>
              <w:spacing w:line="360" w:lineRule="auto"/>
              <w:jc w:val="left"/>
              <w:textAlignment w:val="center"/>
              <w:rPr>
                <w:color w:val="000000"/>
              </w:rPr>
            </w:pPr>
            <w:r>
              <w:rPr>
                <w:rFonts w:ascii="宋体" w:hAnsi="宋体"/>
                <w:color w:val="000000"/>
              </w:rPr>
              <w:t>非金属氧化物中有</w:t>
            </w:r>
            <w:r>
              <w:rPr>
                <w:rFonts w:eastAsia="Times New Roman" w:cs="Times New Roman"/>
                <w:color w:val="000000"/>
              </w:rPr>
              <w:t>CO</w:t>
            </w:r>
          </w:p>
        </w:tc>
      </w:tr>
    </w:tbl>
    <w:p w14:paraId="7F6EE636" w14:textId="77777777" w:rsidR="00641C66" w:rsidRDefault="00641C66">
      <w:pPr>
        <w:spacing w:line="360" w:lineRule="auto"/>
        <w:jc w:val="left"/>
        <w:textAlignment w:val="center"/>
        <w:rPr>
          <w:color w:val="000000"/>
        </w:rPr>
      </w:pPr>
    </w:p>
    <w:p w14:paraId="5C82B10F" w14:textId="77777777" w:rsidR="00641C66" w:rsidRDefault="000F4F03">
      <w:pPr>
        <w:spacing w:line="360" w:lineRule="auto"/>
        <w:jc w:val="left"/>
        <w:textAlignment w:val="center"/>
        <w:rPr>
          <w:color w:val="000000"/>
        </w:rPr>
      </w:pPr>
      <w:r>
        <w:rPr>
          <w:rFonts w:ascii="宋体" w:hAnsi="宋体"/>
          <w:color w:val="000000"/>
        </w:rPr>
        <w:t>【实验结论】</w:t>
      </w:r>
    </w:p>
    <w:p w14:paraId="1CCF67A4" w14:textId="77777777" w:rsidR="00641C66" w:rsidRDefault="000F4F03">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猜想</w:t>
      </w:r>
      <w:r>
        <w:rPr>
          <w:color w:val="000000"/>
        </w:rPr>
        <w:t>______</w:t>
      </w:r>
      <w:r>
        <w:rPr>
          <w:rFonts w:ascii="宋体" w:hAnsi="宋体"/>
          <w:color w:val="000000"/>
        </w:rPr>
        <w:t>成立，则草酸钙分解的化学方程式为</w:t>
      </w:r>
      <w:r>
        <w:rPr>
          <w:color w:val="000000"/>
        </w:rPr>
        <w:t>_______</w:t>
      </w:r>
      <w:r>
        <w:rPr>
          <w:rFonts w:ascii="宋体" w:hAnsi="宋体"/>
          <w:color w:val="000000"/>
        </w:rPr>
        <w:t>。</w:t>
      </w:r>
    </w:p>
    <w:p w14:paraId="5BC7B43A" w14:textId="77777777" w:rsidR="00641C66" w:rsidRDefault="000F4F03">
      <w:pPr>
        <w:spacing w:line="360" w:lineRule="auto"/>
        <w:jc w:val="left"/>
        <w:textAlignment w:val="center"/>
        <w:rPr>
          <w:color w:val="000000"/>
        </w:rPr>
      </w:pPr>
      <w:r>
        <w:rPr>
          <w:rFonts w:ascii="宋体" w:hAnsi="宋体"/>
          <w:color w:val="000000"/>
        </w:rPr>
        <w:t>【交流反思】</w:t>
      </w:r>
    </w:p>
    <w:p w14:paraId="1759F103" w14:textId="77777777" w:rsidR="00641C66" w:rsidRDefault="000F4F03">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从环保的角度考虑，该实验装置的不足之处是</w:t>
      </w:r>
      <w:r>
        <w:rPr>
          <w:color w:val="000000"/>
        </w:rPr>
        <w:t>_______</w:t>
      </w:r>
      <w:r>
        <w:rPr>
          <w:rFonts w:ascii="宋体" w:hAnsi="宋体"/>
          <w:color w:val="000000"/>
        </w:rPr>
        <w:t>。</w:t>
      </w:r>
    </w:p>
    <w:p w14:paraId="707FAEB1" w14:textId="77777777" w:rsidR="00641C66" w:rsidRDefault="000F4F03">
      <w:pPr>
        <w:spacing w:line="360" w:lineRule="auto"/>
        <w:textAlignment w:val="center"/>
        <w:rPr>
          <w:color w:val="000000"/>
        </w:rPr>
      </w:pPr>
      <w:r>
        <w:rPr>
          <w:color w:val="2E75B6"/>
        </w:rPr>
        <w:t>【答案】</w:t>
      </w:r>
      <w:r>
        <w:rPr>
          <w:color w:val="000000"/>
        </w:rPr>
        <w:t>（</w:t>
      </w:r>
      <w:r>
        <w:rPr>
          <w:color w:val="000000"/>
        </w:rPr>
        <w:t>1</w:t>
      </w:r>
      <w:r>
        <w:rPr>
          <w:color w:val="000000"/>
        </w:rPr>
        <w:t>）根据质量守恒定律，化学反应前后，元素的种类不变，反应物中不含氢元素，不可能生成水</w:t>
      </w:r>
      <w:r>
        <w:rPr>
          <w:color w:val="000000"/>
        </w:rPr>
        <w:t xml:space="preserve">    </w:t>
      </w:r>
    </w:p>
    <w:p w14:paraId="6D5DBBC0" w14:textId="77777777" w:rsidR="00641C66" w:rsidRDefault="000F4F03">
      <w:pPr>
        <w:spacing w:line="360" w:lineRule="auto"/>
        <w:textAlignment w:val="center"/>
        <w:rPr>
          <w:color w:val="000000"/>
        </w:rPr>
      </w:pPr>
      <w:r>
        <w:rPr>
          <w:color w:val="000000"/>
        </w:rPr>
        <w:t>（</w:t>
      </w:r>
      <w:r>
        <w:rPr>
          <w:color w:val="000000"/>
        </w:rPr>
        <w:t>2</w:t>
      </w:r>
      <w:r>
        <w:rPr>
          <w:color w:val="000000"/>
        </w:rPr>
        <w:t>）</w:t>
      </w:r>
      <w:r>
        <w:rPr>
          <w:color w:val="000000"/>
        </w:rPr>
        <w:t xml:space="preserve">    ①. </w:t>
      </w:r>
      <w:r>
        <w:rPr>
          <w:color w:val="000000"/>
        </w:rPr>
        <w:t>二氧化碳</w:t>
      </w:r>
      <w:r>
        <w:rPr>
          <w:color w:val="000000"/>
        </w:rPr>
        <w:t>##CO</w:t>
      </w:r>
      <w:r>
        <w:rPr>
          <w:color w:val="000000"/>
          <w:vertAlign w:val="subscript"/>
        </w:rPr>
        <w:t>2</w:t>
      </w:r>
      <w:r>
        <w:rPr>
          <w:color w:val="000000"/>
        </w:rPr>
        <w:t xml:space="preserve">    ②. </w:t>
      </w:r>
      <w:r>
        <w:rPr>
          <w:color w:val="000000"/>
        </w:rPr>
        <w:t>黑色固体逐渐变为红色</w:t>
      </w:r>
      <w:r>
        <w:rPr>
          <w:color w:val="000000"/>
        </w:rPr>
        <w:t xml:space="preserve">    </w:t>
      </w:r>
    </w:p>
    <w:p w14:paraId="3FF8B3E7" w14:textId="77777777" w:rsidR="00641C66" w:rsidRDefault="000F4F03">
      <w:pPr>
        <w:spacing w:line="360" w:lineRule="auto"/>
        <w:textAlignment w:val="center"/>
        <w:rPr>
          <w:color w:val="000000"/>
        </w:rPr>
      </w:pPr>
      <w:r>
        <w:rPr>
          <w:color w:val="000000"/>
        </w:rPr>
        <w:lastRenderedPageBreak/>
        <w:t>（</w:t>
      </w:r>
      <w:r>
        <w:rPr>
          <w:color w:val="000000"/>
        </w:rPr>
        <w:t>3</w:t>
      </w:r>
      <w:r>
        <w:rPr>
          <w:color w:val="000000"/>
        </w:rPr>
        <w:t>）</w:t>
      </w:r>
      <w:r>
        <w:rPr>
          <w:color w:val="000000"/>
        </w:rPr>
        <w:t xml:space="preserve">    ①. </w:t>
      </w:r>
      <w:r>
        <w:rPr>
          <w:rFonts w:ascii="宋体" w:hAnsi="宋体"/>
          <w:color w:val="000000"/>
        </w:rPr>
        <w:t>三</w:t>
      </w:r>
      <w:r>
        <w:rPr>
          <w:color w:val="000000"/>
        </w:rPr>
        <w:t xml:space="preserve">    ②. </w:t>
      </w:r>
      <w:r>
        <w:object w:dxaOrig="3000" w:dyaOrig="675" w14:anchorId="3D419EFF">
          <v:shape id="_x0000_i1035" type="#_x0000_t75" alt="学科网(www.zxxk.com)--教育资源门户，提供试卷、教案、课件、论文、素材以及各类教学资源下载，还有大量而丰富的教学相关资讯！" style="width:150pt;height:33.75pt" o:ole="">
            <v:imagedata r:id="rId46" o:title="eqId5e5031fb3e0c4d68caf18cff1e46499e"/>
          </v:shape>
          <o:OLEObject Type="Embed" ProgID="Equation.DSMT4" ShapeID="_x0000_i1035" DrawAspect="Content" ObjectID="_1790601467" r:id="rId47"/>
        </w:object>
      </w:r>
      <w:r>
        <w:rPr>
          <w:color w:val="000000"/>
        </w:rPr>
        <w:t xml:space="preserve">    </w:t>
      </w:r>
      <w:r>
        <w:rPr>
          <w:color w:val="000000"/>
        </w:rPr>
        <w:t>（</w:t>
      </w:r>
      <w:r>
        <w:rPr>
          <w:color w:val="000000"/>
        </w:rPr>
        <w:t>4</w:t>
      </w:r>
      <w:r>
        <w:rPr>
          <w:color w:val="000000"/>
        </w:rPr>
        <w:t>）缺少尾气处理装置</w:t>
      </w:r>
    </w:p>
    <w:p w14:paraId="431A8833" w14:textId="77777777" w:rsidR="00641C66" w:rsidRDefault="000F4F03">
      <w:pPr>
        <w:spacing w:line="360" w:lineRule="auto"/>
        <w:textAlignment w:val="center"/>
        <w:rPr>
          <w:color w:val="000000"/>
        </w:rPr>
      </w:pPr>
      <w:r>
        <w:rPr>
          <w:color w:val="2E75B6"/>
        </w:rPr>
        <w:t>【解析】</w:t>
      </w:r>
    </w:p>
    <w:p w14:paraId="6BE7D9DA" w14:textId="77777777" w:rsidR="00641C66" w:rsidRDefault="000F4F03">
      <w:pPr>
        <w:spacing w:line="360" w:lineRule="auto"/>
        <w:textAlignment w:val="center"/>
        <w:rPr>
          <w:color w:val="000000"/>
        </w:rPr>
      </w:pPr>
      <w:r>
        <w:rPr>
          <w:color w:val="000000"/>
        </w:rPr>
        <w:t>【小问</w:t>
      </w:r>
      <w:r>
        <w:rPr>
          <w:color w:val="000000"/>
        </w:rPr>
        <w:t>1</w:t>
      </w:r>
      <w:r>
        <w:rPr>
          <w:color w:val="000000"/>
        </w:rPr>
        <w:t>详解】</w:t>
      </w:r>
    </w:p>
    <w:p w14:paraId="389D6B6B" w14:textId="77777777" w:rsidR="00641C66" w:rsidRDefault="000F4F03">
      <w:pPr>
        <w:spacing w:line="360" w:lineRule="auto"/>
        <w:jc w:val="left"/>
        <w:textAlignment w:val="center"/>
        <w:rPr>
          <w:color w:val="000000"/>
        </w:rPr>
      </w:pPr>
      <w:r>
        <w:rPr>
          <w:color w:val="000000"/>
        </w:rPr>
        <w:t>根据质量守恒定律，化学反应前后，元素的种类不变，反应物中含</w:t>
      </w:r>
      <w:r>
        <w:rPr>
          <w:color w:val="000000"/>
        </w:rPr>
        <w:t>Ca</w:t>
      </w:r>
      <w:r>
        <w:rPr>
          <w:color w:val="000000"/>
        </w:rPr>
        <w:t>、</w:t>
      </w:r>
      <w:r>
        <w:rPr>
          <w:color w:val="000000"/>
        </w:rPr>
        <w:t>C</w:t>
      </w:r>
      <w:r>
        <w:rPr>
          <w:color w:val="000000"/>
        </w:rPr>
        <w:t>、</w:t>
      </w:r>
      <w:r>
        <w:rPr>
          <w:color w:val="000000"/>
        </w:rPr>
        <w:t>O</w:t>
      </w:r>
      <w:r>
        <w:rPr>
          <w:color w:val="000000"/>
        </w:rPr>
        <w:t>，不含氢元素，不可能生成水，故猜想四不成立，故填：根据质量守恒定律，化学反应前后，元素的种类不变，反应物中不含氢元素，不可能生成水；</w:t>
      </w:r>
    </w:p>
    <w:p w14:paraId="0A2EBF04" w14:textId="77777777" w:rsidR="00641C66" w:rsidRDefault="000F4F03">
      <w:pPr>
        <w:spacing w:line="360" w:lineRule="auto"/>
        <w:jc w:val="left"/>
        <w:textAlignment w:val="center"/>
        <w:rPr>
          <w:color w:val="000000"/>
        </w:rPr>
      </w:pPr>
      <w:r>
        <w:rPr>
          <w:color w:val="000000"/>
        </w:rPr>
        <w:t>【小问</w:t>
      </w:r>
      <w:r>
        <w:rPr>
          <w:color w:val="000000"/>
        </w:rPr>
        <w:t>2</w:t>
      </w:r>
      <w:r>
        <w:rPr>
          <w:color w:val="000000"/>
        </w:rPr>
        <w:t>详解】</w:t>
      </w:r>
    </w:p>
    <w:p w14:paraId="3E62B972" w14:textId="77777777" w:rsidR="00641C66" w:rsidRDefault="000F4F03">
      <w:pPr>
        <w:spacing w:line="360" w:lineRule="auto"/>
        <w:jc w:val="left"/>
        <w:textAlignment w:val="center"/>
        <w:rPr>
          <w:color w:val="000000"/>
        </w:rPr>
      </w:pPr>
      <w:r>
        <w:rPr>
          <w:color w:val="000000"/>
        </w:rPr>
        <w:t>二氧化碳能与氢氧化钙反应生成碳酸钙和水，能使澄清石灰水变浑浊，故</w:t>
      </w:r>
      <w:r>
        <w:rPr>
          <w:color w:val="000000"/>
        </w:rPr>
        <w:t>B</w:t>
      </w:r>
      <w:r>
        <w:rPr>
          <w:color w:val="000000"/>
        </w:rPr>
        <w:t>中观察到澄清石灰水变浑浊，说明非金属氧化物中有二氧化碳；</w:t>
      </w:r>
    </w:p>
    <w:p w14:paraId="6C711EB5" w14:textId="77777777" w:rsidR="00641C66" w:rsidRDefault="000F4F03">
      <w:pPr>
        <w:spacing w:line="360" w:lineRule="auto"/>
        <w:jc w:val="left"/>
        <w:textAlignment w:val="center"/>
        <w:rPr>
          <w:color w:val="000000"/>
        </w:rPr>
      </w:pPr>
      <w:r>
        <w:rPr>
          <w:color w:val="000000"/>
        </w:rPr>
        <w:t>结论为非金属氧化物中有</w:t>
      </w:r>
      <w:r>
        <w:rPr>
          <w:color w:val="000000"/>
        </w:rPr>
        <w:t>CO</w:t>
      </w:r>
      <w:r>
        <w:rPr>
          <w:color w:val="000000"/>
        </w:rPr>
        <w:t>，一氧化碳能与氧化铜在加热的条件下反应生成铜和二氧化碳，故</w:t>
      </w:r>
      <w:r>
        <w:rPr>
          <w:color w:val="000000"/>
        </w:rPr>
        <w:t>D</w:t>
      </w:r>
      <w:r>
        <w:rPr>
          <w:color w:val="000000"/>
        </w:rPr>
        <w:t>中观察到黑色固体逐渐变为红色；</w:t>
      </w:r>
    </w:p>
    <w:p w14:paraId="4AB3ECDB" w14:textId="77777777" w:rsidR="00641C66" w:rsidRDefault="000F4F03">
      <w:pPr>
        <w:spacing w:line="360" w:lineRule="auto"/>
        <w:jc w:val="left"/>
        <w:textAlignment w:val="center"/>
        <w:rPr>
          <w:color w:val="000000"/>
        </w:rPr>
      </w:pPr>
      <w:r>
        <w:rPr>
          <w:color w:val="000000"/>
        </w:rPr>
        <w:t>【小问</w:t>
      </w:r>
      <w:r>
        <w:rPr>
          <w:color w:val="000000"/>
        </w:rPr>
        <w:t>3</w:t>
      </w:r>
      <w:r>
        <w:rPr>
          <w:color w:val="000000"/>
        </w:rPr>
        <w:t>详解】</w:t>
      </w:r>
    </w:p>
    <w:p w14:paraId="739264FF" w14:textId="77777777" w:rsidR="00641C66" w:rsidRDefault="000F4F03">
      <w:pPr>
        <w:spacing w:line="360" w:lineRule="auto"/>
        <w:jc w:val="left"/>
        <w:textAlignment w:val="center"/>
        <w:rPr>
          <w:color w:val="000000"/>
        </w:rPr>
      </w:pPr>
      <w:r>
        <w:rPr>
          <w:color w:val="000000"/>
        </w:rPr>
        <w:t>由以上分析可知，非金属氧化物的成分是一氧化碳和二氧化碳，则猜想三成立；</w:t>
      </w:r>
    </w:p>
    <w:p w14:paraId="523989DD" w14:textId="77777777" w:rsidR="00641C66" w:rsidRDefault="000F4F03">
      <w:pPr>
        <w:spacing w:line="360" w:lineRule="auto"/>
        <w:jc w:val="left"/>
        <w:textAlignment w:val="center"/>
        <w:rPr>
          <w:color w:val="000000"/>
        </w:rPr>
      </w:pPr>
      <w:r>
        <w:rPr>
          <w:color w:val="000000"/>
        </w:rPr>
        <w:t>根据质量守恒定律，化学反应前后，元素的种类不变，反应物中含</w:t>
      </w:r>
      <w:r>
        <w:rPr>
          <w:color w:val="000000"/>
        </w:rPr>
        <w:t>Ca</w:t>
      </w:r>
      <w:r>
        <w:rPr>
          <w:color w:val="000000"/>
        </w:rPr>
        <w:t>元素，则草酸钙加热分解生成的金属氧化物是氧化钙，还生成了一氧化碳和二氧化碳，则该反应的化学方程式为：</w:t>
      </w:r>
      <w:r>
        <w:object w:dxaOrig="3000" w:dyaOrig="675" w14:anchorId="197D7AC0">
          <v:shape id="_x0000_i1036" type="#_x0000_t75" alt="学科网(www.zxxk.com)--教育资源门户，提供试卷、教案、课件、论文、素材以及各类教学资源下载，还有大量而丰富的教学相关资讯！" style="width:150pt;height:33.75pt" o:ole="">
            <v:imagedata r:id="rId46" o:title="eqId5e5031fb3e0c4d68caf18cff1e46499e"/>
          </v:shape>
          <o:OLEObject Type="Embed" ProgID="Equation.DSMT4" ShapeID="_x0000_i1036" DrawAspect="Content" ObjectID="_1790601468" r:id="rId48"/>
        </w:object>
      </w:r>
      <w:r>
        <w:rPr>
          <w:color w:val="000000"/>
        </w:rPr>
        <w:t>；</w:t>
      </w:r>
    </w:p>
    <w:p w14:paraId="046ACD9D" w14:textId="77777777" w:rsidR="00641C66" w:rsidRDefault="000F4F03">
      <w:pPr>
        <w:spacing w:line="360" w:lineRule="auto"/>
        <w:jc w:val="left"/>
        <w:textAlignment w:val="center"/>
        <w:rPr>
          <w:color w:val="000000"/>
        </w:rPr>
      </w:pPr>
      <w:r>
        <w:rPr>
          <w:color w:val="000000"/>
        </w:rPr>
        <w:t>【小问</w:t>
      </w:r>
      <w:r>
        <w:rPr>
          <w:color w:val="000000"/>
        </w:rPr>
        <w:t>4</w:t>
      </w:r>
      <w:r>
        <w:rPr>
          <w:color w:val="000000"/>
        </w:rPr>
        <w:t>详解】</w:t>
      </w:r>
    </w:p>
    <w:p w14:paraId="105EA9D9" w14:textId="77777777" w:rsidR="00641C66" w:rsidRDefault="000F4F03">
      <w:pPr>
        <w:spacing w:line="360" w:lineRule="auto"/>
        <w:jc w:val="left"/>
        <w:textAlignment w:val="center"/>
        <w:rPr>
          <w:color w:val="000000"/>
        </w:rPr>
      </w:pPr>
      <w:r>
        <w:rPr>
          <w:color w:val="000000"/>
        </w:rPr>
        <w:t>一氧化碳有毒，未反应的一氧化碳散逸到空气中，会污染空气，故从环保的角度考虑，该实验装置的不足之处是：缺少尾气处理装置。</w:t>
      </w:r>
    </w:p>
    <w:p w14:paraId="1AA6AAF3" w14:textId="77777777" w:rsidR="00641C66" w:rsidRDefault="000F4F03">
      <w:pPr>
        <w:spacing w:line="360" w:lineRule="auto"/>
        <w:jc w:val="left"/>
        <w:textAlignment w:val="center"/>
        <w:rPr>
          <w:color w:val="000000"/>
        </w:rPr>
      </w:pPr>
      <w:r>
        <w:rPr>
          <w:rFonts w:ascii="宋体" w:hAnsi="宋体"/>
          <w:b/>
          <w:color w:val="000000"/>
          <w:sz w:val="24"/>
        </w:rPr>
        <w:t>六、计算题</w:t>
      </w:r>
      <w:r>
        <w:rPr>
          <w:rFonts w:eastAsia="Times New Roman" w:cs="Times New Roman"/>
          <w:b/>
          <w:color w:val="000000"/>
          <w:sz w:val="24"/>
        </w:rPr>
        <w:t>(</w:t>
      </w:r>
      <w:r>
        <w:rPr>
          <w:rFonts w:ascii="宋体" w:hAnsi="宋体"/>
          <w:b/>
          <w:color w:val="000000"/>
          <w:sz w:val="24"/>
        </w:rPr>
        <w:t>本大题</w:t>
      </w:r>
      <w:r>
        <w:rPr>
          <w:rFonts w:eastAsia="Times New Roman" w:cs="Times New Roman"/>
          <w:b/>
          <w:color w:val="000000"/>
          <w:sz w:val="24"/>
        </w:rPr>
        <w:t>1</w:t>
      </w:r>
      <w:r>
        <w:rPr>
          <w:rFonts w:ascii="宋体" w:hAnsi="宋体"/>
          <w:b/>
          <w:color w:val="000000"/>
          <w:sz w:val="24"/>
        </w:rPr>
        <w:t>个小题，共</w:t>
      </w:r>
      <w:r>
        <w:rPr>
          <w:rFonts w:eastAsia="Times New Roman" w:cs="Times New Roman"/>
          <w:b/>
          <w:color w:val="000000"/>
          <w:sz w:val="24"/>
        </w:rPr>
        <w:t>5</w:t>
      </w:r>
      <w:r>
        <w:rPr>
          <w:rFonts w:ascii="宋体" w:hAnsi="宋体"/>
          <w:b/>
          <w:color w:val="000000"/>
          <w:sz w:val="24"/>
        </w:rPr>
        <w:t>分，将正确答案填写在答题卡相应的位置上</w:t>
      </w:r>
      <w:r>
        <w:rPr>
          <w:rFonts w:eastAsia="Times New Roman" w:cs="Times New Roman"/>
          <w:b/>
          <w:color w:val="000000"/>
          <w:sz w:val="24"/>
        </w:rPr>
        <w:t>)</w:t>
      </w:r>
    </w:p>
    <w:p w14:paraId="06F8D9D6" w14:textId="77777777" w:rsidR="00641C66" w:rsidRDefault="000F4F03">
      <w:pPr>
        <w:spacing w:line="360" w:lineRule="auto"/>
        <w:jc w:val="left"/>
        <w:textAlignment w:val="center"/>
        <w:rPr>
          <w:color w:val="000000"/>
        </w:rPr>
      </w:pPr>
      <w:r>
        <w:rPr>
          <w:color w:val="000000"/>
        </w:rPr>
        <w:t xml:space="preserve">20. </w:t>
      </w:r>
      <w:r>
        <w:rPr>
          <w:rFonts w:ascii="宋体" w:hAnsi="宋体"/>
          <w:color w:val="000000"/>
        </w:rPr>
        <w:t>实验室有一瓶标签被腐蚀的</w:t>
      </w:r>
      <w:r>
        <w:rPr>
          <w:rFonts w:eastAsia="Times New Roman" w:cs="Times New Roman"/>
          <w:color w:val="000000"/>
        </w:rPr>
        <w:t>Na</w:t>
      </w:r>
      <w:r>
        <w:rPr>
          <w:color w:val="000000"/>
          <w:vertAlign w:val="subscript"/>
        </w:rPr>
        <w:t>2</w:t>
      </w:r>
      <w:r>
        <w:rPr>
          <w:rFonts w:eastAsia="Times New Roman" w:cs="Times New Roman"/>
          <w:color w:val="000000"/>
        </w:rPr>
        <w:t>SO</w:t>
      </w:r>
      <w:r>
        <w:rPr>
          <w:color w:val="000000"/>
          <w:vertAlign w:val="subscript"/>
        </w:rPr>
        <w:t>4</w:t>
      </w:r>
      <w:r>
        <w:rPr>
          <w:rFonts w:ascii="宋体" w:hAnsi="宋体"/>
          <w:color w:val="000000"/>
        </w:rPr>
        <w:t>溶液。某化学兴趣小组的同学为测定该</w:t>
      </w:r>
      <w:r>
        <w:rPr>
          <w:rFonts w:eastAsia="Times New Roman" w:cs="Times New Roman"/>
          <w:color w:val="000000"/>
        </w:rPr>
        <w:t>Na</w:t>
      </w:r>
      <w:r>
        <w:rPr>
          <w:color w:val="000000"/>
          <w:vertAlign w:val="subscript"/>
        </w:rPr>
        <w:t>2</w:t>
      </w:r>
      <w:r>
        <w:rPr>
          <w:rFonts w:eastAsia="Times New Roman" w:cs="Times New Roman"/>
          <w:color w:val="000000"/>
        </w:rPr>
        <w:t>SO</w:t>
      </w:r>
      <w:r>
        <w:rPr>
          <w:color w:val="000000"/>
          <w:vertAlign w:val="subscript"/>
        </w:rPr>
        <w:t>4</w:t>
      </w:r>
      <w:r>
        <w:rPr>
          <w:rFonts w:ascii="宋体" w:hAnsi="宋体"/>
          <w:color w:val="000000"/>
        </w:rPr>
        <w:t>溶液的溶质质量分数，取</w:t>
      </w:r>
      <w:r>
        <w:rPr>
          <w:rFonts w:eastAsia="Times New Roman" w:cs="Times New Roman"/>
          <w:color w:val="000000"/>
        </w:rPr>
        <w:t>100gNa</w:t>
      </w:r>
      <w:r>
        <w:rPr>
          <w:color w:val="000000"/>
          <w:vertAlign w:val="subscript"/>
        </w:rPr>
        <w:t>2</w:t>
      </w:r>
      <w:r>
        <w:rPr>
          <w:rFonts w:eastAsia="Times New Roman" w:cs="Times New Roman"/>
          <w:color w:val="000000"/>
        </w:rPr>
        <w:t>SO</w:t>
      </w:r>
      <w:r>
        <w:rPr>
          <w:color w:val="000000"/>
          <w:vertAlign w:val="subscript"/>
        </w:rPr>
        <w:t>4</w:t>
      </w:r>
      <w:r>
        <w:rPr>
          <w:rFonts w:ascii="宋体" w:hAnsi="宋体"/>
          <w:color w:val="000000"/>
        </w:rPr>
        <w:t>溶液于烧杯中，然后加入</w:t>
      </w:r>
      <w:r>
        <w:rPr>
          <w:rFonts w:eastAsia="Times New Roman" w:cs="Times New Roman"/>
          <w:color w:val="000000"/>
        </w:rPr>
        <w:t>BaCl</w:t>
      </w:r>
      <w:r>
        <w:rPr>
          <w:color w:val="000000"/>
          <w:vertAlign w:val="subscript"/>
        </w:rPr>
        <w:t>2</w:t>
      </w:r>
      <w:r>
        <w:rPr>
          <w:rFonts w:ascii="宋体" w:hAnsi="宋体"/>
          <w:color w:val="000000"/>
        </w:rPr>
        <w:t>溶液。生成沉淀的质量与加入</w:t>
      </w:r>
      <w:r>
        <w:rPr>
          <w:rFonts w:eastAsia="Times New Roman" w:cs="Times New Roman"/>
          <w:color w:val="000000"/>
        </w:rPr>
        <w:t>BaCl</w:t>
      </w:r>
      <w:r>
        <w:rPr>
          <w:color w:val="000000"/>
          <w:vertAlign w:val="subscript"/>
        </w:rPr>
        <w:t>2</w:t>
      </w:r>
      <w:r>
        <w:rPr>
          <w:rFonts w:ascii="宋体" w:hAnsi="宋体"/>
          <w:color w:val="000000"/>
        </w:rPr>
        <w:t>溶液的质量关系如图所示：</w:t>
      </w:r>
    </w:p>
    <w:p w14:paraId="13C9AB01" w14:textId="77777777" w:rsidR="00641C66" w:rsidRDefault="000F4F03">
      <w:pPr>
        <w:spacing w:line="360" w:lineRule="auto"/>
        <w:jc w:val="left"/>
        <w:textAlignment w:val="center"/>
        <w:rPr>
          <w:color w:val="000000"/>
        </w:rPr>
      </w:pPr>
      <w:r>
        <w:rPr>
          <w:noProof/>
          <w:color w:val="000000"/>
        </w:rPr>
        <w:drawing>
          <wp:inline distT="0" distB="0" distL="114300" distR="114300" wp14:anchorId="7DDAD09E" wp14:editId="4E82386E">
            <wp:extent cx="1847850" cy="1304925"/>
            <wp:effectExtent l="0" t="0" r="0" b="0"/>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49"/>
                    <a:stretch>
                      <a:fillRect/>
                    </a:stretch>
                  </pic:blipFill>
                  <pic:spPr>
                    <a:xfrm>
                      <a:off x="0" y="0"/>
                      <a:ext cx="1847850" cy="1304925"/>
                    </a:xfrm>
                    <a:prstGeom prst="rect">
                      <a:avLst/>
                    </a:prstGeom>
                  </pic:spPr>
                </pic:pic>
              </a:graphicData>
            </a:graphic>
          </wp:inline>
        </w:drawing>
      </w:r>
    </w:p>
    <w:p w14:paraId="3AB20B0C" w14:textId="77777777" w:rsidR="00641C66" w:rsidRDefault="000F4F03">
      <w:pPr>
        <w:spacing w:line="360" w:lineRule="auto"/>
        <w:jc w:val="left"/>
        <w:textAlignment w:val="center"/>
        <w:rPr>
          <w:color w:val="000000"/>
        </w:rPr>
      </w:pPr>
      <w:r>
        <w:rPr>
          <w:rFonts w:ascii="宋体" w:hAnsi="宋体"/>
          <w:color w:val="000000"/>
        </w:rPr>
        <w:t>计算：</w:t>
      </w:r>
    </w:p>
    <w:p w14:paraId="5B5EA25A" w14:textId="77777777" w:rsidR="00641C66" w:rsidRDefault="000F4F03">
      <w:pPr>
        <w:spacing w:line="360" w:lineRule="auto"/>
        <w:jc w:val="left"/>
        <w:textAlignment w:val="center"/>
        <w:rPr>
          <w:color w:val="000000"/>
        </w:rPr>
      </w:pPr>
      <w:r>
        <w:rPr>
          <w:color w:val="000000"/>
        </w:rPr>
        <w:lastRenderedPageBreak/>
        <w:t>（</w:t>
      </w:r>
      <w:r>
        <w:rPr>
          <w:color w:val="000000"/>
        </w:rPr>
        <w:t>1</w:t>
      </w:r>
      <w:r>
        <w:rPr>
          <w:color w:val="000000"/>
        </w:rPr>
        <w:t>）</w:t>
      </w:r>
      <w:r>
        <w:rPr>
          <w:rFonts w:ascii="宋体" w:hAnsi="宋体"/>
          <w:color w:val="000000"/>
        </w:rPr>
        <w:t>两种物质恰好完全反应时，生成沉淀的质量是</w:t>
      </w:r>
      <w:r>
        <w:rPr>
          <w:color w:val="000000"/>
        </w:rPr>
        <w:t>______</w:t>
      </w:r>
      <w:r>
        <w:rPr>
          <w:rFonts w:eastAsia="Times New Roman" w:cs="Times New Roman"/>
          <w:color w:val="000000"/>
        </w:rPr>
        <w:t>g</w:t>
      </w:r>
      <w:r>
        <w:rPr>
          <w:rFonts w:ascii="宋体" w:hAnsi="宋体"/>
          <w:color w:val="000000"/>
        </w:rPr>
        <w:t>。</w:t>
      </w:r>
    </w:p>
    <w:p w14:paraId="58872C1D" w14:textId="77777777" w:rsidR="00641C66" w:rsidRDefault="000F4F03">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该</w:t>
      </w:r>
      <w:r>
        <w:rPr>
          <w:rFonts w:eastAsia="Times New Roman" w:cs="Times New Roman"/>
          <w:color w:val="000000"/>
        </w:rPr>
        <w:t>Na</w:t>
      </w:r>
      <w:r>
        <w:rPr>
          <w:color w:val="000000"/>
          <w:vertAlign w:val="subscript"/>
        </w:rPr>
        <w:t>2</w:t>
      </w:r>
      <w:r>
        <w:rPr>
          <w:rFonts w:eastAsia="Times New Roman" w:cs="Times New Roman"/>
          <w:color w:val="000000"/>
        </w:rPr>
        <w:t>SO</w:t>
      </w:r>
      <w:r>
        <w:rPr>
          <w:color w:val="000000"/>
          <w:vertAlign w:val="subscript"/>
        </w:rPr>
        <w:t>4</w:t>
      </w:r>
      <w:r>
        <w:rPr>
          <w:rFonts w:ascii="宋体" w:hAnsi="宋体"/>
          <w:color w:val="000000"/>
        </w:rPr>
        <w:t>溶液的溶质质量分数是多少</w:t>
      </w:r>
      <w:r>
        <w:rPr>
          <w:rFonts w:eastAsia="Times New Roman" w:cs="Times New Roman"/>
          <w:color w:val="000000"/>
        </w:rPr>
        <w:t>(</w:t>
      </w:r>
      <w:r>
        <w:rPr>
          <w:rFonts w:ascii="宋体" w:hAnsi="宋体"/>
          <w:color w:val="000000"/>
        </w:rPr>
        <w:t>请写出简明计算过程</w:t>
      </w:r>
      <w:r>
        <w:rPr>
          <w:rFonts w:eastAsia="Times New Roman" w:cs="Times New Roman"/>
          <w:color w:val="000000"/>
        </w:rPr>
        <w:t>)</w:t>
      </w:r>
      <w:r>
        <w:rPr>
          <w:rFonts w:ascii="宋体" w:hAnsi="宋体"/>
          <w:color w:val="000000"/>
        </w:rPr>
        <w:t>？</w:t>
      </w:r>
    </w:p>
    <w:p w14:paraId="54B43112" w14:textId="77777777" w:rsidR="00641C66" w:rsidRDefault="000F4F03">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2.33    </w:t>
      </w:r>
    </w:p>
    <w:p w14:paraId="1FCB65E5" w14:textId="77777777" w:rsidR="00641C66" w:rsidRDefault="000F4F03">
      <w:pPr>
        <w:spacing w:line="360" w:lineRule="auto"/>
        <w:textAlignment w:val="center"/>
        <w:rPr>
          <w:color w:val="000000"/>
        </w:rPr>
      </w:pPr>
      <w:r>
        <w:rPr>
          <w:color w:val="000000"/>
        </w:rPr>
        <w:t>（</w:t>
      </w:r>
      <w:r>
        <w:rPr>
          <w:color w:val="000000"/>
        </w:rPr>
        <w:t>2</w:t>
      </w:r>
      <w:r>
        <w:rPr>
          <w:color w:val="000000"/>
        </w:rPr>
        <w:t>）</w:t>
      </w:r>
    </w:p>
    <w:p w14:paraId="5910BA50" w14:textId="77777777" w:rsidR="00641C66" w:rsidRDefault="000F4F03">
      <w:pPr>
        <w:spacing w:line="360" w:lineRule="auto"/>
        <w:jc w:val="left"/>
        <w:textAlignment w:val="center"/>
        <w:rPr>
          <w:color w:val="000000"/>
        </w:rPr>
      </w:pPr>
      <w:r>
        <w:rPr>
          <w:color w:val="000000"/>
        </w:rPr>
        <w:t>解：设该</w:t>
      </w:r>
      <w:r>
        <w:rPr>
          <w:color w:val="000000"/>
        </w:rPr>
        <w:t>Na</w:t>
      </w:r>
      <w:r>
        <w:rPr>
          <w:color w:val="000000"/>
          <w:vertAlign w:val="subscript"/>
        </w:rPr>
        <w:t>2</w:t>
      </w:r>
      <w:r>
        <w:rPr>
          <w:color w:val="000000"/>
        </w:rPr>
        <w:t>SO</w:t>
      </w:r>
      <w:r>
        <w:rPr>
          <w:color w:val="000000"/>
          <w:vertAlign w:val="subscript"/>
        </w:rPr>
        <w:t>4</w:t>
      </w:r>
      <w:r>
        <w:rPr>
          <w:color w:val="000000"/>
        </w:rPr>
        <w:t>溶液的溶质质量分数为</w:t>
      </w:r>
      <w:r>
        <w:rPr>
          <w:i/>
          <w:color w:val="000000"/>
        </w:rPr>
        <w:t>x</w:t>
      </w:r>
      <w:r>
        <w:rPr>
          <w:color w:val="000000"/>
        </w:rPr>
        <w:t>。</w:t>
      </w:r>
    </w:p>
    <w:p w14:paraId="71C86AC6" w14:textId="77777777" w:rsidR="00641C66" w:rsidRDefault="000F4F03">
      <w:pPr>
        <w:spacing w:line="360" w:lineRule="auto"/>
        <w:jc w:val="left"/>
        <w:textAlignment w:val="center"/>
        <w:rPr>
          <w:color w:val="000000"/>
        </w:rPr>
      </w:pPr>
      <w:r>
        <w:object w:dxaOrig="4695" w:dyaOrig="1080" w14:anchorId="74BBB7B0">
          <v:shape id="_x0000_i1037" type="#_x0000_t75" alt="学科网(www.zxxk.com)--教育资源门户，提供试卷、教案、课件、论文、素材以及各类教学资源下载，还有大量而丰富的教学相关资讯！" style="width:234.75pt;height:54.75pt" o:ole="">
            <v:imagedata r:id="rId50" o:title="eqId036018ddd31991f7db8ee33da95f30b4"/>
          </v:shape>
          <o:OLEObject Type="Embed" ProgID="Equation.DSMT4" ShapeID="_x0000_i1037" DrawAspect="Content" ObjectID="_1790601469" r:id="rId51"/>
        </w:object>
      </w:r>
    </w:p>
    <w:p w14:paraId="30B5145C" w14:textId="77777777" w:rsidR="00641C66" w:rsidRDefault="000F4F03">
      <w:pPr>
        <w:spacing w:line="360" w:lineRule="auto"/>
        <w:jc w:val="left"/>
        <w:textAlignment w:val="center"/>
        <w:rPr>
          <w:color w:val="000000"/>
        </w:rPr>
      </w:pPr>
      <w:r>
        <w:object w:dxaOrig="1515" w:dyaOrig="660" w14:anchorId="6082D212">
          <v:shape id="_x0000_i1038" type="#_x0000_t75" alt="学科网(www.zxxk.com)--教育资源门户，提供试卷、教案、课件、论文、素材以及各类教学资源下载，还有大量而丰富的教学相关资讯！" style="width:75pt;height:33pt" o:ole="">
            <v:imagedata r:id="rId52" o:title="eqId0c8223072ff67d55d88662b4ae75f714"/>
          </v:shape>
          <o:OLEObject Type="Embed" ProgID="Equation.DSMT4" ShapeID="_x0000_i1038" DrawAspect="Content" ObjectID="_1790601470" r:id="rId53"/>
        </w:object>
      </w:r>
    </w:p>
    <w:p w14:paraId="2DDACC96" w14:textId="77777777" w:rsidR="00641C66" w:rsidRDefault="000F4F03">
      <w:pPr>
        <w:spacing w:line="360" w:lineRule="auto"/>
        <w:jc w:val="left"/>
        <w:textAlignment w:val="center"/>
        <w:rPr>
          <w:color w:val="000000"/>
        </w:rPr>
      </w:pPr>
      <w:r>
        <w:rPr>
          <w:i/>
          <w:color w:val="000000"/>
        </w:rPr>
        <w:t>x</w:t>
      </w:r>
      <w:r>
        <w:rPr>
          <w:color w:val="000000"/>
        </w:rPr>
        <w:t>=1.42%</w:t>
      </w:r>
    </w:p>
    <w:p w14:paraId="3DE7750D" w14:textId="77777777" w:rsidR="00641C66" w:rsidRDefault="000F4F03">
      <w:pPr>
        <w:spacing w:line="360" w:lineRule="auto"/>
        <w:jc w:val="left"/>
        <w:textAlignment w:val="center"/>
        <w:rPr>
          <w:color w:val="000000"/>
        </w:rPr>
      </w:pPr>
      <w:r>
        <w:rPr>
          <w:color w:val="000000"/>
        </w:rPr>
        <w:t>答：该</w:t>
      </w:r>
      <w:r>
        <w:rPr>
          <w:color w:val="000000"/>
        </w:rPr>
        <w:t>Na</w:t>
      </w:r>
      <w:r>
        <w:rPr>
          <w:color w:val="000000"/>
          <w:vertAlign w:val="subscript"/>
        </w:rPr>
        <w:t>2</w:t>
      </w:r>
      <w:r>
        <w:rPr>
          <w:color w:val="000000"/>
        </w:rPr>
        <w:t>SO</w:t>
      </w:r>
      <w:r>
        <w:rPr>
          <w:color w:val="000000"/>
          <w:vertAlign w:val="subscript"/>
        </w:rPr>
        <w:t>4</w:t>
      </w:r>
      <w:r>
        <w:rPr>
          <w:color w:val="000000"/>
        </w:rPr>
        <w:t>溶液的溶质质量分数是</w:t>
      </w:r>
      <w:r>
        <w:rPr>
          <w:color w:val="000000"/>
        </w:rPr>
        <w:t>1.42%</w:t>
      </w:r>
      <w:r>
        <w:rPr>
          <w:color w:val="000000"/>
        </w:rPr>
        <w:t>。</w:t>
      </w:r>
    </w:p>
    <w:p w14:paraId="73825667" w14:textId="77777777" w:rsidR="00641C66" w:rsidRDefault="000F4F03">
      <w:pPr>
        <w:spacing w:line="360" w:lineRule="auto"/>
        <w:textAlignment w:val="center"/>
        <w:rPr>
          <w:color w:val="000000"/>
        </w:rPr>
      </w:pPr>
      <w:r>
        <w:rPr>
          <w:color w:val="2E75B6"/>
        </w:rPr>
        <w:t>【解析】</w:t>
      </w:r>
    </w:p>
    <w:p w14:paraId="6A398FB9" w14:textId="77777777" w:rsidR="00641C66" w:rsidRDefault="000F4F03">
      <w:pPr>
        <w:spacing w:line="360" w:lineRule="auto"/>
        <w:textAlignment w:val="center"/>
        <w:rPr>
          <w:color w:val="000000"/>
        </w:rPr>
      </w:pPr>
      <w:r>
        <w:rPr>
          <w:color w:val="000000"/>
        </w:rPr>
        <w:t>【小问</w:t>
      </w:r>
      <w:r>
        <w:rPr>
          <w:color w:val="000000"/>
        </w:rPr>
        <w:t>1</w:t>
      </w:r>
      <w:r>
        <w:rPr>
          <w:color w:val="000000"/>
        </w:rPr>
        <w:t>详解】</w:t>
      </w:r>
    </w:p>
    <w:p w14:paraId="3D4B9209" w14:textId="77777777" w:rsidR="00641C66" w:rsidRDefault="000F4F03">
      <w:pPr>
        <w:spacing w:line="360" w:lineRule="auto"/>
        <w:jc w:val="left"/>
        <w:textAlignment w:val="center"/>
        <w:rPr>
          <w:color w:val="000000"/>
        </w:rPr>
      </w:pPr>
      <w:r>
        <w:rPr>
          <w:color w:val="000000"/>
        </w:rPr>
        <w:t>Na</w:t>
      </w:r>
      <w:r>
        <w:rPr>
          <w:color w:val="000000"/>
          <w:vertAlign w:val="subscript"/>
        </w:rPr>
        <w:t>2</w:t>
      </w:r>
      <w:r>
        <w:rPr>
          <w:color w:val="000000"/>
        </w:rPr>
        <w:t>SO</w:t>
      </w:r>
      <w:r>
        <w:rPr>
          <w:color w:val="000000"/>
          <w:vertAlign w:val="subscript"/>
        </w:rPr>
        <w:t>4</w:t>
      </w:r>
      <w:r>
        <w:rPr>
          <w:color w:val="000000"/>
        </w:rPr>
        <w:t>与</w:t>
      </w:r>
      <w:r>
        <w:rPr>
          <w:color w:val="000000"/>
        </w:rPr>
        <w:t>BaCl</w:t>
      </w:r>
      <w:r>
        <w:rPr>
          <w:color w:val="000000"/>
          <w:vertAlign w:val="subscript"/>
        </w:rPr>
        <w:t>2</w:t>
      </w:r>
      <w:r>
        <w:rPr>
          <w:color w:val="000000"/>
        </w:rPr>
        <w:t>反应生成</w:t>
      </w:r>
      <w:r>
        <w:rPr>
          <w:color w:val="000000"/>
        </w:rPr>
        <w:t>BaSO</w:t>
      </w:r>
      <w:r>
        <w:rPr>
          <w:color w:val="000000"/>
          <w:vertAlign w:val="subscript"/>
        </w:rPr>
        <w:t>4</w:t>
      </w:r>
      <w:r>
        <w:rPr>
          <w:color w:val="000000"/>
        </w:rPr>
        <w:t>沉淀、</w:t>
      </w:r>
      <w:r>
        <w:rPr>
          <w:color w:val="000000"/>
        </w:rPr>
        <w:t>NaCl</w:t>
      </w:r>
      <w:r>
        <w:rPr>
          <w:color w:val="000000"/>
        </w:rPr>
        <w:t>，化学方程式为：</w:t>
      </w:r>
      <w:r>
        <w:object w:dxaOrig="3420" w:dyaOrig="375" w14:anchorId="15C1F58D">
          <v:shape id="_x0000_i1039" type="#_x0000_t75" alt="学科网(www.zxxk.com)--教育资源门户，提供试卷、教案、课件、论文、素材以及各类教学资源下载，还有大量而丰富的教学相关资讯！" style="width:171pt;height:18.75pt" o:ole="">
            <v:imagedata r:id="rId54" o:title="eqId83b322b5327eafe53858680d037cfa21"/>
          </v:shape>
          <o:OLEObject Type="Embed" ProgID="Equation.DSMT4" ShapeID="_x0000_i1039" DrawAspect="Content" ObjectID="_1790601471" r:id="rId55"/>
        </w:object>
      </w:r>
      <w:r>
        <w:rPr>
          <w:color w:val="000000"/>
        </w:rPr>
        <w:t>。根据图象，加入</w:t>
      </w:r>
      <w:r>
        <w:rPr>
          <w:color w:val="000000"/>
        </w:rPr>
        <w:t>60g BaCl</w:t>
      </w:r>
      <w:r>
        <w:rPr>
          <w:color w:val="000000"/>
          <w:vertAlign w:val="subscript"/>
        </w:rPr>
        <w:t>2</w:t>
      </w:r>
      <w:r>
        <w:rPr>
          <w:color w:val="000000"/>
        </w:rPr>
        <w:t>溶液时沉淀的质量已达最大值</w:t>
      </w:r>
      <w:r>
        <w:rPr>
          <w:color w:val="000000"/>
        </w:rPr>
        <w:t>2.33g</w:t>
      </w:r>
      <w:r>
        <w:rPr>
          <w:color w:val="000000"/>
        </w:rPr>
        <w:t>，所以两种物质恰好完全反应时，生成沉淀的质量是</w:t>
      </w:r>
      <w:r>
        <w:rPr>
          <w:color w:val="000000"/>
        </w:rPr>
        <w:t>2.33g</w:t>
      </w:r>
      <w:r>
        <w:rPr>
          <w:color w:val="000000"/>
        </w:rPr>
        <w:t>。</w:t>
      </w:r>
    </w:p>
    <w:p w14:paraId="172E3758" w14:textId="77777777" w:rsidR="00641C66" w:rsidRDefault="000F4F03">
      <w:pPr>
        <w:spacing w:line="360" w:lineRule="auto"/>
        <w:jc w:val="left"/>
        <w:textAlignment w:val="center"/>
        <w:rPr>
          <w:color w:val="000000"/>
        </w:rPr>
      </w:pPr>
      <w:r>
        <w:rPr>
          <w:color w:val="000000"/>
        </w:rPr>
        <w:t>【小问</w:t>
      </w:r>
      <w:r>
        <w:rPr>
          <w:color w:val="000000"/>
        </w:rPr>
        <w:t>2</w:t>
      </w:r>
      <w:r>
        <w:rPr>
          <w:color w:val="000000"/>
        </w:rPr>
        <w:t>详解】</w:t>
      </w:r>
    </w:p>
    <w:p w14:paraId="630DD6CD" w14:textId="77777777" w:rsidR="00641C66" w:rsidRDefault="000F4F03">
      <w:pPr>
        <w:spacing w:line="360" w:lineRule="auto"/>
        <w:jc w:val="left"/>
        <w:textAlignment w:val="center"/>
        <w:rPr>
          <w:color w:val="000000"/>
        </w:rPr>
      </w:pPr>
      <w:r>
        <w:rPr>
          <w:color w:val="000000"/>
        </w:rPr>
        <w:t>BaSO</w:t>
      </w:r>
      <w:r>
        <w:rPr>
          <w:color w:val="000000"/>
          <w:vertAlign w:val="subscript"/>
        </w:rPr>
        <w:t>4</w:t>
      </w:r>
      <w:r>
        <w:rPr>
          <w:color w:val="000000"/>
        </w:rPr>
        <w:t>的质量为</w:t>
      </w:r>
      <w:r>
        <w:rPr>
          <w:color w:val="000000"/>
        </w:rPr>
        <w:t>2.33g</w:t>
      </w:r>
      <w:r>
        <w:rPr>
          <w:color w:val="000000"/>
        </w:rPr>
        <w:t>，据此可通过化学方程式</w:t>
      </w:r>
      <w:r>
        <w:object w:dxaOrig="3420" w:dyaOrig="375" w14:anchorId="4CF5E31C">
          <v:shape id="_x0000_i1040" type="#_x0000_t75" alt="学科网(www.zxxk.com)--教育资源门户，提供试卷、教案、课件、论文、素材以及各类教学资源下载，还有大量而丰富的教学相关资讯！" style="width:171pt;height:18.75pt" o:ole="">
            <v:imagedata r:id="rId54" o:title="eqId83b322b5327eafe53858680d037cfa21"/>
          </v:shape>
          <o:OLEObject Type="Embed" ProgID="Equation.DSMT4" ShapeID="_x0000_i1040" DrawAspect="Content" ObjectID="_1790601472" r:id="rId56"/>
        </w:object>
      </w:r>
      <w:r>
        <w:rPr>
          <w:color w:val="000000"/>
        </w:rPr>
        <w:t>计算出该</w:t>
      </w:r>
      <w:r>
        <w:rPr>
          <w:color w:val="000000"/>
        </w:rPr>
        <w:t>Na</w:t>
      </w:r>
      <w:r>
        <w:rPr>
          <w:color w:val="000000"/>
          <w:vertAlign w:val="subscript"/>
        </w:rPr>
        <w:t>2</w:t>
      </w:r>
      <w:r>
        <w:rPr>
          <w:color w:val="000000"/>
        </w:rPr>
        <w:t>SO</w:t>
      </w:r>
      <w:r>
        <w:rPr>
          <w:color w:val="000000"/>
          <w:vertAlign w:val="subscript"/>
        </w:rPr>
        <w:t>4</w:t>
      </w:r>
      <w:r>
        <w:rPr>
          <w:color w:val="000000"/>
        </w:rPr>
        <w:t>溶液的溶质质量分数，详见答案。</w:t>
      </w:r>
    </w:p>
    <w:sectPr w:rsidR="00641C66">
      <w:headerReference w:type="default" r:id="rId57"/>
      <w:footerReference w:type="even" r:id="rId58"/>
      <w:footerReference w:type="default" r:id="rId59"/>
      <w:pgSz w:w="11906" w:h="16838"/>
      <w:pgMar w:top="910" w:right="1080" w:bottom="1440" w:left="1080" w:header="152" w:footer="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587D03" w14:textId="77777777" w:rsidR="0054288E" w:rsidRDefault="0054288E">
      <w:r>
        <w:separator/>
      </w:r>
    </w:p>
  </w:endnote>
  <w:endnote w:type="continuationSeparator" w:id="0">
    <w:p w14:paraId="00FB9B96" w14:textId="77777777" w:rsidR="0054288E" w:rsidRDefault="00542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05AB3" w14:textId="77777777" w:rsidR="000F4F03" w:rsidRDefault="000F4F03" w:rsidP="003D7F1D">
    <w:pPr>
      <w:pStyle w:val="a3"/>
      <w:framePr w:wrap="around" w:vAnchor="text" w:hAnchor="margin" w:xAlign="right" w:y="1"/>
      <w:rPr>
        <w:rStyle w:val="a5"/>
      </w:rPr>
    </w:pPr>
    <w:r>
      <w:rPr>
        <w:rStyle w:val="a5"/>
      </w:rPr>
      <w:fldChar w:fldCharType="begin"/>
    </w:r>
    <w:r>
      <w:rPr>
        <w:rStyle w:val="a5"/>
      </w:rPr>
      <w:instrText xml:space="preserve"> PAGE </w:instrText>
    </w:r>
    <w:r>
      <w:rPr>
        <w:rStyle w:val="a5"/>
      </w:rPr>
      <w:fldChar w:fldCharType="end"/>
    </w:r>
  </w:p>
  <w:p w14:paraId="458C35B3" w14:textId="77777777" w:rsidR="000F4F03" w:rsidRDefault="000F4F03" w:rsidP="000F4F03">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D44EFB" w14:textId="74EF3E5B" w:rsidR="000F4F03" w:rsidRDefault="000F4F03" w:rsidP="003D7F1D">
    <w:pPr>
      <w:pStyle w:val="a3"/>
      <w:framePr w:wrap="around" w:vAnchor="text" w:hAnchor="margin" w:xAlign="right" w:y="1"/>
      <w:rPr>
        <w:rStyle w:val="a5"/>
      </w:rPr>
    </w:pPr>
    <w:r>
      <w:rPr>
        <w:rStyle w:val="a5"/>
      </w:rPr>
      <w:fldChar w:fldCharType="begin"/>
    </w:r>
    <w:r>
      <w:rPr>
        <w:rStyle w:val="a5"/>
      </w:rPr>
      <w:instrText xml:space="preserve"> PAGE </w:instrText>
    </w:r>
    <w:r>
      <w:rPr>
        <w:rStyle w:val="a5"/>
      </w:rPr>
      <w:fldChar w:fldCharType="separate"/>
    </w:r>
    <w:r w:rsidR="00312449">
      <w:rPr>
        <w:rStyle w:val="a5"/>
        <w:noProof/>
      </w:rPr>
      <w:t>2</w:t>
    </w:r>
    <w:r>
      <w:rPr>
        <w:rStyle w:val="a5"/>
      </w:rPr>
      <w:fldChar w:fldCharType="end"/>
    </w:r>
  </w:p>
  <w:p w14:paraId="46136208" w14:textId="6552D9E3" w:rsidR="000F4F03" w:rsidRDefault="000F4F03" w:rsidP="000F4F03">
    <w:pPr>
      <w:pStyle w:val="a3"/>
      <w:ind w:right="360"/>
      <w:rPr>
        <w:rFonts w:hint="eastAsia"/>
      </w:rPr>
    </w:pPr>
  </w:p>
  <w:p w14:paraId="5FD128A3" w14:textId="66CC48D8" w:rsidR="00641C66" w:rsidRPr="000F4F03" w:rsidRDefault="00641C66" w:rsidP="000F4F03">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1B76B5" w14:textId="77777777" w:rsidR="0054288E" w:rsidRDefault="0054288E">
      <w:r>
        <w:separator/>
      </w:r>
    </w:p>
  </w:footnote>
  <w:footnote w:type="continuationSeparator" w:id="0">
    <w:p w14:paraId="44AD1737" w14:textId="77777777" w:rsidR="0054288E" w:rsidRDefault="005428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B00460" w14:textId="01C87387" w:rsidR="000F4F03" w:rsidRDefault="000F4F03" w:rsidP="00312449">
    <w:pPr>
      <w:pStyle w:val="a4"/>
      <w:ind w:right="720"/>
      <w:rPr>
        <w:rFonts w:hint="eastAsia"/>
      </w:rPr>
    </w:pPr>
  </w:p>
  <w:p w14:paraId="0780165C" w14:textId="1C2AEC18" w:rsidR="00641C66" w:rsidRPr="000F4F03" w:rsidRDefault="00641C66" w:rsidP="000F4F03">
    <w:pPr>
      <w:pStyle w:val="a4"/>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0F4F03"/>
    <w:rsid w:val="00171458"/>
    <w:rsid w:val="00173C1D"/>
    <w:rsid w:val="001764C3"/>
    <w:rsid w:val="0018010E"/>
    <w:rsid w:val="00191C29"/>
    <w:rsid w:val="001C63DA"/>
    <w:rsid w:val="001D4563"/>
    <w:rsid w:val="001F1DF7"/>
    <w:rsid w:val="00201A7E"/>
    <w:rsid w:val="00221FC9"/>
    <w:rsid w:val="002457C2"/>
    <w:rsid w:val="002908F0"/>
    <w:rsid w:val="002A0E5D"/>
    <w:rsid w:val="002A1A21"/>
    <w:rsid w:val="002F06B2"/>
    <w:rsid w:val="003102DB"/>
    <w:rsid w:val="00312449"/>
    <w:rsid w:val="00360978"/>
    <w:rsid w:val="003C4A95"/>
    <w:rsid w:val="003D0C09"/>
    <w:rsid w:val="004062F6"/>
    <w:rsid w:val="004151FC"/>
    <w:rsid w:val="00423685"/>
    <w:rsid w:val="00435F83"/>
    <w:rsid w:val="0046214C"/>
    <w:rsid w:val="0049183B"/>
    <w:rsid w:val="004D44FD"/>
    <w:rsid w:val="0054288E"/>
    <w:rsid w:val="00550C9E"/>
    <w:rsid w:val="00567E50"/>
    <w:rsid w:val="0059145F"/>
    <w:rsid w:val="00596076"/>
    <w:rsid w:val="005B39DB"/>
    <w:rsid w:val="005C2124"/>
    <w:rsid w:val="005F1362"/>
    <w:rsid w:val="00605626"/>
    <w:rsid w:val="006071D5"/>
    <w:rsid w:val="0062039B"/>
    <w:rsid w:val="00623C16"/>
    <w:rsid w:val="00637D3A"/>
    <w:rsid w:val="00640BF5"/>
    <w:rsid w:val="00641C66"/>
    <w:rsid w:val="00657AA5"/>
    <w:rsid w:val="006D5DE9"/>
    <w:rsid w:val="006F45E0"/>
    <w:rsid w:val="00701D6B"/>
    <w:rsid w:val="007061B2"/>
    <w:rsid w:val="00740A09"/>
    <w:rsid w:val="00762E26"/>
    <w:rsid w:val="00767F31"/>
    <w:rsid w:val="00817391"/>
    <w:rsid w:val="00832EC9"/>
    <w:rsid w:val="00846D3F"/>
    <w:rsid w:val="008634CD"/>
    <w:rsid w:val="008731FA"/>
    <w:rsid w:val="00880A38"/>
    <w:rsid w:val="00893DD6"/>
    <w:rsid w:val="008D2E94"/>
    <w:rsid w:val="008E0519"/>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950F9"/>
    <w:rsid w:val="00CA4A07"/>
    <w:rsid w:val="00D36C3C"/>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E431D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81A7D6"/>
  <w15:docId w15:val="{783EFEC3-891C-48D8-AE0A-7DD26CFBA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style>
  <w:style w:type="character" w:styleId="a6">
    <w:name w:val="Hyperlink"/>
    <w:basedOn w:val="a0"/>
    <w:uiPriority w:val="99"/>
    <w:unhideWhenUsed/>
    <w:rPr>
      <w:color w:val="0000FF"/>
      <w:u w:val="single"/>
    </w:rPr>
  </w:style>
  <w:style w:type="character" w:customStyle="1" w:styleId="Char">
    <w:name w:val="页眉 Char"/>
    <w:basedOn w:val="a0"/>
    <w:link w:val="a4"/>
    <w:uiPriority w:val="99"/>
    <w:rPr>
      <w:kern w:val="2"/>
      <w:sz w:val="18"/>
      <w:szCs w:val="24"/>
    </w:rPr>
  </w:style>
  <w:style w:type="paragraph" w:styleId="a7">
    <w:name w:val="No Spacing"/>
    <w:uiPriority w:val="1"/>
    <w:qFormat/>
    <w:rPr>
      <w:rFonts w:asciiTheme="minorHAnsi" w:eastAsia="Microsoft YaHei UI" w:hAnsiTheme="minorHAnsi" w:cstheme="minorBidi"/>
      <w:sz w:val="22"/>
      <w:szCs w:val="22"/>
    </w:rPr>
  </w:style>
  <w:style w:type="paragraph" w:styleId="a8">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image" Target="media/image7.wmf"/><Relationship Id="rId18" Type="http://schemas.openxmlformats.org/officeDocument/2006/relationships/image" Target="media/image10.png"/><Relationship Id="rId26" Type="http://schemas.openxmlformats.org/officeDocument/2006/relationships/oleObject" Target="embeddings/oleObject3.bin"/><Relationship Id="rId39" Type="http://schemas.openxmlformats.org/officeDocument/2006/relationships/image" Target="media/image26.wmf"/><Relationship Id="rId21" Type="http://schemas.openxmlformats.org/officeDocument/2006/relationships/image" Target="media/image13.png"/><Relationship Id="rId34" Type="http://schemas.openxmlformats.org/officeDocument/2006/relationships/oleObject" Target="embeddings/oleObject5.bin"/><Relationship Id="rId42" Type="http://schemas.openxmlformats.org/officeDocument/2006/relationships/image" Target="media/image28.wmf"/><Relationship Id="rId47" Type="http://schemas.openxmlformats.org/officeDocument/2006/relationships/oleObject" Target="embeddings/oleObject11.bin"/><Relationship Id="rId50" Type="http://schemas.openxmlformats.org/officeDocument/2006/relationships/image" Target="media/image32.wmf"/><Relationship Id="rId55" Type="http://schemas.openxmlformats.org/officeDocument/2006/relationships/oleObject" Target="embeddings/oleObject15.bin"/><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image" Target="media/image12.png"/><Relationship Id="rId29" Type="http://schemas.openxmlformats.org/officeDocument/2006/relationships/image" Target="media/image20.wmf"/><Relationship Id="rId41" Type="http://schemas.openxmlformats.org/officeDocument/2006/relationships/image" Target="media/image27.png"/><Relationship Id="rId54" Type="http://schemas.openxmlformats.org/officeDocument/2006/relationships/image" Target="media/image34.wmf"/><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6.png"/><Relationship Id="rId32" Type="http://schemas.openxmlformats.org/officeDocument/2006/relationships/image" Target="media/image22.png"/><Relationship Id="rId37" Type="http://schemas.openxmlformats.org/officeDocument/2006/relationships/image" Target="media/image25.wmf"/><Relationship Id="rId40" Type="http://schemas.openxmlformats.org/officeDocument/2006/relationships/oleObject" Target="embeddings/oleObject8.bin"/><Relationship Id="rId45" Type="http://schemas.openxmlformats.org/officeDocument/2006/relationships/image" Target="media/image29.png"/><Relationship Id="rId53" Type="http://schemas.openxmlformats.org/officeDocument/2006/relationships/oleObject" Target="embeddings/oleObject14.bin"/><Relationship Id="rId58"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image" Target="media/image15.png"/><Relationship Id="rId28" Type="http://schemas.openxmlformats.org/officeDocument/2006/relationships/image" Target="media/image19.png"/><Relationship Id="rId36" Type="http://schemas.openxmlformats.org/officeDocument/2006/relationships/image" Target="media/image24.png"/><Relationship Id="rId49" Type="http://schemas.openxmlformats.org/officeDocument/2006/relationships/image" Target="media/image31.png"/><Relationship Id="rId57" Type="http://schemas.openxmlformats.org/officeDocument/2006/relationships/header" Target="header1.xml"/><Relationship Id="rId61"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1.png"/><Relationship Id="rId31" Type="http://schemas.openxmlformats.org/officeDocument/2006/relationships/image" Target="media/image21.png"/><Relationship Id="rId44" Type="http://schemas.openxmlformats.org/officeDocument/2006/relationships/oleObject" Target="embeddings/oleObject10.bin"/><Relationship Id="rId52" Type="http://schemas.openxmlformats.org/officeDocument/2006/relationships/image" Target="media/image33.wmf"/><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oleObject" Target="embeddings/oleObject1.bin"/><Relationship Id="rId22" Type="http://schemas.openxmlformats.org/officeDocument/2006/relationships/image" Target="media/image14.png"/><Relationship Id="rId27" Type="http://schemas.openxmlformats.org/officeDocument/2006/relationships/image" Target="media/image18.png"/><Relationship Id="rId30" Type="http://schemas.openxmlformats.org/officeDocument/2006/relationships/oleObject" Target="embeddings/oleObject4.bin"/><Relationship Id="rId35" Type="http://schemas.openxmlformats.org/officeDocument/2006/relationships/oleObject" Target="embeddings/oleObject6.bin"/><Relationship Id="rId43" Type="http://schemas.openxmlformats.org/officeDocument/2006/relationships/oleObject" Target="embeddings/oleObject9.bin"/><Relationship Id="rId48" Type="http://schemas.openxmlformats.org/officeDocument/2006/relationships/oleObject" Target="embeddings/oleObject12.bin"/><Relationship Id="rId56" Type="http://schemas.openxmlformats.org/officeDocument/2006/relationships/oleObject" Target="embeddings/oleObject16.bin"/><Relationship Id="rId8" Type="http://schemas.openxmlformats.org/officeDocument/2006/relationships/image" Target="media/image2.wmf"/><Relationship Id="rId51" Type="http://schemas.openxmlformats.org/officeDocument/2006/relationships/oleObject" Target="embeddings/oleObject13.bin"/><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9.png"/><Relationship Id="rId25" Type="http://schemas.openxmlformats.org/officeDocument/2006/relationships/image" Target="media/image17.wmf"/><Relationship Id="rId33" Type="http://schemas.openxmlformats.org/officeDocument/2006/relationships/image" Target="media/image23.wmf"/><Relationship Id="rId38" Type="http://schemas.openxmlformats.org/officeDocument/2006/relationships/oleObject" Target="embeddings/oleObject7.bin"/><Relationship Id="rId46" Type="http://schemas.openxmlformats.org/officeDocument/2006/relationships/image" Target="media/image30.wmf"/><Relationship Id="rId5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6D3990-026B-45B6-BC83-91CFFDD11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1339</Words>
  <Characters>7638</Characters>
  <Application>Microsoft Office Word</Application>
  <DocSecurity>0</DocSecurity>
  <Lines>63</Lines>
  <Paragraphs>17</Paragraphs>
  <ScaleCrop>false</ScaleCrop>
  <LinksUpToDate>false</LinksUpToDate>
  <CharactersWithSpaces>8960</CharactersWithSpaces>
  <SharedDoc>false</SharedDoc>
  <HyperlinkBase>淘宝搜索店铺：优尖升教育</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2024-07-04T08:31:00Z</dcterms:created>
  <dcterms:modified xsi:type="dcterms:W3CDTF">2024-10-16T08:31:00Z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2052-12.1.0.16929</vt:lpwstr>
  </property>
  <property fmtid="{D5CDD505-2E9C-101B-9397-08002B2CF9AE}" pid="7" name="ICV">
    <vt:lpwstr>6FD064E9A7DA4D2ABBBBDFDFFA3755D0_12</vt:lpwstr>
  </property>
</Properties>
</file>