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C306E5" w14:textId="77777777" w:rsidR="00904D29" w:rsidRDefault="00252FAB">
      <w:pPr>
        <w:spacing w:line="360" w:lineRule="auto"/>
        <w:jc w:val="center"/>
      </w:pPr>
      <w:r>
        <w:rPr>
          <w:rFonts w:ascii="宋体" w:hAnsi="宋体"/>
          <w:b/>
          <w:noProof/>
          <w:sz w:val="32"/>
        </w:rPr>
        <w:drawing>
          <wp:anchor distT="0" distB="0" distL="114300" distR="114300" simplePos="0" relativeHeight="251659264" behindDoc="0" locked="0" layoutInCell="1" allowOverlap="1" wp14:anchorId="544A3596" wp14:editId="3DF68B4B">
            <wp:simplePos x="0" y="0"/>
            <wp:positionH relativeFrom="page">
              <wp:posOffset>12014200</wp:posOffset>
            </wp:positionH>
            <wp:positionV relativeFrom="topMargin">
              <wp:posOffset>11595100</wp:posOffset>
            </wp:positionV>
            <wp:extent cx="355600" cy="254000"/>
            <wp:effectExtent l="0" t="0" r="6350" b="12700"/>
            <wp:wrapNone/>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7"/>
                    <a:stretch>
                      <a:fillRect/>
                    </a:stretch>
                  </pic:blipFill>
                  <pic:spPr>
                    <a:xfrm>
                      <a:off x="0" y="0"/>
                      <a:ext cx="355600" cy="254000"/>
                    </a:xfrm>
                    <a:prstGeom prst="rect">
                      <a:avLst/>
                    </a:prstGeom>
                  </pic:spPr>
                </pic:pic>
              </a:graphicData>
            </a:graphic>
          </wp:anchor>
        </w:drawing>
      </w:r>
      <w:r>
        <w:rPr>
          <w:rFonts w:ascii="宋体" w:hAnsi="宋体"/>
          <w:b/>
          <w:sz w:val="32"/>
        </w:rPr>
        <w:t>化学</w:t>
      </w:r>
    </w:p>
    <w:p w14:paraId="03EC79A1" w14:textId="77777777" w:rsidR="00904D29" w:rsidRDefault="00252FAB">
      <w:pPr>
        <w:spacing w:line="360" w:lineRule="auto"/>
        <w:jc w:val="left"/>
      </w:pPr>
      <w:r>
        <w:rPr>
          <w:rFonts w:ascii="宋体" w:hAnsi="宋体"/>
          <w:b/>
          <w:sz w:val="24"/>
        </w:rPr>
        <w:t>可能用到的相对原子质量：</w:t>
      </w:r>
      <w:r>
        <w:rPr>
          <w:rFonts w:eastAsia="Times New Roman" w:cs="Times New Roman"/>
          <w:b/>
          <w:sz w:val="24"/>
        </w:rPr>
        <w:t>H—1  C—12  N—14  O—16  Na—23  Ca—40</w:t>
      </w:r>
    </w:p>
    <w:p w14:paraId="2202C179" w14:textId="77777777" w:rsidR="00904D29" w:rsidRDefault="00252FAB">
      <w:pPr>
        <w:spacing w:line="360" w:lineRule="auto"/>
        <w:jc w:val="left"/>
      </w:pPr>
      <w:r>
        <w:rPr>
          <w:rFonts w:ascii="宋体" w:hAnsi="宋体"/>
          <w:b/>
          <w:sz w:val="24"/>
        </w:rPr>
        <w:t>一、选择题：本题共</w:t>
      </w:r>
      <w:r>
        <w:rPr>
          <w:rFonts w:eastAsia="Times New Roman" w:cs="Times New Roman"/>
          <w:b/>
          <w:sz w:val="24"/>
        </w:rPr>
        <w:t>10</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10</w:t>
      </w:r>
      <w:r>
        <w:rPr>
          <w:rFonts w:ascii="宋体" w:hAnsi="宋体"/>
          <w:b/>
          <w:sz w:val="24"/>
        </w:rPr>
        <w:t>分。在每小题给出的四个选项中，只有一项符合题目要求。</w:t>
      </w:r>
    </w:p>
    <w:p w14:paraId="5EC50A55" w14:textId="77777777" w:rsidR="00904D29" w:rsidRDefault="00252FAB">
      <w:pPr>
        <w:spacing w:line="360" w:lineRule="auto"/>
        <w:jc w:val="left"/>
      </w:pPr>
      <w:r>
        <w:rPr>
          <w:rFonts w:eastAsia="Times New Roman" w:cs="Times New Roman"/>
        </w:rPr>
        <w:t>2024</w:t>
      </w:r>
      <w:r>
        <w:rPr>
          <w:rFonts w:ascii="宋体" w:hAnsi="宋体"/>
        </w:rPr>
        <w:t>年</w:t>
      </w:r>
      <w:r>
        <w:rPr>
          <w:rFonts w:eastAsia="Times New Roman" w:cs="Times New Roman"/>
        </w:rPr>
        <w:t>5</w:t>
      </w:r>
      <w:r>
        <w:rPr>
          <w:rFonts w:ascii="宋体" w:hAnsi="宋体"/>
        </w:rPr>
        <w:t>月，武王墩墓出土了迄今为止东周时期最大的青铜圆鼎。完成下面小题。</w:t>
      </w:r>
    </w:p>
    <w:p w14:paraId="482A54BE" w14:textId="77777777" w:rsidR="00904D29" w:rsidRDefault="00252FAB">
      <w:pPr>
        <w:spacing w:line="360" w:lineRule="auto"/>
        <w:jc w:val="left"/>
        <w:textAlignment w:val="center"/>
      </w:pPr>
      <w:r>
        <w:t xml:space="preserve">1. </w:t>
      </w:r>
      <w:r>
        <w:rPr>
          <w:rFonts w:ascii="宋体" w:hAnsi="宋体"/>
        </w:rPr>
        <w:t>下列提炼铜的步骤中，主要发生化学变化的是</w:t>
      </w:r>
    </w:p>
    <w:p w14:paraId="1B01CC26" w14:textId="77777777" w:rsidR="00904D29" w:rsidRDefault="00252FAB">
      <w:pPr>
        <w:tabs>
          <w:tab w:val="left" w:pos="2436"/>
          <w:tab w:val="left" w:pos="4873"/>
          <w:tab w:val="left" w:pos="7309"/>
        </w:tabs>
        <w:spacing w:line="360" w:lineRule="auto"/>
        <w:jc w:val="left"/>
        <w:textAlignment w:val="center"/>
      </w:pPr>
      <w:r>
        <w:t xml:space="preserve">A. </w:t>
      </w:r>
      <w:r>
        <w:rPr>
          <w:rFonts w:ascii="宋体" w:hAnsi="宋体"/>
        </w:rPr>
        <w:t>挖凿铜矿</w:t>
      </w:r>
      <w:r>
        <w:tab/>
        <w:t xml:space="preserve">B. </w:t>
      </w:r>
      <w:r>
        <w:rPr>
          <w:rFonts w:ascii="宋体" w:hAnsi="宋体"/>
        </w:rPr>
        <w:t>粉碎矿石</w:t>
      </w:r>
      <w:r>
        <w:tab/>
        <w:t xml:space="preserve">C. </w:t>
      </w:r>
      <w:r>
        <w:rPr>
          <w:rFonts w:ascii="宋体" w:hAnsi="宋体"/>
        </w:rPr>
        <w:t>淘洗铜砂</w:t>
      </w:r>
      <w:r>
        <w:tab/>
        <w:t xml:space="preserve">D. </w:t>
      </w:r>
      <w:r>
        <w:rPr>
          <w:rFonts w:ascii="宋体" w:hAnsi="宋体"/>
        </w:rPr>
        <w:t>烧炭炼铜</w:t>
      </w:r>
    </w:p>
    <w:p w14:paraId="2F01A074" w14:textId="77777777" w:rsidR="00904D29" w:rsidRDefault="00252FAB">
      <w:pPr>
        <w:spacing w:line="360" w:lineRule="auto"/>
        <w:jc w:val="left"/>
        <w:textAlignment w:val="center"/>
      </w:pPr>
      <w:r>
        <w:t xml:space="preserve">2. </w:t>
      </w:r>
      <w:r>
        <w:rPr>
          <w:rFonts w:ascii="宋体" w:hAnsi="宋体"/>
        </w:rPr>
        <w:t>博物馆常用空气中含量最多的气体保护文物。该气体是</w:t>
      </w:r>
    </w:p>
    <w:p w14:paraId="6C754307" w14:textId="77777777" w:rsidR="00904D29" w:rsidRDefault="00252FAB">
      <w:pPr>
        <w:tabs>
          <w:tab w:val="left" w:pos="2436"/>
          <w:tab w:val="left" w:pos="4873"/>
          <w:tab w:val="left" w:pos="7309"/>
        </w:tabs>
        <w:spacing w:line="360" w:lineRule="auto"/>
        <w:jc w:val="left"/>
        <w:textAlignment w:val="center"/>
      </w:pPr>
      <w:r>
        <w:t xml:space="preserve">A. </w:t>
      </w:r>
      <w:r>
        <w:rPr>
          <w:rFonts w:ascii="宋体" w:hAnsi="宋体"/>
        </w:rPr>
        <w:t>氮气</w:t>
      </w:r>
      <w:r>
        <w:tab/>
        <w:t xml:space="preserve">B. </w:t>
      </w:r>
      <w:r>
        <w:rPr>
          <w:rFonts w:ascii="宋体" w:hAnsi="宋体"/>
        </w:rPr>
        <w:t>氧气</w:t>
      </w:r>
      <w:r>
        <w:tab/>
        <w:t xml:space="preserve">C. </w:t>
      </w:r>
      <w:r>
        <w:rPr>
          <w:rFonts w:ascii="宋体" w:hAnsi="宋体"/>
        </w:rPr>
        <w:t>稀有气体</w:t>
      </w:r>
      <w:r>
        <w:tab/>
        <w:t xml:space="preserve">D. </w:t>
      </w:r>
      <w:r>
        <w:rPr>
          <w:rFonts w:ascii="宋体" w:hAnsi="宋体"/>
        </w:rPr>
        <w:t>二氧化碳</w:t>
      </w:r>
    </w:p>
    <w:p w14:paraId="699948EB" w14:textId="77777777" w:rsidR="00904D29" w:rsidRDefault="00252FAB">
      <w:pPr>
        <w:spacing w:line="360" w:lineRule="auto"/>
        <w:jc w:val="left"/>
        <w:textAlignment w:val="center"/>
      </w:pPr>
      <w:r>
        <w:t xml:space="preserve">3. </w:t>
      </w:r>
      <w:r>
        <w:rPr>
          <w:rFonts w:ascii="宋体" w:hAnsi="宋体"/>
        </w:rPr>
        <w:t>青铜是以铜和锡为主要成分的合金，青铜属于</w:t>
      </w:r>
    </w:p>
    <w:p w14:paraId="388F566F" w14:textId="77777777" w:rsidR="00904D29" w:rsidRDefault="00252FAB">
      <w:pPr>
        <w:tabs>
          <w:tab w:val="left" w:pos="2436"/>
          <w:tab w:val="left" w:pos="4873"/>
          <w:tab w:val="left" w:pos="7309"/>
        </w:tabs>
        <w:spacing w:line="360" w:lineRule="auto"/>
        <w:jc w:val="left"/>
        <w:textAlignment w:val="center"/>
        <w:rPr>
          <w:color w:val="000000"/>
        </w:rPr>
      </w:pPr>
      <w:r>
        <w:t xml:space="preserve">A. </w:t>
      </w:r>
      <w:r>
        <w:rPr>
          <w:rFonts w:ascii="宋体" w:hAnsi="宋体"/>
        </w:rPr>
        <w:t>非金属材料</w:t>
      </w:r>
      <w:r>
        <w:tab/>
        <w:t xml:space="preserve">B. </w:t>
      </w:r>
      <w:r>
        <w:rPr>
          <w:rFonts w:ascii="宋体" w:hAnsi="宋体"/>
        </w:rPr>
        <w:t>金属材料</w:t>
      </w:r>
      <w:r>
        <w:tab/>
        <w:t xml:space="preserve">C. </w:t>
      </w:r>
      <w:r>
        <w:rPr>
          <w:rFonts w:ascii="宋体" w:hAnsi="宋体"/>
        </w:rPr>
        <w:t>合成材料</w:t>
      </w:r>
      <w:r>
        <w:tab/>
        <w:t xml:space="preserve">D. </w:t>
      </w:r>
      <w:r>
        <w:rPr>
          <w:rFonts w:ascii="宋体" w:hAnsi="宋体"/>
        </w:rPr>
        <w:t>复合材料</w:t>
      </w:r>
    </w:p>
    <w:p w14:paraId="6DF3ABD9" w14:textId="77777777" w:rsidR="00904D29" w:rsidRDefault="00252FAB">
      <w:pPr>
        <w:spacing w:line="360" w:lineRule="auto"/>
        <w:textAlignment w:val="center"/>
        <w:rPr>
          <w:color w:val="000000"/>
        </w:rPr>
      </w:pPr>
      <w:r>
        <w:rPr>
          <w:color w:val="2E75B6"/>
        </w:rPr>
        <w:t>【答案】</w:t>
      </w:r>
      <w:r>
        <w:rPr>
          <w:color w:val="000000"/>
        </w:rPr>
        <w:t>1. A    2. A    3. B</w:t>
      </w:r>
    </w:p>
    <w:p w14:paraId="3814A7A2" w14:textId="77777777" w:rsidR="00904D29" w:rsidRDefault="00252FAB">
      <w:pPr>
        <w:spacing w:line="360" w:lineRule="auto"/>
        <w:textAlignment w:val="center"/>
        <w:rPr>
          <w:color w:val="000000"/>
        </w:rPr>
      </w:pPr>
      <w:r>
        <w:rPr>
          <w:color w:val="2E75B6"/>
        </w:rPr>
        <w:t>【解析】</w:t>
      </w:r>
    </w:p>
    <w:p w14:paraId="0B6FB8D0" w14:textId="77777777" w:rsidR="00904D29" w:rsidRDefault="00252FAB">
      <w:pPr>
        <w:spacing w:line="360" w:lineRule="auto"/>
        <w:textAlignment w:val="center"/>
        <w:rPr>
          <w:color w:val="000000"/>
        </w:rPr>
      </w:pPr>
      <w:r>
        <w:rPr>
          <w:color w:val="000000"/>
        </w:rPr>
        <w:t>【</w:t>
      </w:r>
      <w:r>
        <w:rPr>
          <w:color w:val="000000"/>
        </w:rPr>
        <w:t>1</w:t>
      </w:r>
      <w:r>
        <w:rPr>
          <w:color w:val="000000"/>
        </w:rPr>
        <w:t>题详解】</w:t>
      </w:r>
    </w:p>
    <w:p w14:paraId="5811B790" w14:textId="77777777" w:rsidR="00904D29" w:rsidRDefault="00252FAB">
      <w:pPr>
        <w:spacing w:line="360" w:lineRule="auto"/>
        <w:jc w:val="left"/>
        <w:textAlignment w:val="center"/>
        <w:rPr>
          <w:color w:val="000000"/>
        </w:rPr>
      </w:pPr>
      <w:r>
        <w:rPr>
          <w:color w:val="000000"/>
        </w:rPr>
        <w:t>A.</w:t>
      </w:r>
      <w:r>
        <w:rPr>
          <w:rFonts w:ascii="宋体" w:hAnsi="宋体"/>
          <w:color w:val="000000"/>
        </w:rPr>
        <w:t>挖凿铜矿的过程中没有新物质生成，属于物理变化，故不符合题意；</w:t>
      </w:r>
    </w:p>
    <w:p w14:paraId="3ABBEB66" w14:textId="77777777" w:rsidR="00904D29" w:rsidRDefault="00252FAB">
      <w:pPr>
        <w:spacing w:line="360" w:lineRule="auto"/>
        <w:jc w:val="left"/>
        <w:textAlignment w:val="center"/>
        <w:rPr>
          <w:color w:val="000000"/>
        </w:rPr>
      </w:pPr>
      <w:r>
        <w:rPr>
          <w:color w:val="000000"/>
        </w:rPr>
        <w:t>B.</w:t>
      </w:r>
      <w:r>
        <w:rPr>
          <w:rFonts w:ascii="宋体" w:hAnsi="宋体"/>
          <w:color w:val="000000"/>
        </w:rPr>
        <w:t>粉碎矿石的过程中只是矿石的大小和形状发生改变，没有新物质生成，属于物理变化，故不符合题意；</w:t>
      </w:r>
    </w:p>
    <w:p w14:paraId="56428AF6" w14:textId="77777777" w:rsidR="00904D29" w:rsidRDefault="00252FAB">
      <w:pPr>
        <w:spacing w:line="360" w:lineRule="auto"/>
        <w:jc w:val="left"/>
        <w:textAlignment w:val="center"/>
        <w:rPr>
          <w:color w:val="000000"/>
        </w:rPr>
      </w:pPr>
      <w:r>
        <w:rPr>
          <w:rFonts w:eastAsia="Times New Roman" w:cs="Times New Roman"/>
          <w:color w:val="000000"/>
        </w:rPr>
        <w:t>C.</w:t>
      </w:r>
      <w:r>
        <w:rPr>
          <w:rFonts w:ascii="宋体" w:hAnsi="宋体"/>
          <w:color w:val="000000"/>
        </w:rPr>
        <w:t>淘洗铜砂的过程中只是将铜砂中的不溶于水的杂质洗掉，没有新物质生成，属于物理变化，故不符合题意；</w:t>
      </w:r>
    </w:p>
    <w:p w14:paraId="51D9D037" w14:textId="77777777" w:rsidR="00904D29" w:rsidRDefault="00252FAB">
      <w:pPr>
        <w:spacing w:line="360" w:lineRule="auto"/>
        <w:jc w:val="left"/>
        <w:textAlignment w:val="center"/>
        <w:rPr>
          <w:color w:val="000000"/>
        </w:rPr>
      </w:pPr>
      <w:r>
        <w:rPr>
          <w:color w:val="000000"/>
        </w:rPr>
        <w:t>D.</w:t>
      </w:r>
      <w:r>
        <w:rPr>
          <w:rFonts w:ascii="宋体" w:hAnsi="宋体"/>
          <w:color w:val="000000"/>
        </w:rPr>
        <w:t>烧炭炼铜的过程中利用了炭的还原性将铜的化合物冶炼成单质铜，有新物质生成，属于化学变化，故符合题意，故选</w:t>
      </w:r>
      <w:r>
        <w:rPr>
          <w:rFonts w:eastAsia="Times New Roman" w:cs="Times New Roman"/>
          <w:color w:val="000000"/>
        </w:rPr>
        <w:t>D</w:t>
      </w:r>
      <w:r>
        <w:rPr>
          <w:rFonts w:ascii="宋体" w:hAnsi="宋体"/>
          <w:color w:val="000000"/>
        </w:rPr>
        <w:t>。</w:t>
      </w:r>
    </w:p>
    <w:p w14:paraId="2C15A772" w14:textId="77777777" w:rsidR="00904D29" w:rsidRDefault="00252FAB">
      <w:pPr>
        <w:spacing w:line="360" w:lineRule="auto"/>
        <w:jc w:val="left"/>
        <w:textAlignment w:val="center"/>
        <w:rPr>
          <w:color w:val="000000"/>
        </w:rPr>
      </w:pPr>
      <w:r>
        <w:rPr>
          <w:color w:val="000000"/>
        </w:rPr>
        <w:t>【</w:t>
      </w:r>
      <w:r>
        <w:rPr>
          <w:color w:val="000000"/>
        </w:rPr>
        <w:t>2</w:t>
      </w:r>
      <w:r>
        <w:rPr>
          <w:color w:val="000000"/>
        </w:rPr>
        <w:t>题详解】</w:t>
      </w:r>
    </w:p>
    <w:p w14:paraId="55C5959B" w14:textId="77777777" w:rsidR="00904D29" w:rsidRDefault="00252FAB">
      <w:pPr>
        <w:spacing w:line="360" w:lineRule="auto"/>
        <w:jc w:val="left"/>
        <w:textAlignment w:val="center"/>
        <w:rPr>
          <w:color w:val="000000"/>
        </w:rPr>
      </w:pPr>
      <w:r>
        <w:rPr>
          <w:rFonts w:ascii="宋体" w:hAnsi="宋体"/>
          <w:color w:val="000000"/>
        </w:rPr>
        <w:t>空气中含量最多的气体是氮气，故选</w:t>
      </w:r>
      <w:r>
        <w:rPr>
          <w:rFonts w:eastAsia="Times New Roman" w:cs="Times New Roman"/>
          <w:color w:val="000000"/>
        </w:rPr>
        <w:t>A</w:t>
      </w:r>
      <w:r>
        <w:rPr>
          <w:rFonts w:ascii="宋体" w:hAnsi="宋体"/>
          <w:color w:val="000000"/>
        </w:rPr>
        <w:t>。</w:t>
      </w:r>
    </w:p>
    <w:p w14:paraId="1809494E" w14:textId="77777777" w:rsidR="00904D29" w:rsidRDefault="00252FAB">
      <w:pPr>
        <w:spacing w:line="360" w:lineRule="auto"/>
        <w:jc w:val="left"/>
        <w:textAlignment w:val="center"/>
        <w:rPr>
          <w:color w:val="000000"/>
        </w:rPr>
      </w:pPr>
      <w:r>
        <w:rPr>
          <w:color w:val="000000"/>
        </w:rPr>
        <w:t>【</w:t>
      </w:r>
      <w:r>
        <w:rPr>
          <w:color w:val="000000"/>
        </w:rPr>
        <w:t>3</w:t>
      </w:r>
      <w:r>
        <w:rPr>
          <w:color w:val="000000"/>
        </w:rPr>
        <w:t>题详解】</w:t>
      </w:r>
    </w:p>
    <w:p w14:paraId="374E01B0" w14:textId="77777777" w:rsidR="00904D29" w:rsidRDefault="00252FAB">
      <w:pPr>
        <w:spacing w:line="360" w:lineRule="auto"/>
        <w:jc w:val="left"/>
        <w:textAlignment w:val="center"/>
        <w:rPr>
          <w:color w:val="000000"/>
        </w:rPr>
      </w:pPr>
      <w:r>
        <w:rPr>
          <w:rFonts w:ascii="宋体" w:hAnsi="宋体"/>
          <w:color w:val="000000"/>
        </w:rPr>
        <w:t>青铜是以铜和锡为主要成分的合金，合金属于金属材料，故选</w:t>
      </w:r>
      <w:r>
        <w:rPr>
          <w:rFonts w:eastAsia="Times New Roman" w:cs="Times New Roman"/>
          <w:color w:val="000000"/>
        </w:rPr>
        <w:t>B</w:t>
      </w:r>
      <w:r>
        <w:rPr>
          <w:rFonts w:ascii="宋体" w:hAnsi="宋体"/>
          <w:color w:val="000000"/>
        </w:rPr>
        <w:t>。</w:t>
      </w:r>
    </w:p>
    <w:p w14:paraId="46A39A4C" w14:textId="77777777" w:rsidR="00904D29" w:rsidRDefault="00252FAB">
      <w:pPr>
        <w:spacing w:line="360" w:lineRule="auto"/>
        <w:jc w:val="left"/>
        <w:textAlignment w:val="center"/>
        <w:rPr>
          <w:color w:val="000000"/>
        </w:rPr>
      </w:pPr>
      <w:r>
        <w:rPr>
          <w:color w:val="000000"/>
        </w:rPr>
        <w:t xml:space="preserve">4. </w:t>
      </w:r>
      <w:r>
        <w:rPr>
          <w:rFonts w:ascii="宋体" w:hAnsi="宋体"/>
          <w:color w:val="000000"/>
        </w:rPr>
        <w:t>用质量分数为</w:t>
      </w:r>
      <w:r>
        <w:rPr>
          <w:rFonts w:eastAsia="Times New Roman" w:cs="Times New Roman"/>
          <w:color w:val="000000"/>
        </w:rPr>
        <w:t>6%</w:t>
      </w:r>
      <w:r>
        <w:rPr>
          <w:rFonts w:ascii="宋体" w:hAnsi="宋体"/>
          <w:color w:val="000000"/>
        </w:rPr>
        <w:t>的</w:t>
      </w:r>
      <w:r>
        <w:rPr>
          <w:rFonts w:eastAsia="Times New Roman" w:cs="Times New Roman"/>
          <w:color w:val="000000"/>
        </w:rPr>
        <w:t>NaCl</w:t>
      </w:r>
      <w:r>
        <w:rPr>
          <w:rFonts w:ascii="宋体" w:hAnsi="宋体"/>
          <w:color w:val="000000"/>
        </w:rPr>
        <w:t>溶液配制质量分数为</w:t>
      </w:r>
      <w:r>
        <w:rPr>
          <w:rFonts w:eastAsia="Times New Roman" w:cs="Times New Roman"/>
          <w:color w:val="000000"/>
        </w:rPr>
        <w:t>3%</w:t>
      </w:r>
      <w:r>
        <w:rPr>
          <w:rFonts w:ascii="宋体" w:hAnsi="宋体"/>
          <w:color w:val="000000"/>
        </w:rPr>
        <w:t>的</w:t>
      </w:r>
      <w:r>
        <w:rPr>
          <w:rFonts w:eastAsia="Times New Roman" w:cs="Times New Roman"/>
          <w:color w:val="000000"/>
        </w:rPr>
        <w:t>NaCl</w:t>
      </w:r>
      <w:r>
        <w:rPr>
          <w:rFonts w:ascii="宋体" w:hAnsi="宋体"/>
          <w:color w:val="000000"/>
        </w:rPr>
        <w:t>溶液，下列操作错误的是</w:t>
      </w:r>
    </w:p>
    <w:tbl>
      <w:tblPr>
        <w:tblW w:w="6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23"/>
        <w:gridCol w:w="1398"/>
        <w:gridCol w:w="2276"/>
        <w:gridCol w:w="1203"/>
      </w:tblGrid>
      <w:tr w:rsidR="00904D29" w14:paraId="3290F7D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633BE4" w14:textId="77777777" w:rsidR="00904D29" w:rsidRDefault="00252FAB">
            <w:pPr>
              <w:spacing w:line="360" w:lineRule="auto"/>
              <w:jc w:val="left"/>
              <w:textAlignment w:val="center"/>
              <w:rPr>
                <w:color w:val="000000"/>
              </w:rPr>
            </w:pPr>
            <w:r>
              <w:rPr>
                <w:noProof/>
                <w:color w:val="000000"/>
              </w:rPr>
              <w:drawing>
                <wp:inline distT="0" distB="0" distL="114300" distR="114300" wp14:anchorId="364A80E2" wp14:editId="633F2043">
                  <wp:extent cx="85725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857250" cy="8858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FD4AFB" w14:textId="77777777" w:rsidR="00904D29" w:rsidRDefault="00252FAB">
            <w:pPr>
              <w:spacing w:line="360" w:lineRule="auto"/>
              <w:jc w:val="left"/>
              <w:textAlignment w:val="center"/>
              <w:rPr>
                <w:color w:val="000000"/>
              </w:rPr>
            </w:pPr>
            <w:r>
              <w:rPr>
                <w:noProof/>
                <w:color w:val="000000"/>
              </w:rPr>
              <w:drawing>
                <wp:inline distT="0" distB="0" distL="114300" distR="114300" wp14:anchorId="07C59318" wp14:editId="41A8B0A6">
                  <wp:extent cx="66675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666750" cy="85725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325F04" w14:textId="77777777" w:rsidR="00904D29" w:rsidRDefault="00252FAB">
            <w:pPr>
              <w:spacing w:line="360" w:lineRule="auto"/>
              <w:jc w:val="left"/>
              <w:textAlignment w:val="center"/>
              <w:rPr>
                <w:color w:val="000000"/>
              </w:rPr>
            </w:pPr>
            <w:r>
              <w:rPr>
                <w:noProof/>
                <w:color w:val="000000"/>
              </w:rPr>
              <w:drawing>
                <wp:inline distT="0" distB="0" distL="114300" distR="114300" wp14:anchorId="7F8D9B3B" wp14:editId="768918D9">
                  <wp:extent cx="1171575" cy="647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171575" cy="64770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740282" w14:textId="77777777" w:rsidR="00904D29" w:rsidRDefault="00252FAB">
            <w:pPr>
              <w:spacing w:line="360" w:lineRule="auto"/>
              <w:jc w:val="left"/>
              <w:textAlignment w:val="center"/>
              <w:rPr>
                <w:color w:val="000000"/>
              </w:rPr>
            </w:pPr>
            <w:r>
              <w:rPr>
                <w:noProof/>
                <w:color w:val="000000"/>
              </w:rPr>
              <w:drawing>
                <wp:inline distT="0" distB="0" distL="114300" distR="114300" wp14:anchorId="048B24C3" wp14:editId="690DFDEA">
                  <wp:extent cx="552450" cy="781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52450" cy="781050"/>
                          </a:xfrm>
                          <a:prstGeom prst="rect">
                            <a:avLst/>
                          </a:prstGeom>
                        </pic:spPr>
                      </pic:pic>
                    </a:graphicData>
                  </a:graphic>
                </wp:inline>
              </w:drawing>
            </w:r>
          </w:p>
        </w:tc>
      </w:tr>
      <w:tr w:rsidR="00904D29" w14:paraId="05B6C8A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80B8EF" w14:textId="77777777" w:rsidR="00904D29" w:rsidRDefault="00252FAB">
            <w:pPr>
              <w:spacing w:line="360" w:lineRule="auto"/>
              <w:jc w:val="left"/>
              <w:textAlignment w:val="center"/>
              <w:rPr>
                <w:color w:val="000000"/>
              </w:rPr>
            </w:pPr>
            <w:r>
              <w:rPr>
                <w:rFonts w:eastAsia="Times New Roman" w:cs="Times New Roman"/>
                <w:color w:val="000000"/>
              </w:rPr>
              <w:t>A.</w:t>
            </w:r>
            <w:r>
              <w:rPr>
                <w:rFonts w:ascii="宋体" w:hAnsi="宋体"/>
                <w:color w:val="000000"/>
              </w:rPr>
              <w:t>倾倒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43B41E" w14:textId="77777777" w:rsidR="00904D29" w:rsidRDefault="00252FAB">
            <w:pPr>
              <w:spacing w:line="360" w:lineRule="auto"/>
              <w:jc w:val="left"/>
              <w:textAlignment w:val="center"/>
              <w:rPr>
                <w:color w:val="000000"/>
              </w:rPr>
            </w:pPr>
            <w:r>
              <w:rPr>
                <w:rFonts w:eastAsia="Times New Roman" w:cs="Times New Roman"/>
                <w:color w:val="000000"/>
              </w:rPr>
              <w:t>B.</w:t>
            </w:r>
            <w:r>
              <w:rPr>
                <w:rFonts w:ascii="宋体" w:hAnsi="宋体"/>
                <w:color w:val="000000"/>
              </w:rPr>
              <w:t>读数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61B026" w14:textId="77777777" w:rsidR="00904D29" w:rsidRDefault="00252FAB">
            <w:pPr>
              <w:spacing w:line="360" w:lineRule="auto"/>
              <w:jc w:val="left"/>
              <w:textAlignment w:val="center"/>
              <w:rPr>
                <w:color w:val="000000"/>
              </w:rPr>
            </w:pPr>
            <w:r>
              <w:rPr>
                <w:rFonts w:eastAsia="Times New Roman" w:cs="Times New Roman"/>
                <w:color w:val="000000"/>
              </w:rPr>
              <w:t>C.</w:t>
            </w:r>
            <w:r>
              <w:rPr>
                <w:rFonts w:ascii="宋体" w:hAnsi="宋体"/>
                <w:color w:val="000000"/>
              </w:rPr>
              <w:t>混合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AF860F" w14:textId="77777777" w:rsidR="00904D29" w:rsidRDefault="00252FAB">
            <w:pPr>
              <w:spacing w:line="360" w:lineRule="auto"/>
              <w:jc w:val="left"/>
              <w:textAlignment w:val="center"/>
              <w:rPr>
                <w:color w:val="000000"/>
              </w:rPr>
            </w:pPr>
            <w:r>
              <w:rPr>
                <w:rFonts w:eastAsia="Times New Roman" w:cs="Times New Roman"/>
                <w:color w:val="000000"/>
              </w:rPr>
              <w:t>D.</w:t>
            </w:r>
            <w:r>
              <w:rPr>
                <w:rFonts w:ascii="宋体" w:hAnsi="宋体"/>
                <w:color w:val="000000"/>
              </w:rPr>
              <w:t>搅拌</w:t>
            </w:r>
          </w:p>
        </w:tc>
      </w:tr>
    </w:tbl>
    <w:p w14:paraId="503BF13A" w14:textId="77777777" w:rsidR="00904D29" w:rsidRDefault="00904D29">
      <w:pPr>
        <w:spacing w:line="360" w:lineRule="auto"/>
        <w:jc w:val="left"/>
        <w:textAlignment w:val="center"/>
        <w:rPr>
          <w:color w:val="000000"/>
        </w:rPr>
      </w:pPr>
    </w:p>
    <w:p w14:paraId="26A21A02" w14:textId="77777777" w:rsidR="00904D29" w:rsidRDefault="00252FA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33CC93B2" w14:textId="77777777" w:rsidR="00904D29" w:rsidRDefault="00252FAB">
      <w:pPr>
        <w:spacing w:line="360" w:lineRule="auto"/>
        <w:textAlignment w:val="center"/>
        <w:rPr>
          <w:color w:val="000000"/>
        </w:rPr>
      </w:pPr>
      <w:r>
        <w:rPr>
          <w:color w:val="2E75B6"/>
        </w:rPr>
        <w:t>【答案】</w:t>
      </w:r>
      <w:r>
        <w:rPr>
          <w:color w:val="000000"/>
        </w:rPr>
        <w:t>A</w:t>
      </w:r>
    </w:p>
    <w:p w14:paraId="4A4AECC1" w14:textId="77777777" w:rsidR="00904D29" w:rsidRDefault="00252FAB">
      <w:pPr>
        <w:spacing w:line="360" w:lineRule="auto"/>
        <w:textAlignment w:val="center"/>
        <w:rPr>
          <w:color w:val="000000"/>
        </w:rPr>
      </w:pPr>
      <w:r>
        <w:rPr>
          <w:color w:val="2E75B6"/>
        </w:rPr>
        <w:t>【解析】</w:t>
      </w:r>
    </w:p>
    <w:p w14:paraId="376980D4" w14:textId="77777777" w:rsidR="00904D29" w:rsidRDefault="00252FAB">
      <w:pPr>
        <w:spacing w:line="360" w:lineRule="auto"/>
        <w:jc w:val="left"/>
        <w:textAlignment w:val="center"/>
        <w:rPr>
          <w:color w:val="000000"/>
        </w:rPr>
      </w:pPr>
      <w:r>
        <w:rPr>
          <w:color w:val="000000"/>
        </w:rPr>
        <w:t>【详解】</w:t>
      </w:r>
      <w:r>
        <w:rPr>
          <w:color w:val="000000"/>
        </w:rPr>
        <w:t>A</w:t>
      </w:r>
      <w:r>
        <w:rPr>
          <w:color w:val="000000"/>
        </w:rPr>
        <w:t>、倾倒液体时，量筒要倾斜，瓶塞要倒放，标签要朝向手心，瓶口紧挨量筒口，故</w:t>
      </w:r>
      <w:r>
        <w:rPr>
          <w:color w:val="000000"/>
        </w:rPr>
        <w:t>A</w:t>
      </w:r>
      <w:r>
        <w:rPr>
          <w:color w:val="000000"/>
        </w:rPr>
        <w:t>操作错误；</w:t>
      </w:r>
    </w:p>
    <w:p w14:paraId="65802140" w14:textId="77777777" w:rsidR="00904D29" w:rsidRDefault="00252FAB">
      <w:pPr>
        <w:spacing w:line="360" w:lineRule="auto"/>
        <w:jc w:val="left"/>
        <w:textAlignment w:val="center"/>
        <w:rPr>
          <w:color w:val="000000"/>
        </w:rPr>
      </w:pPr>
      <w:r>
        <w:rPr>
          <w:color w:val="000000"/>
        </w:rPr>
        <w:t>B</w:t>
      </w:r>
      <w:r>
        <w:rPr>
          <w:color w:val="000000"/>
        </w:rPr>
        <w:t>、量筒读数时，视线要与量筒内液体凹液面最低处保持水平，故</w:t>
      </w:r>
      <w:r>
        <w:rPr>
          <w:color w:val="000000"/>
        </w:rPr>
        <w:t>B</w:t>
      </w:r>
      <w:r>
        <w:rPr>
          <w:color w:val="000000"/>
        </w:rPr>
        <w:t>操作正确；</w:t>
      </w:r>
    </w:p>
    <w:p w14:paraId="7F888517" w14:textId="77777777" w:rsidR="00904D29" w:rsidRDefault="00252FAB">
      <w:pPr>
        <w:spacing w:line="360" w:lineRule="auto"/>
        <w:jc w:val="left"/>
        <w:textAlignment w:val="center"/>
        <w:rPr>
          <w:color w:val="000000"/>
        </w:rPr>
      </w:pPr>
      <w:r>
        <w:rPr>
          <w:color w:val="000000"/>
        </w:rPr>
        <w:t>C</w:t>
      </w:r>
      <w:r>
        <w:rPr>
          <w:color w:val="000000"/>
        </w:rPr>
        <w:t>、用质量分数为</w:t>
      </w:r>
      <w:r>
        <w:rPr>
          <w:color w:val="000000"/>
        </w:rPr>
        <w:t>6%</w:t>
      </w:r>
      <w:r>
        <w:rPr>
          <w:color w:val="000000"/>
        </w:rPr>
        <w:t>的</w:t>
      </w:r>
      <w:r>
        <w:rPr>
          <w:color w:val="000000"/>
        </w:rPr>
        <w:t>NaCl</w:t>
      </w:r>
      <w:r>
        <w:rPr>
          <w:color w:val="000000"/>
        </w:rPr>
        <w:t>溶液配制质量分数为</w:t>
      </w:r>
      <w:r>
        <w:rPr>
          <w:color w:val="000000"/>
        </w:rPr>
        <w:t>3%</w:t>
      </w:r>
      <w:r>
        <w:rPr>
          <w:color w:val="000000"/>
        </w:rPr>
        <w:t>的</w:t>
      </w:r>
      <w:r>
        <w:rPr>
          <w:color w:val="000000"/>
        </w:rPr>
        <w:t>NaCl</w:t>
      </w:r>
      <w:r>
        <w:rPr>
          <w:color w:val="000000"/>
        </w:rPr>
        <w:t>溶液，可将量取的氯化钠溶液倾倒入烧杯中进行混合，故</w:t>
      </w:r>
      <w:r>
        <w:rPr>
          <w:color w:val="000000"/>
        </w:rPr>
        <w:t>C</w:t>
      </w:r>
      <w:r>
        <w:rPr>
          <w:color w:val="000000"/>
        </w:rPr>
        <w:t>操作正确；</w:t>
      </w:r>
    </w:p>
    <w:p w14:paraId="3366B253" w14:textId="77777777" w:rsidR="00904D29" w:rsidRDefault="00252FAB">
      <w:pPr>
        <w:spacing w:line="360" w:lineRule="auto"/>
        <w:jc w:val="left"/>
        <w:textAlignment w:val="center"/>
        <w:rPr>
          <w:color w:val="000000"/>
        </w:rPr>
      </w:pPr>
      <w:r>
        <w:rPr>
          <w:color w:val="000000"/>
        </w:rPr>
        <w:t>D</w:t>
      </w:r>
      <w:r>
        <w:rPr>
          <w:color w:val="000000"/>
        </w:rPr>
        <w:t>、可以用玻璃棒搅拌，加速溶解，故</w:t>
      </w:r>
      <w:r>
        <w:rPr>
          <w:color w:val="000000"/>
        </w:rPr>
        <w:t>D</w:t>
      </w:r>
      <w:r>
        <w:rPr>
          <w:color w:val="000000"/>
        </w:rPr>
        <w:t>操作正确；</w:t>
      </w:r>
    </w:p>
    <w:p w14:paraId="05D3F472" w14:textId="77777777" w:rsidR="00904D29" w:rsidRDefault="00252FAB">
      <w:pPr>
        <w:spacing w:line="360" w:lineRule="auto"/>
        <w:jc w:val="left"/>
        <w:textAlignment w:val="center"/>
        <w:rPr>
          <w:color w:val="000000"/>
        </w:rPr>
      </w:pPr>
      <w:r>
        <w:rPr>
          <w:color w:val="000000"/>
        </w:rPr>
        <w:t>故选：</w:t>
      </w:r>
      <w:r>
        <w:rPr>
          <w:color w:val="000000"/>
        </w:rPr>
        <w:t>A</w:t>
      </w:r>
      <w:r>
        <w:rPr>
          <w:color w:val="000000"/>
        </w:rPr>
        <w:t>。</w:t>
      </w:r>
    </w:p>
    <w:p w14:paraId="2F55682C" w14:textId="77777777" w:rsidR="00904D29" w:rsidRDefault="00252FAB">
      <w:pPr>
        <w:spacing w:line="360" w:lineRule="auto"/>
        <w:jc w:val="left"/>
        <w:textAlignment w:val="center"/>
        <w:rPr>
          <w:color w:val="000000"/>
        </w:rPr>
      </w:pPr>
      <w:r>
        <w:rPr>
          <w:color w:val="000000"/>
        </w:rPr>
        <w:t xml:space="preserve">5. </w:t>
      </w:r>
      <w:r>
        <w:rPr>
          <w:rFonts w:eastAsia="Times New Roman" w:cs="Times New Roman"/>
          <w:color w:val="000000"/>
        </w:rPr>
        <w:t>2024</w:t>
      </w:r>
      <w:r>
        <w:rPr>
          <w:rFonts w:ascii="宋体" w:hAnsi="宋体"/>
          <w:color w:val="000000"/>
        </w:rPr>
        <w:t>年</w:t>
      </w:r>
      <w:r>
        <w:rPr>
          <w:rFonts w:eastAsia="Times New Roman" w:cs="Times New Roman"/>
          <w:color w:val="000000"/>
        </w:rPr>
        <w:t>5</w:t>
      </w:r>
      <w:r>
        <w:rPr>
          <w:rFonts w:ascii="宋体" w:hAnsi="宋体"/>
          <w:color w:val="000000"/>
        </w:rPr>
        <w:t>月，长春市被选为全国深化气候适应型建设试点城市。为进一步改善长春市的人居环境，下列措施不合理的是</w:t>
      </w:r>
    </w:p>
    <w:p w14:paraId="7A8A20A5" w14:textId="77777777" w:rsidR="00904D29" w:rsidRDefault="00252FAB">
      <w:pPr>
        <w:tabs>
          <w:tab w:val="left" w:pos="4873"/>
        </w:tabs>
        <w:spacing w:line="360" w:lineRule="auto"/>
        <w:jc w:val="left"/>
        <w:textAlignment w:val="center"/>
        <w:rPr>
          <w:color w:val="000000"/>
        </w:rPr>
      </w:pPr>
      <w:r>
        <w:rPr>
          <w:color w:val="000000"/>
        </w:rPr>
        <w:t xml:space="preserve">A. </w:t>
      </w:r>
      <w:r>
        <w:rPr>
          <w:rFonts w:ascii="宋体" w:hAnsi="宋体"/>
          <w:color w:val="000000"/>
        </w:rPr>
        <w:t>倡导绿色生活：乘坐公共交通工具出行</w:t>
      </w:r>
      <w:r>
        <w:rPr>
          <w:color w:val="000000"/>
        </w:rPr>
        <w:tab/>
        <w:t xml:space="preserve">B. </w:t>
      </w:r>
      <w:r>
        <w:rPr>
          <w:rFonts w:ascii="宋体" w:hAnsi="宋体"/>
          <w:color w:val="000000"/>
        </w:rPr>
        <w:t>减少污染排放：加大污水处理力度</w:t>
      </w:r>
    </w:p>
    <w:p w14:paraId="201350C8" w14:textId="77777777" w:rsidR="00904D29" w:rsidRDefault="00252FAB">
      <w:pPr>
        <w:tabs>
          <w:tab w:val="left" w:pos="4873"/>
        </w:tabs>
        <w:spacing w:line="360" w:lineRule="auto"/>
        <w:jc w:val="left"/>
        <w:textAlignment w:val="center"/>
        <w:rPr>
          <w:color w:val="000000"/>
        </w:rPr>
      </w:pPr>
      <w:r>
        <w:rPr>
          <w:color w:val="000000"/>
        </w:rPr>
        <w:t xml:space="preserve">C. </w:t>
      </w:r>
      <w:r>
        <w:rPr>
          <w:rFonts w:ascii="宋体" w:hAnsi="宋体"/>
          <w:color w:val="000000"/>
        </w:rPr>
        <w:t>开发国土空间：大量砍伐树木建立工厂</w:t>
      </w:r>
      <w:r>
        <w:rPr>
          <w:color w:val="000000"/>
        </w:rPr>
        <w:tab/>
        <w:t xml:space="preserve">D. </w:t>
      </w:r>
      <w:r>
        <w:rPr>
          <w:rFonts w:ascii="宋体" w:hAnsi="宋体"/>
          <w:color w:val="000000"/>
        </w:rPr>
        <w:t>关注生态文明：宣传并推进垃圾分类</w:t>
      </w:r>
    </w:p>
    <w:p w14:paraId="200EBF6E" w14:textId="77777777" w:rsidR="00904D29" w:rsidRDefault="00252FAB">
      <w:pPr>
        <w:spacing w:line="360" w:lineRule="auto"/>
        <w:textAlignment w:val="center"/>
        <w:rPr>
          <w:color w:val="000000"/>
        </w:rPr>
      </w:pPr>
      <w:r>
        <w:rPr>
          <w:color w:val="2E75B6"/>
        </w:rPr>
        <w:t>【答案】</w:t>
      </w:r>
      <w:r>
        <w:rPr>
          <w:color w:val="000000"/>
        </w:rPr>
        <w:t>C</w:t>
      </w:r>
    </w:p>
    <w:p w14:paraId="70D2B055" w14:textId="77777777" w:rsidR="00904D29" w:rsidRDefault="00252FAB">
      <w:pPr>
        <w:spacing w:line="360" w:lineRule="auto"/>
        <w:textAlignment w:val="center"/>
        <w:rPr>
          <w:color w:val="000000"/>
        </w:rPr>
      </w:pPr>
      <w:r>
        <w:rPr>
          <w:color w:val="2E75B6"/>
        </w:rPr>
        <w:t>【解析】</w:t>
      </w:r>
    </w:p>
    <w:p w14:paraId="5DC390C2" w14:textId="77777777" w:rsidR="00904D29" w:rsidRDefault="00252FAB">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乘坐公共交通工具出行，减少私家车使用，可减少尾气排放，有利于改善环境，故</w:t>
      </w:r>
      <w:r>
        <w:rPr>
          <w:rFonts w:eastAsia="Times New Roman" w:cs="Times New Roman"/>
          <w:color w:val="000000"/>
        </w:rPr>
        <w:t>A</w:t>
      </w:r>
      <w:r>
        <w:rPr>
          <w:rFonts w:ascii="宋体" w:hAnsi="宋体"/>
          <w:color w:val="000000"/>
        </w:rPr>
        <w:t>正确；</w:t>
      </w:r>
    </w:p>
    <w:p w14:paraId="32954143" w14:textId="77777777" w:rsidR="00904D29" w:rsidRDefault="00252FAB">
      <w:pPr>
        <w:spacing w:line="360" w:lineRule="auto"/>
        <w:jc w:val="left"/>
        <w:textAlignment w:val="center"/>
        <w:rPr>
          <w:color w:val="000000"/>
        </w:rPr>
      </w:pPr>
      <w:r>
        <w:rPr>
          <w:rFonts w:eastAsia="Times New Roman" w:cs="Times New Roman"/>
          <w:color w:val="000000"/>
        </w:rPr>
        <w:t>B.</w:t>
      </w:r>
      <w:r>
        <w:rPr>
          <w:rFonts w:ascii="宋体" w:hAnsi="宋体"/>
          <w:color w:val="000000"/>
        </w:rPr>
        <w:t>加大污水处理力度，减少水体污染，有利于改善环境，故</w:t>
      </w:r>
      <w:r>
        <w:rPr>
          <w:rFonts w:eastAsia="Times New Roman" w:cs="Times New Roman"/>
          <w:color w:val="000000"/>
        </w:rPr>
        <w:t>B</w:t>
      </w:r>
      <w:r>
        <w:rPr>
          <w:rFonts w:ascii="宋体" w:hAnsi="宋体"/>
          <w:color w:val="000000"/>
        </w:rPr>
        <w:t>正确；</w:t>
      </w:r>
    </w:p>
    <w:p w14:paraId="22F57890" w14:textId="77777777" w:rsidR="00904D29" w:rsidRDefault="00252FAB">
      <w:pPr>
        <w:spacing w:line="360" w:lineRule="auto"/>
        <w:jc w:val="left"/>
        <w:textAlignment w:val="center"/>
        <w:rPr>
          <w:color w:val="000000"/>
        </w:rPr>
      </w:pPr>
      <w:r>
        <w:rPr>
          <w:rFonts w:eastAsia="Times New Roman" w:cs="Times New Roman"/>
          <w:color w:val="000000"/>
        </w:rPr>
        <w:t>C.</w:t>
      </w:r>
      <w:r>
        <w:rPr>
          <w:rFonts w:ascii="宋体" w:hAnsi="宋体"/>
          <w:color w:val="000000"/>
        </w:rPr>
        <w:t>大量砍伐树木建立工厂，破坏环境，不利于改善环境，故</w:t>
      </w:r>
      <w:r>
        <w:rPr>
          <w:rFonts w:eastAsia="Times New Roman" w:cs="Times New Roman"/>
          <w:color w:val="000000"/>
        </w:rPr>
        <w:t>C</w:t>
      </w:r>
      <w:r>
        <w:rPr>
          <w:rFonts w:ascii="宋体" w:hAnsi="宋体"/>
          <w:color w:val="000000"/>
        </w:rPr>
        <w:t>错误；</w:t>
      </w:r>
    </w:p>
    <w:p w14:paraId="3E1F0241" w14:textId="77777777" w:rsidR="00904D29" w:rsidRDefault="00252FAB">
      <w:pPr>
        <w:spacing w:line="360" w:lineRule="auto"/>
        <w:jc w:val="left"/>
        <w:textAlignment w:val="center"/>
        <w:rPr>
          <w:color w:val="000000"/>
        </w:rPr>
      </w:pPr>
      <w:r>
        <w:rPr>
          <w:rFonts w:eastAsia="Times New Roman" w:cs="Times New Roman"/>
          <w:color w:val="000000"/>
        </w:rPr>
        <w:t>D.</w:t>
      </w:r>
      <w:r>
        <w:rPr>
          <w:rFonts w:ascii="宋体" w:hAnsi="宋体"/>
          <w:color w:val="000000"/>
        </w:rPr>
        <w:t>宣传并推进垃圾分类，有利于改善环境，故</w:t>
      </w:r>
      <w:r>
        <w:rPr>
          <w:rFonts w:eastAsia="Times New Roman" w:cs="Times New Roman"/>
          <w:color w:val="000000"/>
        </w:rPr>
        <w:t>D</w:t>
      </w:r>
      <w:r>
        <w:rPr>
          <w:rFonts w:ascii="宋体" w:hAnsi="宋体"/>
          <w:color w:val="000000"/>
        </w:rPr>
        <w:t>正确。</w:t>
      </w:r>
    </w:p>
    <w:p w14:paraId="46A65E91" w14:textId="77777777" w:rsidR="00904D29" w:rsidRDefault="00252FAB">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7786AA2D" w14:textId="77777777" w:rsidR="00904D29" w:rsidRDefault="00252FAB">
      <w:pPr>
        <w:spacing w:line="360" w:lineRule="auto"/>
        <w:jc w:val="left"/>
        <w:textAlignment w:val="center"/>
        <w:rPr>
          <w:color w:val="000000"/>
        </w:rPr>
      </w:pPr>
      <w:r>
        <w:rPr>
          <w:rFonts w:eastAsia="Times New Roman" w:cs="Times New Roman"/>
          <w:color w:val="000000"/>
        </w:rPr>
        <w:t>2024</w:t>
      </w:r>
      <w:r>
        <w:rPr>
          <w:rFonts w:ascii="宋体" w:hAnsi="宋体"/>
          <w:color w:val="000000"/>
        </w:rPr>
        <w:t>年</w:t>
      </w:r>
      <w:r>
        <w:rPr>
          <w:rFonts w:eastAsia="Times New Roman" w:cs="Times New Roman"/>
          <w:color w:val="000000"/>
        </w:rPr>
        <w:t>4</w:t>
      </w:r>
      <w:r>
        <w:rPr>
          <w:rFonts w:ascii="宋体" w:hAnsi="宋体"/>
          <w:color w:val="000000"/>
        </w:rPr>
        <w:t>月，我国搭载了神州十八号载人飞船的火箭发射成功。化学为航空航天领域的发展提供了强有力的支撑。完成下面小题。</w:t>
      </w:r>
    </w:p>
    <w:p w14:paraId="043B87D2" w14:textId="77777777" w:rsidR="00904D29" w:rsidRDefault="00252FAB">
      <w:pPr>
        <w:spacing w:line="360" w:lineRule="auto"/>
        <w:jc w:val="left"/>
        <w:textAlignment w:val="center"/>
        <w:rPr>
          <w:color w:val="000000"/>
        </w:rPr>
      </w:pPr>
      <w:r>
        <w:rPr>
          <w:color w:val="000000"/>
        </w:rPr>
        <w:t xml:space="preserve">6. </w:t>
      </w:r>
      <w:r>
        <w:rPr>
          <w:rFonts w:ascii="宋体" w:hAnsi="宋体"/>
          <w:color w:val="000000"/>
        </w:rPr>
        <w:t>火箭的成功发射凝聚了科学家们的心血。优秀的科学工作者需要具备严谨求实的科学态度。下列行为与之不符的是</w:t>
      </w:r>
    </w:p>
    <w:p w14:paraId="7AD64659" w14:textId="77777777" w:rsidR="00904D29" w:rsidRDefault="00252FAB">
      <w:pPr>
        <w:tabs>
          <w:tab w:val="left" w:pos="4873"/>
        </w:tabs>
        <w:spacing w:line="360" w:lineRule="auto"/>
        <w:jc w:val="left"/>
        <w:textAlignment w:val="center"/>
        <w:rPr>
          <w:color w:val="000000"/>
        </w:rPr>
      </w:pPr>
      <w:r>
        <w:rPr>
          <w:color w:val="000000"/>
        </w:rPr>
        <w:t xml:space="preserve">A. </w:t>
      </w:r>
      <w:r>
        <w:rPr>
          <w:rFonts w:ascii="宋体" w:hAnsi="宋体"/>
          <w:color w:val="000000"/>
        </w:rPr>
        <w:t>熟悉实验流程，避免安全事故</w:t>
      </w:r>
      <w:r>
        <w:rPr>
          <w:color w:val="000000"/>
        </w:rPr>
        <w:tab/>
        <w:t xml:space="preserve">B. </w:t>
      </w:r>
      <w:r>
        <w:rPr>
          <w:rFonts w:ascii="宋体" w:hAnsi="宋体"/>
          <w:color w:val="000000"/>
        </w:rPr>
        <w:t>遵守实验规则，规范实验操作</w:t>
      </w:r>
    </w:p>
    <w:p w14:paraId="0955B3FB" w14:textId="77777777" w:rsidR="00904D29" w:rsidRDefault="00252FAB">
      <w:pPr>
        <w:tabs>
          <w:tab w:val="left" w:pos="4873"/>
        </w:tabs>
        <w:spacing w:line="360" w:lineRule="auto"/>
        <w:jc w:val="left"/>
        <w:textAlignment w:val="center"/>
        <w:rPr>
          <w:color w:val="000000"/>
        </w:rPr>
      </w:pPr>
      <w:r>
        <w:rPr>
          <w:color w:val="000000"/>
        </w:rPr>
        <w:t xml:space="preserve">C. </w:t>
      </w:r>
      <w:r>
        <w:rPr>
          <w:rFonts w:ascii="宋体" w:hAnsi="宋体"/>
          <w:color w:val="000000"/>
        </w:rPr>
        <w:t>认真观察记录，重视异常现象</w:t>
      </w:r>
      <w:r>
        <w:rPr>
          <w:color w:val="000000"/>
        </w:rPr>
        <w:tab/>
        <w:t xml:space="preserve">D. </w:t>
      </w:r>
      <w:r>
        <w:rPr>
          <w:rFonts w:ascii="宋体" w:hAnsi="宋体"/>
          <w:color w:val="000000"/>
        </w:rPr>
        <w:t>追求个人私利，剽窃他人成果</w:t>
      </w:r>
    </w:p>
    <w:p w14:paraId="37E64A2C" w14:textId="77777777" w:rsidR="00904D29" w:rsidRDefault="00252FAB">
      <w:pPr>
        <w:spacing w:line="360" w:lineRule="auto"/>
        <w:jc w:val="left"/>
        <w:textAlignment w:val="center"/>
        <w:rPr>
          <w:color w:val="000000"/>
        </w:rPr>
      </w:pPr>
      <w:r>
        <w:rPr>
          <w:color w:val="000000"/>
        </w:rPr>
        <w:t xml:space="preserve">7. </w:t>
      </w:r>
      <w:r>
        <w:rPr>
          <w:rFonts w:ascii="宋体" w:hAnsi="宋体"/>
          <w:color w:val="000000"/>
        </w:rPr>
        <w:t>液氢是常用的火箭燃料。下列从微观角度对氢气液化过程的分析，正确的是</w:t>
      </w:r>
    </w:p>
    <w:p w14:paraId="18B85759" w14:textId="77777777" w:rsidR="00904D29" w:rsidRDefault="00252F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分子体积变大</w:t>
      </w:r>
      <w:r>
        <w:rPr>
          <w:color w:val="000000"/>
        </w:rPr>
        <w:tab/>
        <w:t xml:space="preserve">B. </w:t>
      </w:r>
      <w:r>
        <w:rPr>
          <w:rFonts w:ascii="宋体" w:hAnsi="宋体"/>
          <w:color w:val="000000"/>
        </w:rPr>
        <w:t>分子数目减少</w:t>
      </w:r>
      <w:r>
        <w:rPr>
          <w:color w:val="000000"/>
        </w:rPr>
        <w:tab/>
        <w:t xml:space="preserve">C. </w:t>
      </w:r>
      <w:r>
        <w:rPr>
          <w:rFonts w:ascii="宋体" w:hAnsi="宋体"/>
          <w:color w:val="000000"/>
        </w:rPr>
        <w:t>分子间隔变小</w:t>
      </w:r>
      <w:r>
        <w:rPr>
          <w:color w:val="000000"/>
        </w:rPr>
        <w:tab/>
        <w:t xml:space="preserve">D. </w:t>
      </w:r>
      <w:r>
        <w:rPr>
          <w:rFonts w:ascii="宋体" w:hAnsi="宋体"/>
          <w:color w:val="000000"/>
        </w:rPr>
        <w:t>分子质量增大</w:t>
      </w:r>
    </w:p>
    <w:p w14:paraId="72FBB13E" w14:textId="77777777" w:rsidR="00904D29" w:rsidRDefault="00252FAB">
      <w:pPr>
        <w:spacing w:line="360" w:lineRule="auto"/>
        <w:jc w:val="left"/>
        <w:textAlignment w:val="center"/>
        <w:rPr>
          <w:color w:val="000000"/>
        </w:rPr>
      </w:pPr>
      <w:r>
        <w:rPr>
          <w:color w:val="000000"/>
        </w:rPr>
        <w:t xml:space="preserve">8. </w:t>
      </w:r>
      <w:r>
        <w:rPr>
          <w:rFonts w:ascii="宋体" w:hAnsi="宋体"/>
          <w:color w:val="000000"/>
        </w:rPr>
        <w:t>钛合金常用于制作载人飞船的某些部件。结合已有知识和图信息判断，下列说法错误的是</w:t>
      </w:r>
    </w:p>
    <w:p w14:paraId="3CCB9567" w14:textId="77777777" w:rsidR="00904D29" w:rsidRDefault="00252FAB">
      <w:pPr>
        <w:spacing w:line="360" w:lineRule="auto"/>
        <w:jc w:val="left"/>
        <w:textAlignment w:val="center"/>
        <w:rPr>
          <w:color w:val="000000"/>
        </w:rPr>
      </w:pPr>
      <w:r>
        <w:rPr>
          <w:noProof/>
          <w:color w:val="000000"/>
        </w:rPr>
        <w:lastRenderedPageBreak/>
        <w:drawing>
          <wp:inline distT="0" distB="0" distL="114300" distR="114300" wp14:anchorId="58D2F93C" wp14:editId="30B05CF9">
            <wp:extent cx="2743200" cy="1276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743200" cy="1276350"/>
                    </a:xfrm>
                    <a:prstGeom prst="rect">
                      <a:avLst/>
                    </a:prstGeom>
                  </pic:spPr>
                </pic:pic>
              </a:graphicData>
            </a:graphic>
          </wp:inline>
        </w:drawing>
      </w:r>
    </w:p>
    <w:p w14:paraId="692F7040" w14:textId="77777777" w:rsidR="00904D29" w:rsidRDefault="00252FAB">
      <w:pPr>
        <w:spacing w:line="360" w:lineRule="auto"/>
        <w:jc w:val="left"/>
        <w:textAlignment w:val="center"/>
        <w:rPr>
          <w:color w:val="000000"/>
        </w:rPr>
      </w:pPr>
      <w:r>
        <w:rPr>
          <w:color w:val="000000"/>
        </w:rPr>
        <w:t xml:space="preserve">A. </w:t>
      </w:r>
      <w:r>
        <w:rPr>
          <w:rFonts w:ascii="宋体" w:hAnsi="宋体"/>
          <w:color w:val="000000"/>
        </w:rPr>
        <w:t>将钛单质制成合金后，硬度增大</w:t>
      </w:r>
    </w:p>
    <w:p w14:paraId="5BF22D4D" w14:textId="77777777" w:rsidR="00904D29" w:rsidRDefault="00252FAB">
      <w:pPr>
        <w:spacing w:line="360" w:lineRule="auto"/>
        <w:jc w:val="left"/>
        <w:textAlignment w:val="center"/>
        <w:rPr>
          <w:color w:val="000000"/>
        </w:rPr>
      </w:pPr>
      <w:r>
        <w:rPr>
          <w:color w:val="000000"/>
        </w:rPr>
        <w:t xml:space="preserve">B. </w:t>
      </w:r>
      <w:r>
        <w:rPr>
          <w:rFonts w:ascii="宋体" w:hAnsi="宋体"/>
          <w:color w:val="000000"/>
        </w:rPr>
        <w:t>图中</w:t>
      </w:r>
      <w:r>
        <w:rPr>
          <w:rFonts w:eastAsia="Times New Roman" w:cs="Times New Roman"/>
          <w:i/>
          <w:color w:val="000000"/>
        </w:rPr>
        <w:t>x</w:t>
      </w:r>
      <w:r>
        <w:rPr>
          <w:rFonts w:ascii="宋体" w:hAnsi="宋体"/>
          <w:color w:val="000000"/>
        </w:rPr>
        <w:t>的数值为</w:t>
      </w:r>
      <w:r>
        <w:rPr>
          <w:rFonts w:eastAsia="Times New Roman" w:cs="Times New Roman"/>
          <w:color w:val="000000"/>
        </w:rPr>
        <w:t>+4</w:t>
      </w:r>
    </w:p>
    <w:p w14:paraId="74C0CBF2" w14:textId="77777777" w:rsidR="00904D29" w:rsidRDefault="00252FAB">
      <w:pPr>
        <w:spacing w:line="360" w:lineRule="auto"/>
        <w:jc w:val="left"/>
        <w:textAlignment w:val="center"/>
        <w:rPr>
          <w:color w:val="000000"/>
        </w:rPr>
      </w:pPr>
      <w:r>
        <w:rPr>
          <w:color w:val="000000"/>
        </w:rPr>
        <w:t xml:space="preserve">C. </w:t>
      </w:r>
      <w:r>
        <w:rPr>
          <w:rFonts w:eastAsia="Times New Roman" w:cs="Times New Roman"/>
          <w:color w:val="000000"/>
        </w:rPr>
        <w:t>Ti</w:t>
      </w:r>
      <w:r>
        <w:rPr>
          <w:color w:val="000000"/>
          <w:vertAlign w:val="subscript"/>
        </w:rPr>
        <w:t>2</w:t>
      </w:r>
      <w:r>
        <w:rPr>
          <w:rFonts w:eastAsia="Times New Roman" w:cs="Times New Roman"/>
          <w:color w:val="000000"/>
        </w:rPr>
        <w:t>O</w:t>
      </w:r>
      <w:r>
        <w:rPr>
          <w:color w:val="000000"/>
          <w:vertAlign w:val="subscript"/>
        </w:rPr>
        <w:t>3</w:t>
      </w:r>
      <w:r>
        <w:rPr>
          <w:rFonts w:ascii="宋体" w:hAnsi="宋体"/>
          <w:color w:val="000000"/>
        </w:rPr>
        <w:t>在图中对应的点是</w:t>
      </w:r>
      <w:r>
        <w:rPr>
          <w:rFonts w:eastAsia="Times New Roman" w:cs="Times New Roman"/>
          <w:color w:val="000000"/>
        </w:rPr>
        <w:t>b</w:t>
      </w:r>
      <w:r>
        <w:rPr>
          <w:rFonts w:ascii="宋体" w:hAnsi="宋体"/>
          <w:color w:val="000000"/>
        </w:rPr>
        <w:t>点</w:t>
      </w:r>
    </w:p>
    <w:p w14:paraId="235CEF1D" w14:textId="77777777" w:rsidR="00904D29" w:rsidRDefault="00252FAB">
      <w:pPr>
        <w:spacing w:line="360" w:lineRule="auto"/>
        <w:jc w:val="left"/>
        <w:textAlignment w:val="center"/>
        <w:rPr>
          <w:color w:val="000000"/>
        </w:rPr>
      </w:pPr>
      <w:r>
        <w:rPr>
          <w:color w:val="000000"/>
        </w:rPr>
        <w:t xml:space="preserve">D. </w:t>
      </w:r>
      <w:r>
        <w:rPr>
          <w:rFonts w:ascii="宋体" w:hAnsi="宋体"/>
          <w:color w:val="000000"/>
        </w:rPr>
        <w:t>工业制取图中</w:t>
      </w:r>
      <w:r>
        <w:rPr>
          <w:rFonts w:eastAsia="Times New Roman" w:cs="Times New Roman"/>
          <w:color w:val="000000"/>
        </w:rPr>
        <w:t>a</w:t>
      </w:r>
      <w:r>
        <w:rPr>
          <w:rFonts w:ascii="宋体" w:hAnsi="宋体"/>
          <w:color w:val="000000"/>
        </w:rPr>
        <w:t>点对应物质的化学方程式为</w:t>
      </w:r>
      <w:r>
        <w:object w:dxaOrig="3000" w:dyaOrig="795" w14:anchorId="78EB7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1.2pt;height:36pt" o:ole="">
            <v:imagedata r:id="rId13" o:title="eqId8bf8f501be729e5db5654ceeed5db848"/>
          </v:shape>
          <o:OLEObject Type="Embed" ProgID="Equation.DSMT4" ShapeID="_x0000_i1025" DrawAspect="Content" ObjectID="_1790510677" r:id="rId14"/>
        </w:object>
      </w:r>
    </w:p>
    <w:p w14:paraId="3F4DEA1A" w14:textId="77777777" w:rsidR="00904D29" w:rsidRDefault="00252FAB">
      <w:pPr>
        <w:spacing w:line="360" w:lineRule="auto"/>
        <w:jc w:val="left"/>
        <w:textAlignment w:val="center"/>
        <w:rPr>
          <w:color w:val="000000"/>
        </w:rPr>
      </w:pPr>
      <w:r>
        <w:rPr>
          <w:color w:val="000000"/>
        </w:rPr>
        <w:t xml:space="preserve">9. </w:t>
      </w:r>
      <w:r>
        <w:rPr>
          <w:rFonts w:ascii="宋体" w:hAnsi="宋体"/>
          <w:color w:val="000000"/>
        </w:rPr>
        <w:t>宇航员在太空中钙质流失严重，需要补钙。如图是某钙片标签的部分信息，下列说法正确的是</w:t>
      </w:r>
    </w:p>
    <w:tbl>
      <w:tblPr>
        <w:tblW w:w="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945"/>
      </w:tblGrid>
      <w:tr w:rsidR="00904D29" w14:paraId="082E566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1AB4A0" w14:textId="77777777" w:rsidR="00904D29" w:rsidRDefault="00252FAB">
            <w:pPr>
              <w:spacing w:line="360" w:lineRule="auto"/>
              <w:jc w:val="left"/>
              <w:textAlignment w:val="center"/>
              <w:rPr>
                <w:color w:val="000000"/>
              </w:rPr>
            </w:pPr>
            <w:r>
              <w:rPr>
                <w:rFonts w:ascii="宋体" w:hAnsi="宋体"/>
                <w:color w:val="000000"/>
              </w:rPr>
              <w:t>碳酸钙</w:t>
            </w:r>
            <w:r>
              <w:rPr>
                <w:rFonts w:eastAsia="Times New Roman" w:cs="Times New Roman"/>
                <w:color w:val="000000"/>
              </w:rPr>
              <w:t>D</w:t>
            </w:r>
            <w:r>
              <w:rPr>
                <w:color w:val="000000"/>
                <w:vertAlign w:val="subscript"/>
              </w:rPr>
              <w:t>3</w:t>
            </w:r>
            <w:r>
              <w:rPr>
                <w:rFonts w:ascii="宋体" w:hAnsi="宋体"/>
                <w:color w:val="000000"/>
              </w:rPr>
              <w:t>片</w:t>
            </w:r>
          </w:p>
          <w:p w14:paraId="3A90150C" w14:textId="77777777" w:rsidR="00904D29" w:rsidRDefault="00252FAB">
            <w:pPr>
              <w:spacing w:line="360" w:lineRule="auto"/>
              <w:jc w:val="left"/>
              <w:textAlignment w:val="center"/>
              <w:rPr>
                <w:color w:val="000000"/>
              </w:rPr>
            </w:pPr>
            <w:r>
              <w:rPr>
                <w:rFonts w:ascii="宋体" w:hAnsi="宋体"/>
                <w:color w:val="000000"/>
              </w:rPr>
              <w:t>【成分】碳酸钙</w:t>
            </w:r>
            <w:r>
              <w:rPr>
                <w:rFonts w:eastAsia="Times New Roman" w:cs="Times New Roman"/>
                <w:color w:val="000000"/>
              </w:rPr>
              <w:t>(CaCO</w:t>
            </w:r>
            <w:r>
              <w:rPr>
                <w:color w:val="000000"/>
                <w:vertAlign w:val="subscript"/>
              </w:rPr>
              <w:t>3</w:t>
            </w:r>
            <w:r>
              <w:rPr>
                <w:rFonts w:eastAsia="Times New Roman" w:cs="Times New Roman"/>
                <w:color w:val="000000"/>
              </w:rPr>
              <w:t>)</w:t>
            </w:r>
            <w:r>
              <w:rPr>
                <w:rFonts w:ascii="宋体" w:hAnsi="宋体"/>
                <w:color w:val="000000"/>
              </w:rPr>
              <w:t>、维生素</w:t>
            </w:r>
            <w:r>
              <w:rPr>
                <w:rFonts w:eastAsia="Times New Roman" w:cs="Times New Roman"/>
                <w:color w:val="000000"/>
              </w:rPr>
              <w:t>D</w:t>
            </w:r>
            <w:r>
              <w:rPr>
                <w:color w:val="000000"/>
                <w:vertAlign w:val="subscript"/>
              </w:rPr>
              <w:t>3</w:t>
            </w:r>
            <w:r>
              <w:rPr>
                <w:rFonts w:ascii="宋体" w:hAnsi="宋体"/>
                <w:color w:val="000000"/>
              </w:rPr>
              <w:t>等。</w:t>
            </w:r>
          </w:p>
          <w:p w14:paraId="44844CAB" w14:textId="77777777" w:rsidR="00904D29" w:rsidRDefault="00252FAB">
            <w:pPr>
              <w:spacing w:line="360" w:lineRule="auto"/>
              <w:jc w:val="left"/>
              <w:textAlignment w:val="center"/>
              <w:rPr>
                <w:color w:val="000000"/>
              </w:rPr>
            </w:pPr>
            <w:r>
              <w:rPr>
                <w:rFonts w:ascii="宋体" w:hAnsi="宋体"/>
                <w:color w:val="000000"/>
              </w:rPr>
              <w:t>【规格】每片含碳酸钙</w:t>
            </w:r>
            <w:r>
              <w:rPr>
                <w:rFonts w:eastAsia="Times New Roman" w:cs="Times New Roman"/>
                <w:color w:val="000000"/>
              </w:rPr>
              <w:t>0.75g</w:t>
            </w:r>
            <w:r>
              <w:rPr>
                <w:rFonts w:ascii="宋体" w:hAnsi="宋体"/>
                <w:color w:val="000000"/>
              </w:rPr>
              <w:t>。</w:t>
            </w:r>
          </w:p>
          <w:p w14:paraId="227E17C3" w14:textId="77777777" w:rsidR="00904D29" w:rsidRDefault="00252FAB">
            <w:pPr>
              <w:spacing w:line="360" w:lineRule="auto"/>
              <w:jc w:val="left"/>
              <w:textAlignment w:val="center"/>
              <w:rPr>
                <w:color w:val="000000"/>
              </w:rPr>
            </w:pPr>
            <w:r>
              <w:rPr>
                <w:rFonts w:ascii="宋体" w:hAnsi="宋体"/>
                <w:color w:val="000000"/>
              </w:rPr>
              <w:t>【用法用量】口服，咀嚼后咽下。</w:t>
            </w:r>
          </w:p>
          <w:p w14:paraId="5A624CEF" w14:textId="77777777" w:rsidR="00904D29" w:rsidRDefault="00252FAB">
            <w:pPr>
              <w:spacing w:line="360" w:lineRule="auto"/>
              <w:jc w:val="left"/>
              <w:textAlignment w:val="center"/>
              <w:rPr>
                <w:color w:val="000000"/>
              </w:rPr>
            </w:pPr>
            <w:r>
              <w:rPr>
                <w:rFonts w:ascii="宋体" w:hAnsi="宋体"/>
                <w:color w:val="000000"/>
              </w:rPr>
              <w:t>成人：一次</w:t>
            </w:r>
            <w:r>
              <w:rPr>
                <w:rFonts w:eastAsia="Times New Roman" w:cs="Times New Roman"/>
                <w:color w:val="000000"/>
              </w:rPr>
              <w:t>2</w:t>
            </w:r>
            <w:r>
              <w:rPr>
                <w:rFonts w:ascii="宋体" w:hAnsi="宋体"/>
                <w:color w:val="000000"/>
              </w:rPr>
              <w:t>片，一日</w:t>
            </w:r>
            <w:r>
              <w:rPr>
                <w:rFonts w:eastAsia="Times New Roman" w:cs="Times New Roman"/>
                <w:color w:val="000000"/>
              </w:rPr>
              <w:t>1</w:t>
            </w:r>
            <w:r>
              <w:rPr>
                <w:rFonts w:ascii="宋体" w:hAnsi="宋体"/>
                <w:color w:val="000000"/>
              </w:rPr>
              <w:t>次，儿童酌量。</w:t>
            </w:r>
          </w:p>
        </w:tc>
      </w:tr>
    </w:tbl>
    <w:p w14:paraId="74B55E45" w14:textId="77777777" w:rsidR="00904D29" w:rsidRDefault="00904D29">
      <w:pPr>
        <w:spacing w:line="360" w:lineRule="auto"/>
        <w:jc w:val="left"/>
        <w:textAlignment w:val="center"/>
        <w:rPr>
          <w:color w:val="000000"/>
        </w:rPr>
      </w:pPr>
    </w:p>
    <w:p w14:paraId="6CEE6763" w14:textId="77777777" w:rsidR="00904D29" w:rsidRDefault="00252FAB">
      <w:pPr>
        <w:spacing w:line="360" w:lineRule="auto"/>
        <w:jc w:val="left"/>
        <w:textAlignment w:val="center"/>
        <w:rPr>
          <w:color w:val="000000"/>
        </w:rPr>
      </w:pPr>
      <w:r>
        <w:rPr>
          <w:color w:val="000000"/>
        </w:rPr>
        <w:t xml:space="preserve">A. </w:t>
      </w:r>
      <w:r>
        <w:rPr>
          <w:rFonts w:ascii="宋体" w:hAnsi="宋体"/>
          <w:color w:val="000000"/>
        </w:rPr>
        <w:t>服用钙片可预防甲状腺肿大</w:t>
      </w:r>
    </w:p>
    <w:p w14:paraId="11013794" w14:textId="77777777" w:rsidR="00904D29" w:rsidRDefault="00252FAB">
      <w:pPr>
        <w:spacing w:line="360" w:lineRule="auto"/>
        <w:jc w:val="left"/>
        <w:textAlignment w:val="center"/>
        <w:rPr>
          <w:color w:val="000000"/>
        </w:rPr>
      </w:pPr>
      <w:r>
        <w:rPr>
          <w:color w:val="000000"/>
        </w:rPr>
        <w:t xml:space="preserve">B. </w:t>
      </w:r>
      <w:r>
        <w:rPr>
          <w:rFonts w:ascii="宋体" w:hAnsi="宋体"/>
          <w:color w:val="000000"/>
        </w:rPr>
        <w:t>碳酸钙由</w:t>
      </w:r>
      <w:r>
        <w:rPr>
          <w:rFonts w:eastAsia="Times New Roman" w:cs="Times New Roman"/>
          <w:color w:val="000000"/>
        </w:rPr>
        <w:t>3</w:t>
      </w:r>
      <w:r>
        <w:rPr>
          <w:rFonts w:ascii="宋体" w:hAnsi="宋体"/>
          <w:color w:val="000000"/>
        </w:rPr>
        <w:t>种元素组成</w:t>
      </w:r>
    </w:p>
    <w:p w14:paraId="76BDF0EB" w14:textId="77777777" w:rsidR="00904D29" w:rsidRDefault="00252FAB">
      <w:pPr>
        <w:spacing w:line="360" w:lineRule="auto"/>
        <w:jc w:val="left"/>
        <w:textAlignment w:val="center"/>
        <w:rPr>
          <w:color w:val="000000"/>
        </w:rPr>
      </w:pPr>
      <w:r>
        <w:rPr>
          <w:color w:val="000000"/>
        </w:rPr>
        <w:t xml:space="preserve">C. </w:t>
      </w:r>
      <w:r>
        <w:rPr>
          <w:rFonts w:ascii="宋体" w:hAnsi="宋体"/>
          <w:color w:val="000000"/>
        </w:rPr>
        <w:t>碳酸钙的相对分子质量是</w:t>
      </w:r>
      <w:r>
        <w:rPr>
          <w:rFonts w:eastAsia="Times New Roman" w:cs="Times New Roman"/>
          <w:color w:val="000000"/>
        </w:rPr>
        <w:t>100g</w:t>
      </w:r>
    </w:p>
    <w:p w14:paraId="6FD06480" w14:textId="77777777" w:rsidR="00904D29" w:rsidRDefault="00252FAB">
      <w:pPr>
        <w:spacing w:line="360" w:lineRule="auto"/>
        <w:jc w:val="left"/>
        <w:textAlignment w:val="center"/>
        <w:rPr>
          <w:color w:val="000000"/>
        </w:rPr>
      </w:pPr>
      <w:r>
        <w:rPr>
          <w:color w:val="000000"/>
        </w:rPr>
        <w:t xml:space="preserve">D. </w:t>
      </w:r>
      <w:r>
        <w:rPr>
          <w:rFonts w:ascii="宋体" w:hAnsi="宋体"/>
          <w:color w:val="000000"/>
        </w:rPr>
        <w:t>按用量服用，成人每天从钙片中摄取钙元素的质量为</w:t>
      </w:r>
      <w:r>
        <w:rPr>
          <w:rFonts w:eastAsia="Times New Roman" w:cs="Times New Roman"/>
          <w:color w:val="000000"/>
        </w:rPr>
        <w:t>0.3g</w:t>
      </w:r>
    </w:p>
    <w:p w14:paraId="28AC6987" w14:textId="77777777" w:rsidR="00904D29" w:rsidRDefault="00252FAB">
      <w:pPr>
        <w:spacing w:line="360" w:lineRule="auto"/>
        <w:textAlignment w:val="center"/>
        <w:rPr>
          <w:color w:val="000000"/>
        </w:rPr>
      </w:pPr>
      <w:r>
        <w:rPr>
          <w:color w:val="2E75B6"/>
        </w:rPr>
        <w:t>【答案】</w:t>
      </w:r>
      <w:r>
        <w:rPr>
          <w:color w:val="000000"/>
        </w:rPr>
        <w:t>6. D    7. C    8. D    9. B</w:t>
      </w:r>
    </w:p>
    <w:p w14:paraId="79593096" w14:textId="77777777" w:rsidR="00904D29" w:rsidRDefault="00252FAB">
      <w:pPr>
        <w:spacing w:line="360" w:lineRule="auto"/>
        <w:textAlignment w:val="center"/>
        <w:rPr>
          <w:color w:val="000000"/>
        </w:rPr>
      </w:pPr>
      <w:r>
        <w:rPr>
          <w:color w:val="2E75B6"/>
        </w:rPr>
        <w:t>【解析】</w:t>
      </w:r>
    </w:p>
    <w:p w14:paraId="6DA9F4CF" w14:textId="77777777" w:rsidR="00904D29" w:rsidRDefault="00252FAB">
      <w:pPr>
        <w:spacing w:line="360" w:lineRule="auto"/>
        <w:textAlignment w:val="center"/>
        <w:rPr>
          <w:color w:val="000000"/>
        </w:rPr>
      </w:pPr>
      <w:r>
        <w:rPr>
          <w:color w:val="000000"/>
        </w:rPr>
        <w:t>【</w:t>
      </w:r>
      <w:r>
        <w:rPr>
          <w:color w:val="000000"/>
        </w:rPr>
        <w:t>6</w:t>
      </w:r>
      <w:r>
        <w:rPr>
          <w:color w:val="000000"/>
        </w:rPr>
        <w:t>题详解】</w:t>
      </w:r>
    </w:p>
    <w:p w14:paraId="2C218F07" w14:textId="77777777" w:rsidR="00904D29" w:rsidRDefault="00252FAB">
      <w:pPr>
        <w:spacing w:line="360" w:lineRule="auto"/>
        <w:jc w:val="left"/>
        <w:textAlignment w:val="center"/>
        <w:rPr>
          <w:color w:val="000000"/>
        </w:rPr>
      </w:pPr>
      <w:r>
        <w:rPr>
          <w:rFonts w:eastAsia="Times New Roman" w:cs="Times New Roman"/>
          <w:color w:val="000000"/>
        </w:rPr>
        <w:t>A.</w:t>
      </w:r>
      <w:r>
        <w:rPr>
          <w:rFonts w:ascii="宋体" w:hAnsi="宋体"/>
          <w:color w:val="000000"/>
        </w:rPr>
        <w:t>熟悉实验流程，避免安全事故，是优秀的科学工作者需要具备的科学态度，故不符合题意；</w:t>
      </w:r>
    </w:p>
    <w:p w14:paraId="1E78D3B1" w14:textId="77777777" w:rsidR="00904D29" w:rsidRDefault="00252FAB">
      <w:pPr>
        <w:spacing w:line="360" w:lineRule="auto"/>
        <w:jc w:val="left"/>
        <w:textAlignment w:val="center"/>
        <w:rPr>
          <w:color w:val="000000"/>
        </w:rPr>
      </w:pPr>
      <w:r>
        <w:rPr>
          <w:rFonts w:eastAsia="Times New Roman" w:cs="Times New Roman"/>
          <w:color w:val="000000"/>
        </w:rPr>
        <w:t>B.</w:t>
      </w:r>
      <w:r>
        <w:rPr>
          <w:rFonts w:ascii="宋体" w:hAnsi="宋体"/>
          <w:color w:val="000000"/>
        </w:rPr>
        <w:t>遵守实验规则，规范实验操作，是优秀的科学工作者需要具备的科学态度，故不符合题意；</w:t>
      </w:r>
    </w:p>
    <w:p w14:paraId="1C5DE01B" w14:textId="77777777" w:rsidR="00904D29" w:rsidRDefault="00252FAB">
      <w:pPr>
        <w:spacing w:line="360" w:lineRule="auto"/>
        <w:jc w:val="left"/>
        <w:textAlignment w:val="center"/>
        <w:rPr>
          <w:color w:val="000000"/>
        </w:rPr>
      </w:pPr>
      <w:r>
        <w:rPr>
          <w:rFonts w:eastAsia="Times New Roman" w:cs="Times New Roman"/>
          <w:color w:val="000000"/>
        </w:rPr>
        <w:t>C.</w:t>
      </w:r>
      <w:r>
        <w:rPr>
          <w:rFonts w:ascii="宋体" w:hAnsi="宋体"/>
          <w:color w:val="000000"/>
        </w:rPr>
        <w:t>认真观察记录，重视异常现象，是优秀</w:t>
      </w:r>
      <w:r>
        <w:rPr>
          <w:rFonts w:ascii="宋体" w:hAnsi="宋体"/>
          <w:noProof/>
          <w:color w:val="000000"/>
        </w:rPr>
        <w:drawing>
          <wp:inline distT="0" distB="0" distL="114300" distR="114300" wp14:anchorId="7D683C04" wp14:editId="22D35F10">
            <wp:extent cx="133350" cy="177800"/>
            <wp:effectExtent l="0" t="0" r="0" b="0"/>
            <wp:docPr id="406953" name="图片 406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53" name="图片 40695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color w:val="000000"/>
        </w:rPr>
        <w:t>科学工作者需要具备的科学态度，故不符合题意；</w:t>
      </w:r>
    </w:p>
    <w:p w14:paraId="586B2521" w14:textId="77777777" w:rsidR="00904D29" w:rsidRDefault="00252FAB">
      <w:pPr>
        <w:spacing w:line="360" w:lineRule="auto"/>
        <w:jc w:val="left"/>
        <w:textAlignment w:val="center"/>
        <w:rPr>
          <w:color w:val="000000"/>
        </w:rPr>
      </w:pPr>
      <w:r>
        <w:rPr>
          <w:rFonts w:eastAsia="Times New Roman" w:cs="Times New Roman"/>
          <w:color w:val="000000"/>
        </w:rPr>
        <w:t>D.</w:t>
      </w:r>
      <w:r>
        <w:rPr>
          <w:rFonts w:ascii="宋体" w:hAnsi="宋体"/>
          <w:color w:val="000000"/>
        </w:rPr>
        <w:t>追求个人私利，剽窃他人成果，不符合题意高科学研究应具备的求真务实的精神，不是优秀的科学工作者需要具备的科学态度，故符合题意，故选</w:t>
      </w:r>
      <w:r>
        <w:rPr>
          <w:rFonts w:eastAsia="Times New Roman" w:cs="Times New Roman"/>
          <w:color w:val="000000"/>
        </w:rPr>
        <w:t>D</w:t>
      </w:r>
      <w:r>
        <w:rPr>
          <w:rFonts w:ascii="宋体" w:hAnsi="宋体"/>
          <w:color w:val="000000"/>
        </w:rPr>
        <w:t>。</w:t>
      </w:r>
    </w:p>
    <w:p w14:paraId="217C3B1B" w14:textId="77777777" w:rsidR="00904D29" w:rsidRDefault="00252FAB">
      <w:pPr>
        <w:spacing w:line="360" w:lineRule="auto"/>
        <w:jc w:val="left"/>
        <w:textAlignment w:val="center"/>
        <w:rPr>
          <w:color w:val="000000"/>
        </w:rPr>
      </w:pPr>
      <w:r>
        <w:rPr>
          <w:color w:val="000000"/>
        </w:rPr>
        <w:lastRenderedPageBreak/>
        <w:t>【</w:t>
      </w:r>
      <w:r>
        <w:rPr>
          <w:color w:val="000000"/>
        </w:rPr>
        <w:t>7</w:t>
      </w:r>
      <w:r>
        <w:rPr>
          <w:color w:val="000000"/>
        </w:rPr>
        <w:t>题详解】</w:t>
      </w:r>
    </w:p>
    <w:p w14:paraId="35F445AA" w14:textId="77777777" w:rsidR="00904D29" w:rsidRDefault="00252FAB">
      <w:pPr>
        <w:spacing w:line="360" w:lineRule="auto"/>
        <w:jc w:val="left"/>
        <w:textAlignment w:val="center"/>
        <w:rPr>
          <w:color w:val="000000"/>
        </w:rPr>
      </w:pPr>
      <w:r>
        <w:rPr>
          <w:rFonts w:ascii="宋体" w:hAnsi="宋体"/>
          <w:color w:val="000000"/>
        </w:rPr>
        <w:t>液氢是氢气的液态形式，是氢气液化的过程，该过程中氢气的分子间隔变小，故选</w:t>
      </w:r>
      <w:r>
        <w:rPr>
          <w:rFonts w:eastAsia="Times New Roman" w:cs="Times New Roman"/>
          <w:color w:val="000000"/>
        </w:rPr>
        <w:t>C</w:t>
      </w:r>
      <w:r>
        <w:rPr>
          <w:rFonts w:ascii="宋体" w:hAnsi="宋体"/>
          <w:color w:val="000000"/>
        </w:rPr>
        <w:t>。</w:t>
      </w:r>
    </w:p>
    <w:p w14:paraId="77214FD7" w14:textId="77777777" w:rsidR="00904D29" w:rsidRDefault="00252FAB">
      <w:pPr>
        <w:spacing w:line="360" w:lineRule="auto"/>
        <w:jc w:val="left"/>
        <w:textAlignment w:val="center"/>
        <w:rPr>
          <w:color w:val="000000"/>
        </w:rPr>
      </w:pPr>
      <w:r>
        <w:rPr>
          <w:color w:val="000000"/>
        </w:rPr>
        <w:t>【</w:t>
      </w:r>
      <w:r>
        <w:rPr>
          <w:color w:val="000000"/>
        </w:rPr>
        <w:t>8</w:t>
      </w:r>
      <w:r>
        <w:rPr>
          <w:color w:val="000000"/>
        </w:rPr>
        <w:t>题详解】</w:t>
      </w:r>
    </w:p>
    <w:p w14:paraId="5400D714" w14:textId="77777777" w:rsidR="00904D29" w:rsidRDefault="00252FAB">
      <w:pPr>
        <w:spacing w:line="360" w:lineRule="auto"/>
        <w:jc w:val="left"/>
        <w:textAlignment w:val="center"/>
        <w:rPr>
          <w:color w:val="000000"/>
        </w:rPr>
      </w:pPr>
      <w:r>
        <w:rPr>
          <w:rFonts w:eastAsia="Times New Roman" w:cs="Times New Roman"/>
          <w:color w:val="000000"/>
        </w:rPr>
        <w:t>A.</w:t>
      </w:r>
      <w:r>
        <w:rPr>
          <w:rFonts w:ascii="宋体" w:hAnsi="宋体"/>
          <w:color w:val="000000"/>
        </w:rPr>
        <w:t>根据合金比组成它的纯金属硬度大，熔点低可知，将钛单质制成合金后，硬度增大，故选项说法正确，不符合题意；</w:t>
      </w:r>
    </w:p>
    <w:p w14:paraId="3F47EA5D" w14:textId="77777777" w:rsidR="00904D29" w:rsidRDefault="00252FAB">
      <w:pPr>
        <w:spacing w:line="360" w:lineRule="auto"/>
        <w:jc w:val="left"/>
        <w:textAlignment w:val="center"/>
        <w:rPr>
          <w:color w:val="000000"/>
        </w:rPr>
      </w:pPr>
      <w:r>
        <w:rPr>
          <w:rFonts w:eastAsia="Times New Roman" w:cs="Times New Roman"/>
          <w:color w:val="000000"/>
        </w:rPr>
        <w:t>B.</w:t>
      </w:r>
      <w:r>
        <w:rPr>
          <w:rFonts w:ascii="宋体" w:hAnsi="宋体"/>
          <w:color w:val="000000"/>
        </w:rPr>
        <w:t>由图可知，图中横坐标为</w:t>
      </w:r>
      <w:r>
        <w:rPr>
          <w:rFonts w:eastAsia="Times New Roman" w:cs="Times New Roman"/>
          <w:i/>
          <w:color w:val="000000"/>
        </w:rPr>
        <w:t>x</w:t>
      </w:r>
      <w:r>
        <w:rPr>
          <w:rFonts w:ascii="宋体" w:hAnsi="宋体"/>
          <w:color w:val="000000"/>
        </w:rPr>
        <w:t>的点对应的氧化物是</w:t>
      </w:r>
      <w:r>
        <w:rPr>
          <w:rFonts w:eastAsia="Times New Roman" w:cs="Times New Roman"/>
          <w:color w:val="000000"/>
        </w:rPr>
        <w:t>TiO</w:t>
      </w:r>
      <w:r>
        <w:rPr>
          <w:color w:val="000000"/>
          <w:vertAlign w:val="subscript"/>
        </w:rPr>
        <w:t>2</w:t>
      </w:r>
      <w:r>
        <w:rPr>
          <w:rFonts w:ascii="宋体" w:hAnsi="宋体"/>
          <w:color w:val="000000"/>
        </w:rPr>
        <w:t>，盐是</w:t>
      </w:r>
      <w:r>
        <w:rPr>
          <w:rFonts w:eastAsia="Times New Roman" w:cs="Times New Roman"/>
          <w:color w:val="000000"/>
        </w:rPr>
        <w:t>TiCl</w:t>
      </w:r>
      <w:r>
        <w:rPr>
          <w:color w:val="000000"/>
          <w:vertAlign w:val="subscript"/>
        </w:rPr>
        <w:t>4</w:t>
      </w:r>
      <w:r>
        <w:rPr>
          <w:rFonts w:ascii="宋体" w:hAnsi="宋体"/>
          <w:color w:val="000000"/>
        </w:rPr>
        <w:t>，氧化钛中氧元素的化合价为</w:t>
      </w:r>
      <w:r>
        <w:rPr>
          <w:rFonts w:eastAsia="Times New Roman" w:cs="Times New Roman"/>
          <w:color w:val="000000"/>
        </w:rPr>
        <w:t>-2</w:t>
      </w:r>
      <w:r>
        <w:rPr>
          <w:rFonts w:ascii="宋体" w:hAnsi="宋体"/>
          <w:color w:val="000000"/>
        </w:rPr>
        <w:t>，根据化合物中正负化合价为零原则可知，钛元素的化合价为</w:t>
      </w:r>
      <w:r>
        <w:rPr>
          <w:rFonts w:eastAsia="Times New Roman" w:cs="Times New Roman"/>
          <w:color w:val="000000"/>
        </w:rPr>
        <w:t>+4</w:t>
      </w:r>
      <w:r>
        <w:rPr>
          <w:rFonts w:ascii="宋体" w:hAnsi="宋体"/>
          <w:color w:val="000000"/>
        </w:rPr>
        <w:t>，四氯化钛中氯元素的化合价为</w:t>
      </w:r>
      <w:r>
        <w:rPr>
          <w:rFonts w:eastAsia="Times New Roman" w:cs="Times New Roman"/>
          <w:color w:val="000000"/>
        </w:rPr>
        <w:t>-1</w:t>
      </w:r>
      <w:r>
        <w:rPr>
          <w:rFonts w:ascii="宋体" w:hAnsi="宋体"/>
          <w:color w:val="000000"/>
        </w:rPr>
        <w:t>，根据化合物中正负化合价为零原则可知，钛元素的化合价也为</w:t>
      </w:r>
      <w:r>
        <w:rPr>
          <w:rFonts w:eastAsia="Times New Roman" w:cs="Times New Roman"/>
          <w:color w:val="000000"/>
        </w:rPr>
        <w:t>+4</w:t>
      </w:r>
      <w:r>
        <w:rPr>
          <w:rFonts w:ascii="宋体" w:hAnsi="宋体"/>
          <w:color w:val="000000"/>
        </w:rPr>
        <w:t>，所以，图中</w:t>
      </w:r>
      <w:r>
        <w:rPr>
          <w:rFonts w:eastAsia="Times New Roman" w:cs="Times New Roman"/>
          <w:i/>
          <w:color w:val="000000"/>
        </w:rPr>
        <w:t>x</w:t>
      </w:r>
      <w:r>
        <w:rPr>
          <w:rFonts w:ascii="宋体" w:hAnsi="宋体"/>
          <w:color w:val="000000"/>
        </w:rPr>
        <w:t>的数值为</w:t>
      </w:r>
      <w:r>
        <w:rPr>
          <w:rFonts w:eastAsia="Times New Roman" w:cs="Times New Roman"/>
          <w:color w:val="000000"/>
        </w:rPr>
        <w:t>+4</w:t>
      </w:r>
      <w:r>
        <w:rPr>
          <w:rFonts w:ascii="宋体" w:hAnsi="宋体"/>
          <w:color w:val="000000"/>
        </w:rPr>
        <w:t>，故选项说法正确，不符合题意；</w:t>
      </w:r>
    </w:p>
    <w:p w14:paraId="44F6D24B" w14:textId="77777777" w:rsidR="00904D29" w:rsidRDefault="00252FAB">
      <w:pPr>
        <w:spacing w:line="360" w:lineRule="auto"/>
        <w:jc w:val="left"/>
        <w:textAlignment w:val="center"/>
        <w:rPr>
          <w:color w:val="000000"/>
        </w:rPr>
      </w:pPr>
      <w:r>
        <w:rPr>
          <w:rFonts w:eastAsia="Times New Roman" w:cs="Times New Roman"/>
          <w:color w:val="000000"/>
        </w:rPr>
        <w:t>C.</w:t>
      </w:r>
      <w:r>
        <w:rPr>
          <w:rFonts w:ascii="宋体" w:hAnsi="宋体"/>
          <w:color w:val="000000"/>
        </w:rPr>
        <w:t>由图可知，</w:t>
      </w:r>
      <w:r>
        <w:rPr>
          <w:rFonts w:eastAsia="Times New Roman" w:cs="Times New Roman"/>
          <w:color w:val="000000"/>
        </w:rPr>
        <w:t>b</w:t>
      </w:r>
      <w:r>
        <w:rPr>
          <w:rFonts w:ascii="宋体" w:hAnsi="宋体"/>
          <w:color w:val="000000"/>
        </w:rPr>
        <w:t>点对应的物质类别为氧化物，化合价为</w:t>
      </w:r>
      <w:r>
        <w:rPr>
          <w:rFonts w:eastAsia="Times New Roman" w:cs="Times New Roman"/>
          <w:color w:val="000000"/>
        </w:rPr>
        <w:t>+3</w:t>
      </w:r>
      <w:r>
        <w:rPr>
          <w:rFonts w:ascii="宋体" w:hAnsi="宋体"/>
          <w:color w:val="000000"/>
        </w:rPr>
        <w:t>价，而氧元素在化合物中通常显</w:t>
      </w:r>
      <w:r>
        <w:rPr>
          <w:rFonts w:eastAsia="Times New Roman" w:cs="Times New Roman"/>
          <w:color w:val="000000"/>
        </w:rPr>
        <w:t>-2</w:t>
      </w:r>
      <w:r>
        <w:rPr>
          <w:rFonts w:ascii="宋体" w:hAnsi="宋体"/>
          <w:color w:val="000000"/>
        </w:rPr>
        <w:t>价，根据化合物中正负化合价为零原则可知，</w:t>
      </w:r>
      <w:r>
        <w:rPr>
          <w:rFonts w:eastAsia="Times New Roman" w:cs="Times New Roman"/>
          <w:color w:val="000000"/>
        </w:rPr>
        <w:t>b</w:t>
      </w:r>
      <w:r>
        <w:rPr>
          <w:rFonts w:ascii="宋体" w:hAnsi="宋体"/>
          <w:color w:val="000000"/>
        </w:rPr>
        <w:t>点对应的物质的化学式为：</w:t>
      </w:r>
      <w:r>
        <w:rPr>
          <w:rFonts w:eastAsia="Times New Roman" w:cs="Times New Roman"/>
          <w:color w:val="000000"/>
        </w:rPr>
        <w:t>Ti</w:t>
      </w:r>
      <w:r>
        <w:rPr>
          <w:color w:val="000000"/>
          <w:vertAlign w:val="subscript"/>
        </w:rPr>
        <w:t>2</w:t>
      </w:r>
      <w:r>
        <w:rPr>
          <w:rFonts w:eastAsia="Times New Roman" w:cs="Times New Roman"/>
          <w:color w:val="000000"/>
        </w:rPr>
        <w:t>O</w:t>
      </w:r>
      <w:r>
        <w:rPr>
          <w:color w:val="000000"/>
          <w:vertAlign w:val="subscript"/>
        </w:rPr>
        <w:t>3</w:t>
      </w:r>
      <w:r>
        <w:rPr>
          <w:rFonts w:ascii="宋体" w:hAnsi="宋体"/>
          <w:color w:val="000000"/>
        </w:rPr>
        <w:t>，故选项说法正确，不符合题意；</w:t>
      </w:r>
    </w:p>
    <w:p w14:paraId="4BEE5F49" w14:textId="77777777" w:rsidR="00904D29" w:rsidRDefault="00252FAB">
      <w:pPr>
        <w:spacing w:line="360" w:lineRule="auto"/>
        <w:jc w:val="left"/>
        <w:textAlignment w:val="center"/>
        <w:rPr>
          <w:color w:val="000000"/>
        </w:rPr>
      </w:pPr>
      <w:r>
        <w:rPr>
          <w:rFonts w:eastAsia="Times New Roman" w:cs="Times New Roman"/>
          <w:color w:val="000000"/>
        </w:rPr>
        <w:t>D.</w:t>
      </w:r>
      <w:r>
        <w:rPr>
          <w:rFonts w:ascii="宋体" w:hAnsi="宋体"/>
          <w:color w:val="000000"/>
        </w:rPr>
        <w:t>由图可知，</w:t>
      </w:r>
      <w:r>
        <w:rPr>
          <w:rFonts w:eastAsia="Times New Roman" w:cs="Times New Roman"/>
          <w:color w:val="000000"/>
        </w:rPr>
        <w:t>a</w:t>
      </w:r>
      <w:r>
        <w:rPr>
          <w:rFonts w:ascii="宋体" w:hAnsi="宋体"/>
          <w:color w:val="000000"/>
        </w:rPr>
        <w:t>点对应的物质类别是单质，即钛单质，工业上利用单质镁与四氯化钛在一定条件下反应制取钛单质，除了生成钛单质，还生成氯化镁，化学方程式为：</w:t>
      </w:r>
      <w:r>
        <w:object w:dxaOrig="3340" w:dyaOrig="760" w14:anchorId="21F2BB29">
          <v:shape id="_x0000_i1026" type="#_x0000_t75" alt="学科网(www.zxxk.com)--教育资源门户，提供试卷、教案、课件、论文、素材以及各类教学资源下载，还有大量而丰富的教学相关资讯！" style="width:165.6pt;height:36pt" o:ole="">
            <v:imagedata r:id="rId16" o:title="eqIdbe5ff6c1d32f32546e4c79124e3a56ed"/>
          </v:shape>
          <o:OLEObject Type="Embed" ProgID="Equation.DSMT4" ShapeID="_x0000_i1026" DrawAspect="Content" ObjectID="_1790510678" r:id="rId17"/>
        </w:object>
      </w:r>
      <w:r>
        <w:rPr>
          <w:rFonts w:ascii="宋体" w:hAnsi="宋体"/>
          <w:color w:val="000000"/>
        </w:rPr>
        <w:t>，因此，选项化学方程式没有配平，故选项说法错误，符合题意，故选</w:t>
      </w:r>
      <w:r>
        <w:rPr>
          <w:rFonts w:eastAsia="Times New Roman" w:cs="Times New Roman"/>
          <w:color w:val="000000"/>
        </w:rPr>
        <w:t>D</w:t>
      </w:r>
      <w:r>
        <w:rPr>
          <w:rFonts w:ascii="宋体" w:hAnsi="宋体"/>
          <w:color w:val="000000"/>
        </w:rPr>
        <w:t>。</w:t>
      </w:r>
    </w:p>
    <w:p w14:paraId="12CA5DC5" w14:textId="77777777" w:rsidR="00904D29" w:rsidRDefault="00252FAB">
      <w:pPr>
        <w:spacing w:line="360" w:lineRule="auto"/>
        <w:jc w:val="left"/>
        <w:textAlignment w:val="center"/>
        <w:rPr>
          <w:color w:val="000000"/>
        </w:rPr>
      </w:pPr>
      <w:r>
        <w:rPr>
          <w:color w:val="000000"/>
        </w:rPr>
        <w:t>【</w:t>
      </w:r>
      <w:r>
        <w:rPr>
          <w:color w:val="000000"/>
        </w:rPr>
        <w:t>9</w:t>
      </w:r>
      <w:r>
        <w:rPr>
          <w:color w:val="000000"/>
        </w:rPr>
        <w:t>题详解】</w:t>
      </w:r>
    </w:p>
    <w:p w14:paraId="787C17C5" w14:textId="77777777" w:rsidR="00904D29" w:rsidRDefault="00252FAB">
      <w:pPr>
        <w:spacing w:line="360" w:lineRule="auto"/>
        <w:jc w:val="left"/>
        <w:textAlignment w:val="center"/>
        <w:rPr>
          <w:color w:val="000000"/>
        </w:rPr>
      </w:pPr>
      <w:r>
        <w:rPr>
          <w:rFonts w:eastAsia="Times New Roman" w:cs="Times New Roman"/>
          <w:color w:val="000000"/>
        </w:rPr>
        <w:t>A.</w:t>
      </w:r>
      <w:r>
        <w:rPr>
          <w:rFonts w:ascii="宋体" w:hAnsi="宋体"/>
          <w:color w:val="000000"/>
        </w:rPr>
        <w:t>服用钙片可以补充人体所需钙元素，但不可以预防甲状腺肿大，故选项说法错误，不符合题意；</w:t>
      </w:r>
    </w:p>
    <w:p w14:paraId="4BA8CC2A" w14:textId="77777777" w:rsidR="00904D29" w:rsidRDefault="00252FAB">
      <w:pPr>
        <w:spacing w:line="360" w:lineRule="auto"/>
        <w:jc w:val="left"/>
        <w:textAlignment w:val="center"/>
        <w:rPr>
          <w:color w:val="000000"/>
        </w:rPr>
      </w:pPr>
      <w:r>
        <w:rPr>
          <w:rFonts w:eastAsia="Times New Roman" w:cs="Times New Roman"/>
          <w:color w:val="000000"/>
        </w:rPr>
        <w:t>B.</w:t>
      </w:r>
      <w:r>
        <w:rPr>
          <w:rFonts w:ascii="宋体" w:hAnsi="宋体"/>
          <w:color w:val="000000"/>
        </w:rPr>
        <w:t>碳酸钙的化学式为</w:t>
      </w:r>
      <w:r>
        <w:rPr>
          <w:rFonts w:eastAsia="Times New Roman" w:cs="Times New Roman"/>
          <w:color w:val="000000"/>
        </w:rPr>
        <w:t>CaCO</w:t>
      </w:r>
      <w:r>
        <w:rPr>
          <w:color w:val="000000"/>
          <w:vertAlign w:val="subscript"/>
        </w:rPr>
        <w:t>3</w:t>
      </w:r>
      <w:r>
        <w:rPr>
          <w:rFonts w:ascii="宋体" w:hAnsi="宋体"/>
          <w:color w:val="000000"/>
        </w:rPr>
        <w:t>，由钙、碳、氧三种元素组成，故选项说法正确，符合题意；</w:t>
      </w:r>
    </w:p>
    <w:p w14:paraId="25AD3ACE" w14:textId="77777777" w:rsidR="00904D29" w:rsidRDefault="00252FAB">
      <w:pPr>
        <w:spacing w:line="360" w:lineRule="auto"/>
        <w:jc w:val="left"/>
        <w:textAlignment w:val="center"/>
        <w:rPr>
          <w:color w:val="000000"/>
        </w:rPr>
      </w:pPr>
      <w:r>
        <w:rPr>
          <w:rFonts w:eastAsia="Times New Roman" w:cs="Times New Roman"/>
          <w:color w:val="000000"/>
        </w:rPr>
        <w:t>C.</w:t>
      </w:r>
      <w:r>
        <w:rPr>
          <w:rFonts w:ascii="宋体" w:hAnsi="宋体"/>
          <w:color w:val="000000"/>
        </w:rPr>
        <w:t>相对分子质量的单位为“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可以省略，因此，选项相对分子质量的单位错误，故选项说法错误，不符合题意；</w:t>
      </w:r>
    </w:p>
    <w:p w14:paraId="01B5B89F" w14:textId="77777777" w:rsidR="00904D29" w:rsidRDefault="00252FAB">
      <w:pPr>
        <w:spacing w:line="360" w:lineRule="auto"/>
        <w:jc w:val="left"/>
        <w:textAlignment w:val="center"/>
        <w:rPr>
          <w:color w:val="000000"/>
        </w:rPr>
      </w:pPr>
      <w:r>
        <w:rPr>
          <w:rFonts w:eastAsia="Times New Roman" w:cs="Times New Roman"/>
          <w:color w:val="000000"/>
        </w:rPr>
        <w:t>D.</w:t>
      </w:r>
      <w:r>
        <w:rPr>
          <w:rFonts w:ascii="宋体" w:hAnsi="宋体"/>
          <w:color w:val="000000"/>
        </w:rPr>
        <w:t>按用量服用，成人每天从钙片中摄取钙元素的质量为</w:t>
      </w:r>
      <w:r>
        <w:object w:dxaOrig="2775" w:dyaOrig="615" w14:anchorId="7802DF45">
          <v:shape id="_x0000_i1027" type="#_x0000_t75" alt="学科网(www.zxxk.com)--教育资源门户，提供试卷、教案、课件、论文、素材以及各类教学资源下载，还有大量而丰富的教学相关资讯！" style="width:136.8pt;height:28.8pt" o:ole="">
            <v:imagedata r:id="rId18" o:title="eqIda319711b8a42285e92f17ca246187227"/>
          </v:shape>
          <o:OLEObject Type="Embed" ProgID="Equation.DSMT4" ShapeID="_x0000_i1027" DrawAspect="Content" ObjectID="_1790510679" r:id="rId19"/>
        </w:object>
      </w:r>
      <w:r>
        <w:rPr>
          <w:rFonts w:ascii="宋体" w:hAnsi="宋体"/>
          <w:color w:val="000000"/>
        </w:rPr>
        <w:t>，故选项说法错误，不符合题意，故选</w:t>
      </w:r>
      <w:r>
        <w:rPr>
          <w:rFonts w:eastAsia="Times New Roman" w:cs="Times New Roman"/>
          <w:color w:val="000000"/>
        </w:rPr>
        <w:t>B</w:t>
      </w:r>
      <w:r>
        <w:rPr>
          <w:rFonts w:ascii="宋体" w:hAnsi="宋体"/>
          <w:color w:val="000000"/>
        </w:rPr>
        <w:t>。</w:t>
      </w:r>
    </w:p>
    <w:p w14:paraId="33785FB0" w14:textId="77777777" w:rsidR="00904D29" w:rsidRDefault="00252FAB">
      <w:pPr>
        <w:spacing w:line="360" w:lineRule="auto"/>
        <w:jc w:val="left"/>
        <w:textAlignment w:val="center"/>
        <w:rPr>
          <w:color w:val="000000"/>
        </w:rPr>
      </w:pPr>
      <w:r>
        <w:rPr>
          <w:color w:val="000000"/>
        </w:rPr>
        <w:t xml:space="preserve">10. </w:t>
      </w:r>
      <w:r>
        <w:rPr>
          <w:rFonts w:ascii="宋体" w:hAnsi="宋体"/>
          <w:color w:val="000000"/>
        </w:rPr>
        <w:t>侯德榜先生发明了侯氏制碱法，部分操作及原理如下：</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04"/>
        <w:gridCol w:w="3558"/>
        <w:gridCol w:w="4133"/>
      </w:tblGrid>
      <w:tr w:rsidR="00904D29" w14:paraId="3841A33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FBB80F" w14:textId="77777777" w:rsidR="00904D29" w:rsidRDefault="00252FAB">
            <w:pPr>
              <w:spacing w:line="360" w:lineRule="auto"/>
              <w:jc w:val="left"/>
              <w:textAlignment w:val="center"/>
              <w:rPr>
                <w:color w:val="000000"/>
              </w:rPr>
            </w:pPr>
            <w:r>
              <w:rPr>
                <w:rFonts w:ascii="宋体" w:hAnsi="宋体"/>
                <w:color w:val="000000"/>
              </w:rPr>
              <w:t>步骤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D0EF1D" w14:textId="77777777" w:rsidR="00904D29" w:rsidRDefault="00252FAB">
            <w:pPr>
              <w:spacing w:line="360" w:lineRule="auto"/>
              <w:jc w:val="left"/>
              <w:textAlignment w:val="center"/>
              <w:rPr>
                <w:color w:val="000000"/>
              </w:rPr>
            </w:pPr>
            <w:r>
              <w:rPr>
                <w:rFonts w:ascii="宋体" w:hAnsi="宋体"/>
                <w:color w:val="000000"/>
              </w:rPr>
              <w:t>操作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72194E" w14:textId="77777777" w:rsidR="00904D29" w:rsidRDefault="00252FAB">
            <w:pPr>
              <w:spacing w:line="360" w:lineRule="auto"/>
              <w:jc w:val="left"/>
              <w:textAlignment w:val="center"/>
              <w:rPr>
                <w:color w:val="000000"/>
              </w:rPr>
            </w:pPr>
            <w:r>
              <w:rPr>
                <w:rFonts w:ascii="宋体" w:hAnsi="宋体"/>
                <w:color w:val="000000"/>
              </w:rPr>
              <w:t>原理</w:t>
            </w:r>
          </w:p>
        </w:tc>
      </w:tr>
      <w:tr w:rsidR="00904D29" w14:paraId="0EFFCB5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1F8C09" w14:textId="77777777" w:rsidR="00904D29" w:rsidRDefault="00252FAB">
            <w:pPr>
              <w:spacing w:line="360" w:lineRule="auto"/>
              <w:jc w:val="left"/>
              <w:textAlignment w:val="center"/>
              <w:rPr>
                <w:color w:val="000000"/>
              </w:rPr>
            </w:pP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4C164D" w14:textId="77777777" w:rsidR="00904D29" w:rsidRDefault="00252FAB">
            <w:pPr>
              <w:spacing w:line="360" w:lineRule="auto"/>
              <w:jc w:val="left"/>
              <w:textAlignment w:val="center"/>
              <w:rPr>
                <w:color w:val="000000"/>
              </w:rPr>
            </w:pPr>
            <w:r>
              <w:rPr>
                <w:rFonts w:eastAsia="Times New Roman" w:cs="Times New Roman"/>
                <w:color w:val="000000"/>
              </w:rPr>
              <w:t>30℃</w:t>
            </w:r>
            <w:r>
              <w:rPr>
                <w:rFonts w:ascii="宋体" w:hAnsi="宋体"/>
                <w:color w:val="000000"/>
              </w:rPr>
              <w:t>时，将</w:t>
            </w:r>
            <w:r>
              <w:rPr>
                <w:rFonts w:eastAsia="Times New Roman" w:cs="Times New Roman"/>
                <w:color w:val="000000"/>
              </w:rPr>
              <w:t>NH</w:t>
            </w:r>
            <w:r>
              <w:rPr>
                <w:color w:val="000000"/>
                <w:vertAlign w:val="subscript"/>
              </w:rPr>
              <w:t>3</w:t>
            </w:r>
            <w:r>
              <w:rPr>
                <w:rFonts w:ascii="宋体" w:hAnsi="宋体"/>
                <w:color w:val="000000"/>
              </w:rPr>
              <w:t>、</w:t>
            </w:r>
            <w:r>
              <w:rPr>
                <w:rFonts w:eastAsia="Times New Roman" w:cs="Times New Roman"/>
                <w:color w:val="000000"/>
              </w:rPr>
              <w:t>CO</w:t>
            </w:r>
            <w:r>
              <w:rPr>
                <w:color w:val="000000"/>
                <w:vertAlign w:val="subscript"/>
              </w:rPr>
              <w:t>2</w:t>
            </w:r>
            <w:r>
              <w:rPr>
                <w:rFonts w:ascii="宋体" w:hAnsi="宋体"/>
                <w:color w:val="000000"/>
              </w:rPr>
              <w:t>依次通入饱和</w:t>
            </w:r>
            <w:r>
              <w:rPr>
                <w:rFonts w:eastAsia="Times New Roman" w:cs="Times New Roman"/>
                <w:color w:val="000000"/>
              </w:rPr>
              <w:t>NaCl</w:t>
            </w:r>
            <w:r>
              <w:rPr>
                <w:rFonts w:ascii="宋体" w:hAnsi="宋体"/>
                <w:color w:val="000000"/>
              </w:rPr>
              <w:t>溶液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006A6E" w14:textId="77777777" w:rsidR="00904D29" w:rsidRDefault="00252FAB">
            <w:pPr>
              <w:spacing w:line="360" w:lineRule="auto"/>
              <w:jc w:val="left"/>
              <w:textAlignment w:val="center"/>
              <w:rPr>
                <w:color w:val="000000"/>
              </w:rPr>
            </w:pPr>
            <w:r>
              <w:object w:dxaOrig="2323" w:dyaOrig="367" w14:anchorId="213C4FEE">
                <v:shape id="_x0000_i1028" type="#_x0000_t75" alt="学科网(www.zxxk.com)--教育资源门户，提供试卷、教案、课件、论文、素材以及各类教学资源下载，还有大量而丰富的教学相关资讯！" style="width:115.2pt;height:21.6pt" o:ole="">
                  <v:imagedata r:id="rId20" o:title="eqIde7ac7977e4b20f2a91e1977c445c5542"/>
                </v:shape>
                <o:OLEObject Type="Embed" ProgID="Equation.DSMT4" ShapeID="_x0000_i1028" DrawAspect="Content" ObjectID="_1790510680" r:id="rId21"/>
              </w:object>
            </w:r>
            <w:r>
              <w:object w:dxaOrig="2146" w:dyaOrig="380" w14:anchorId="21D32CAA">
                <v:shape id="_x0000_i1029" type="#_x0000_t75" alt="学科网(www.zxxk.com)--教育资源门户，提供试卷、教案、课件、论文、素材以及各类教学资源下载，还有大量而丰富的教学相关资讯！" style="width:108pt;height:21.6pt" o:ole="">
                  <v:imagedata r:id="rId22" o:title="eqIdf17d81cab5731d8a66aec5f6d0c52616"/>
                </v:shape>
                <o:OLEObject Type="Embed" ProgID="Equation.DSMT4" ShapeID="_x0000_i1029" DrawAspect="Content" ObjectID="_1790510681" r:id="rId23"/>
              </w:object>
            </w:r>
          </w:p>
        </w:tc>
      </w:tr>
      <w:tr w:rsidR="00904D29" w14:paraId="1ADB50D0"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297A9E" w14:textId="77777777" w:rsidR="00904D29" w:rsidRDefault="00252FAB">
            <w:pPr>
              <w:spacing w:line="360" w:lineRule="auto"/>
              <w:jc w:val="left"/>
              <w:textAlignment w:val="center"/>
              <w:rPr>
                <w:color w:val="000000"/>
              </w:rPr>
            </w:pPr>
            <w:r>
              <w:rPr>
                <w:rFonts w:eastAsia="Times New Roman" w:cs="Times New Roman"/>
                <w:color w:val="000000"/>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51ABFC" w14:textId="77777777" w:rsidR="00904D29" w:rsidRDefault="00252FAB">
            <w:pPr>
              <w:spacing w:line="360" w:lineRule="auto"/>
              <w:jc w:val="left"/>
              <w:textAlignment w:val="center"/>
              <w:rPr>
                <w:color w:val="000000"/>
              </w:rPr>
            </w:pPr>
            <w:r>
              <w:rPr>
                <w:rFonts w:ascii="宋体" w:hAnsi="宋体"/>
                <w:color w:val="000000"/>
              </w:rPr>
              <w:t>过滤，加热</w:t>
            </w:r>
            <w:r>
              <w:rPr>
                <w:rFonts w:eastAsia="Times New Roman" w:cs="Times New Roman"/>
                <w:color w:val="000000"/>
              </w:rPr>
              <w:t>NaHCO</w:t>
            </w:r>
            <w:r>
              <w:rPr>
                <w:color w:val="000000"/>
                <w:vertAlign w:val="subscript"/>
              </w:rPr>
              <w:t>3</w:t>
            </w:r>
            <w:r>
              <w:rPr>
                <w:rFonts w:ascii="宋体" w:hAnsi="宋体"/>
                <w:color w:val="000000"/>
              </w:rPr>
              <w:t>固体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3F98F2" w14:textId="77777777" w:rsidR="00904D29" w:rsidRDefault="00252FAB">
            <w:pPr>
              <w:spacing w:line="360" w:lineRule="auto"/>
              <w:jc w:val="left"/>
              <w:textAlignment w:val="center"/>
              <w:rPr>
                <w:color w:val="000000"/>
              </w:rPr>
            </w:pPr>
            <w:r>
              <w:object w:dxaOrig="2214" w:dyaOrig="679" w14:anchorId="3D652902">
                <v:shape id="_x0000_i1030" type="#_x0000_t75" alt="学科网(www.zxxk.com)--教育资源门户，提供试卷、教案、课件、论文、素材以及各类教学资源下载，还有大量而丰富的教学相关资讯！" style="width:108pt;height:36pt" o:ole="">
                  <v:imagedata r:id="rId24" o:title="eqId2719c146e5b7766d7b4541df1e2fdea5"/>
                </v:shape>
                <o:OLEObject Type="Embed" ProgID="Equation.DSMT4" ShapeID="_x0000_i1030" DrawAspect="Content" ObjectID="_1790510682" r:id="rId25"/>
              </w:object>
            </w:r>
            <w:r>
              <w:object w:dxaOrig="1277" w:dyaOrig="380" w14:anchorId="6CE314DB">
                <v:shape id="_x0000_i1031" type="#_x0000_t75" alt="学科网(www.zxxk.com)--教育资源门户，提供试卷、教案、课件、论文、素材以及各类教学资源下载，还有大量而丰富的教学相关资讯！" style="width:64.8pt;height:21.6pt" o:ole="">
                  <v:imagedata r:id="rId26" o:title="eqId5463810710c68b7eea01d72c9d1e3580"/>
                </v:shape>
                <o:OLEObject Type="Embed" ProgID="Equation.DSMT4" ShapeID="_x0000_i1031" DrawAspect="Content" ObjectID="_1790510683" r:id="rId27"/>
              </w:object>
            </w:r>
          </w:p>
        </w:tc>
      </w:tr>
    </w:tbl>
    <w:p w14:paraId="6AB7F5B4" w14:textId="77777777" w:rsidR="00904D29" w:rsidRDefault="00252FAB">
      <w:pPr>
        <w:spacing w:line="360" w:lineRule="auto"/>
        <w:jc w:val="left"/>
        <w:textAlignment w:val="center"/>
        <w:rPr>
          <w:color w:val="000000"/>
        </w:rPr>
      </w:pPr>
      <w:r>
        <w:rPr>
          <w:noProof/>
          <w:color w:val="000000"/>
        </w:rPr>
        <w:drawing>
          <wp:inline distT="0" distB="0" distL="114300" distR="114300" wp14:anchorId="5EA3FB4F" wp14:editId="53ECF950">
            <wp:extent cx="1981200" cy="1666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981200" cy="1666875"/>
                    </a:xfrm>
                    <a:prstGeom prst="rect">
                      <a:avLst/>
                    </a:prstGeom>
                  </pic:spPr>
                </pic:pic>
              </a:graphicData>
            </a:graphic>
          </wp:inline>
        </w:drawing>
      </w:r>
    </w:p>
    <w:p w14:paraId="2E59F8CC" w14:textId="77777777" w:rsidR="00904D29" w:rsidRDefault="00252FAB">
      <w:pPr>
        <w:spacing w:line="360" w:lineRule="auto"/>
        <w:jc w:val="left"/>
        <w:textAlignment w:val="center"/>
        <w:rPr>
          <w:color w:val="000000"/>
        </w:rPr>
      </w:pPr>
      <w:r>
        <w:rPr>
          <w:rFonts w:ascii="宋体" w:hAnsi="宋体"/>
          <w:color w:val="000000"/>
        </w:rPr>
        <w:t>根据图表相关信息，下列说法正确的是</w:t>
      </w:r>
    </w:p>
    <w:p w14:paraId="4CAA6DFE" w14:textId="77777777" w:rsidR="00904D29" w:rsidRDefault="00252FAB">
      <w:pPr>
        <w:spacing w:line="360" w:lineRule="auto"/>
        <w:jc w:val="left"/>
        <w:textAlignment w:val="center"/>
        <w:rPr>
          <w:color w:val="000000"/>
        </w:rPr>
      </w:pPr>
      <w:r>
        <w:rPr>
          <w:color w:val="000000"/>
        </w:rPr>
        <w:t xml:space="preserve">A. </w:t>
      </w:r>
      <w:r>
        <w:rPr>
          <w:rFonts w:eastAsia="Times New Roman" w:cs="Times New Roman"/>
          <w:color w:val="000000"/>
        </w:rPr>
        <w:t>NaCl</w:t>
      </w:r>
      <w:r>
        <w:rPr>
          <w:rFonts w:ascii="宋体" w:hAnsi="宋体"/>
          <w:color w:val="000000"/>
        </w:rPr>
        <w:t>的溶解度大于</w:t>
      </w:r>
      <w:r>
        <w:rPr>
          <w:rFonts w:eastAsia="Times New Roman" w:cs="Times New Roman"/>
          <w:color w:val="000000"/>
        </w:rPr>
        <w:t>NH</w:t>
      </w:r>
      <w:r>
        <w:rPr>
          <w:color w:val="000000"/>
          <w:vertAlign w:val="subscript"/>
        </w:rPr>
        <w:t>4</w:t>
      </w:r>
      <w:r>
        <w:rPr>
          <w:rFonts w:eastAsia="Times New Roman" w:cs="Times New Roman"/>
          <w:color w:val="000000"/>
        </w:rPr>
        <w:t>Cl</w:t>
      </w:r>
      <w:r>
        <w:rPr>
          <w:rFonts w:ascii="宋体" w:hAnsi="宋体"/>
          <w:color w:val="000000"/>
        </w:rPr>
        <w:t>的溶解度</w:t>
      </w:r>
    </w:p>
    <w:p w14:paraId="414A98D8" w14:textId="77777777" w:rsidR="00904D29" w:rsidRDefault="00252FAB">
      <w:pPr>
        <w:spacing w:line="360" w:lineRule="auto"/>
        <w:jc w:val="left"/>
        <w:textAlignment w:val="center"/>
        <w:rPr>
          <w:color w:val="000000"/>
        </w:rPr>
      </w:pPr>
      <w:r>
        <w:rPr>
          <w:color w:val="000000"/>
        </w:rPr>
        <w:t xml:space="preserve">B. </w:t>
      </w:r>
      <w:r>
        <w:rPr>
          <w:rFonts w:eastAsia="Times New Roman" w:cs="Times New Roman"/>
          <w:color w:val="000000"/>
        </w:rPr>
        <w:t>30℃</w:t>
      </w:r>
      <w:r>
        <w:rPr>
          <w:rFonts w:ascii="宋体" w:hAnsi="宋体"/>
          <w:color w:val="000000"/>
        </w:rPr>
        <w:t>时，</w:t>
      </w:r>
      <w:r>
        <w:rPr>
          <w:rFonts w:eastAsia="Times New Roman" w:cs="Times New Roman"/>
          <w:color w:val="000000"/>
        </w:rPr>
        <w:t>NaCl</w:t>
      </w:r>
      <w:r>
        <w:rPr>
          <w:rFonts w:ascii="宋体" w:hAnsi="宋体"/>
          <w:color w:val="000000"/>
        </w:rPr>
        <w:t>饱和溶液中溶质的质量分数为</w:t>
      </w:r>
      <w:r>
        <w:rPr>
          <w:rFonts w:eastAsia="Times New Roman" w:cs="Times New Roman"/>
          <w:color w:val="000000"/>
        </w:rPr>
        <w:t>36.3%</w:t>
      </w:r>
    </w:p>
    <w:p w14:paraId="65D65BB3" w14:textId="77777777" w:rsidR="00904D29" w:rsidRDefault="00252FAB">
      <w:pPr>
        <w:spacing w:line="360" w:lineRule="auto"/>
        <w:jc w:val="left"/>
        <w:textAlignment w:val="center"/>
        <w:rPr>
          <w:color w:val="000000"/>
        </w:rPr>
      </w:pPr>
      <w:r>
        <w:rPr>
          <w:color w:val="000000"/>
        </w:rPr>
        <w:t xml:space="preserve">C. </w:t>
      </w:r>
      <w:r>
        <w:rPr>
          <w:rFonts w:eastAsia="Times New Roman" w:cs="Times New Roman"/>
          <w:color w:val="000000"/>
        </w:rPr>
        <w:t>NaHCO</w:t>
      </w:r>
      <w:r>
        <w:rPr>
          <w:color w:val="000000"/>
          <w:vertAlign w:val="subscript"/>
        </w:rPr>
        <w:t>3</w:t>
      </w:r>
      <w:r>
        <w:rPr>
          <w:rFonts w:ascii="宋体" w:hAnsi="宋体"/>
          <w:color w:val="000000"/>
        </w:rPr>
        <w:t>析出的原因：生成的质量大于其能溶于水的质量</w:t>
      </w:r>
    </w:p>
    <w:p w14:paraId="6B88DBEF" w14:textId="77777777" w:rsidR="00904D29" w:rsidRDefault="00252FAB">
      <w:pPr>
        <w:spacing w:line="360" w:lineRule="auto"/>
        <w:jc w:val="left"/>
        <w:textAlignment w:val="center"/>
        <w:rPr>
          <w:color w:val="000000"/>
        </w:rPr>
      </w:pPr>
      <w:r>
        <w:rPr>
          <w:color w:val="000000"/>
        </w:rPr>
        <w:t xml:space="preserve">D. </w:t>
      </w:r>
      <w:r>
        <w:rPr>
          <w:rFonts w:ascii="宋体" w:hAnsi="宋体"/>
          <w:color w:val="000000"/>
        </w:rPr>
        <w:t>在步骤</w:t>
      </w:r>
      <w:r>
        <w:rPr>
          <w:rFonts w:eastAsia="Times New Roman" w:cs="Times New Roman"/>
          <w:color w:val="000000"/>
        </w:rPr>
        <w:t>2</w:t>
      </w:r>
      <w:r>
        <w:rPr>
          <w:rFonts w:ascii="宋体" w:hAnsi="宋体"/>
          <w:color w:val="000000"/>
        </w:rPr>
        <w:t>中，过滤后所得到的滤液中不含</w:t>
      </w:r>
      <w:r>
        <w:rPr>
          <w:rFonts w:eastAsia="Times New Roman" w:cs="Times New Roman"/>
          <w:color w:val="000000"/>
        </w:rPr>
        <w:t>NaHCO</w:t>
      </w:r>
      <w:r>
        <w:rPr>
          <w:color w:val="000000"/>
          <w:vertAlign w:val="subscript"/>
        </w:rPr>
        <w:t>3</w:t>
      </w:r>
    </w:p>
    <w:p w14:paraId="7C6A4DF7" w14:textId="77777777" w:rsidR="00904D29" w:rsidRDefault="00252FAB">
      <w:pPr>
        <w:spacing w:line="360" w:lineRule="auto"/>
        <w:textAlignment w:val="center"/>
        <w:rPr>
          <w:color w:val="000000"/>
        </w:rPr>
      </w:pPr>
      <w:r>
        <w:rPr>
          <w:color w:val="2E75B6"/>
        </w:rPr>
        <w:t>【答案】</w:t>
      </w:r>
      <w:r>
        <w:rPr>
          <w:color w:val="000000"/>
        </w:rPr>
        <w:t>C</w:t>
      </w:r>
    </w:p>
    <w:p w14:paraId="153DFD89" w14:textId="77777777" w:rsidR="00904D29" w:rsidRDefault="00252FAB">
      <w:pPr>
        <w:spacing w:line="360" w:lineRule="auto"/>
        <w:textAlignment w:val="center"/>
        <w:rPr>
          <w:color w:val="000000"/>
        </w:rPr>
      </w:pPr>
      <w:r>
        <w:rPr>
          <w:color w:val="2E75B6"/>
        </w:rPr>
        <w:t>【解析】</w:t>
      </w:r>
    </w:p>
    <w:p w14:paraId="06342D8A" w14:textId="77777777" w:rsidR="00904D29" w:rsidRDefault="00252FAB">
      <w:pPr>
        <w:spacing w:line="360" w:lineRule="auto"/>
        <w:jc w:val="left"/>
        <w:textAlignment w:val="center"/>
        <w:rPr>
          <w:color w:val="000000"/>
        </w:rPr>
      </w:pPr>
      <w:r>
        <w:rPr>
          <w:color w:val="000000"/>
        </w:rPr>
        <w:t>【详解】</w:t>
      </w:r>
      <w:r>
        <w:rPr>
          <w:color w:val="000000"/>
        </w:rPr>
        <w:t>A</w:t>
      </w:r>
      <w:r>
        <w:rPr>
          <w:color w:val="000000"/>
        </w:rPr>
        <w:t>、比较物质溶解度时，应指定温度。根据溶解度曲线，温度较低时，</w:t>
      </w:r>
      <w:r>
        <w:rPr>
          <w:color w:val="000000"/>
        </w:rPr>
        <w:t>NaCl</w:t>
      </w:r>
      <w:r>
        <w:rPr>
          <w:color w:val="000000"/>
        </w:rPr>
        <w:t>的溶解度大于</w:t>
      </w:r>
      <w:r>
        <w:rPr>
          <w:color w:val="000000"/>
        </w:rPr>
        <w:t>NH</w:t>
      </w:r>
      <w:r>
        <w:rPr>
          <w:color w:val="000000"/>
          <w:vertAlign w:val="subscript"/>
        </w:rPr>
        <w:t>4</w:t>
      </w:r>
      <w:r>
        <w:rPr>
          <w:color w:val="000000"/>
        </w:rPr>
        <w:t>Cl</w:t>
      </w:r>
      <w:r>
        <w:rPr>
          <w:color w:val="000000"/>
        </w:rPr>
        <w:t>的溶解度，温度较高时，</w:t>
      </w:r>
      <w:r>
        <w:rPr>
          <w:color w:val="000000"/>
        </w:rPr>
        <w:t>NaCl</w:t>
      </w:r>
      <w:r>
        <w:rPr>
          <w:color w:val="000000"/>
        </w:rPr>
        <w:t>的溶解度小于</w:t>
      </w:r>
      <w:r>
        <w:rPr>
          <w:color w:val="000000"/>
        </w:rPr>
        <w:t>NH</w:t>
      </w:r>
      <w:r>
        <w:rPr>
          <w:color w:val="000000"/>
          <w:vertAlign w:val="subscript"/>
        </w:rPr>
        <w:t>4</w:t>
      </w:r>
      <w:r>
        <w:rPr>
          <w:color w:val="000000"/>
        </w:rPr>
        <w:t>Cl</w:t>
      </w:r>
      <w:r>
        <w:rPr>
          <w:color w:val="000000"/>
        </w:rPr>
        <w:t>的溶解度，</w:t>
      </w:r>
      <w:r>
        <w:rPr>
          <w:color w:val="000000"/>
        </w:rPr>
        <w:t>A</w:t>
      </w:r>
      <w:r>
        <w:rPr>
          <w:color w:val="000000"/>
        </w:rPr>
        <w:t>错误；</w:t>
      </w:r>
    </w:p>
    <w:p w14:paraId="1AC3C686" w14:textId="77777777" w:rsidR="00904D29" w:rsidRDefault="00252FAB">
      <w:pPr>
        <w:spacing w:line="360" w:lineRule="auto"/>
        <w:jc w:val="left"/>
        <w:textAlignment w:val="center"/>
        <w:rPr>
          <w:color w:val="000000"/>
        </w:rPr>
      </w:pPr>
      <w:r>
        <w:rPr>
          <w:color w:val="000000"/>
        </w:rPr>
        <w:t>B</w:t>
      </w:r>
      <w:r>
        <w:rPr>
          <w:color w:val="000000"/>
        </w:rPr>
        <w:t>、根据溶解度曲线，</w:t>
      </w:r>
      <w:r>
        <w:rPr>
          <w:color w:val="000000"/>
        </w:rPr>
        <w:t>30</w:t>
      </w:r>
      <w:r>
        <w:rPr>
          <w:rFonts w:eastAsia="Times New Roman" w:cs="Times New Roman"/>
          <w:color w:val="000000"/>
        </w:rPr>
        <w:t>℃</w:t>
      </w:r>
      <w:r>
        <w:rPr>
          <w:color w:val="000000"/>
        </w:rPr>
        <w:t>时，</w:t>
      </w:r>
      <w:r>
        <w:rPr>
          <w:color w:val="000000"/>
        </w:rPr>
        <w:t>NaCl</w:t>
      </w:r>
      <w:r>
        <w:rPr>
          <w:color w:val="000000"/>
        </w:rPr>
        <w:t>的溶解度为</w:t>
      </w:r>
      <w:r>
        <w:rPr>
          <w:color w:val="000000"/>
        </w:rPr>
        <w:t>36.3g</w:t>
      </w:r>
      <w:r>
        <w:rPr>
          <w:color w:val="000000"/>
        </w:rPr>
        <w:t>，则此时</w:t>
      </w:r>
      <w:r>
        <w:rPr>
          <w:color w:val="000000"/>
        </w:rPr>
        <w:t>NaCl</w:t>
      </w:r>
      <w:r>
        <w:rPr>
          <w:color w:val="000000"/>
        </w:rPr>
        <w:t>饱和溶液中溶质的质量分数为</w:t>
      </w:r>
      <w:r>
        <w:object w:dxaOrig="2895" w:dyaOrig="660" w14:anchorId="45255651">
          <v:shape id="_x0000_i1032" type="#_x0000_t75" alt="学科网(www.zxxk.com)--教育资源门户，提供试卷、教案、课件、论文、素材以及各类教学资源下载，还有大量而丰富的教学相关资讯！" style="width:2in;height:36pt" o:ole="">
            <v:imagedata r:id="rId29" o:title="eqId699181512cdf3ec0b015edf1f76bcdde"/>
          </v:shape>
          <o:OLEObject Type="Embed" ProgID="Equation.DSMT4" ShapeID="_x0000_i1032" DrawAspect="Content" ObjectID="_1790510684" r:id="rId30"/>
        </w:object>
      </w:r>
      <w:r>
        <w:rPr>
          <w:color w:val="000000"/>
        </w:rPr>
        <w:t>，</w:t>
      </w:r>
      <w:r>
        <w:rPr>
          <w:color w:val="000000"/>
        </w:rPr>
        <w:t>B</w:t>
      </w:r>
      <w:r>
        <w:rPr>
          <w:color w:val="000000"/>
        </w:rPr>
        <w:t>错误；</w:t>
      </w:r>
    </w:p>
    <w:p w14:paraId="63A3CFC7" w14:textId="77777777" w:rsidR="00904D29" w:rsidRDefault="00252FAB">
      <w:pPr>
        <w:spacing w:line="360" w:lineRule="auto"/>
        <w:jc w:val="left"/>
        <w:textAlignment w:val="center"/>
        <w:rPr>
          <w:color w:val="000000"/>
        </w:rPr>
      </w:pPr>
      <w:r>
        <w:rPr>
          <w:color w:val="000000"/>
        </w:rPr>
        <w:t>C</w:t>
      </w:r>
      <w:r>
        <w:rPr>
          <w:color w:val="000000"/>
        </w:rPr>
        <w:t>、溶质能析出的原因是溶剂所能溶解的溶质质量小于该溶质的质量，所以</w:t>
      </w:r>
      <w:r>
        <w:rPr>
          <w:color w:val="000000"/>
        </w:rPr>
        <w:t>NaHCO</w:t>
      </w:r>
      <w:r>
        <w:rPr>
          <w:color w:val="000000"/>
          <w:vertAlign w:val="subscript"/>
        </w:rPr>
        <w:t>3</w:t>
      </w:r>
      <w:r>
        <w:rPr>
          <w:color w:val="000000"/>
        </w:rPr>
        <w:t>析出的原因是生成的质量大于其能溶于水的质量，</w:t>
      </w:r>
      <w:r>
        <w:rPr>
          <w:color w:val="000000"/>
        </w:rPr>
        <w:t>C</w:t>
      </w:r>
      <w:r>
        <w:rPr>
          <w:color w:val="000000"/>
        </w:rPr>
        <w:t>正确；</w:t>
      </w:r>
    </w:p>
    <w:p w14:paraId="1E6701FA" w14:textId="77777777" w:rsidR="00904D29" w:rsidRDefault="00252FAB">
      <w:pPr>
        <w:spacing w:line="360" w:lineRule="auto"/>
        <w:jc w:val="left"/>
        <w:textAlignment w:val="center"/>
        <w:rPr>
          <w:color w:val="000000"/>
        </w:rPr>
      </w:pPr>
      <w:r>
        <w:rPr>
          <w:color w:val="000000"/>
        </w:rPr>
        <w:t>D</w:t>
      </w:r>
      <w:r>
        <w:rPr>
          <w:color w:val="000000"/>
        </w:rPr>
        <w:t>、饱和溶液改变条件析出溶质后仍是饱和溶液，在步骤</w:t>
      </w:r>
      <w:r>
        <w:rPr>
          <w:color w:val="000000"/>
        </w:rPr>
        <w:t>2</w:t>
      </w:r>
      <w:r>
        <w:rPr>
          <w:color w:val="000000"/>
        </w:rPr>
        <w:t>中，过滤后所得到的滤液是</w:t>
      </w:r>
      <w:r>
        <w:rPr>
          <w:color w:val="000000"/>
        </w:rPr>
        <w:t>NaHCO</w:t>
      </w:r>
      <w:r>
        <w:rPr>
          <w:color w:val="000000"/>
          <w:vertAlign w:val="subscript"/>
        </w:rPr>
        <w:t>3</w:t>
      </w:r>
      <w:r>
        <w:rPr>
          <w:color w:val="000000"/>
        </w:rPr>
        <w:t>饱和溶液，含有</w:t>
      </w:r>
      <w:r>
        <w:rPr>
          <w:color w:val="000000"/>
        </w:rPr>
        <w:t>NaHCO</w:t>
      </w:r>
      <w:r>
        <w:rPr>
          <w:color w:val="000000"/>
          <w:vertAlign w:val="subscript"/>
        </w:rPr>
        <w:t>3</w:t>
      </w:r>
      <w:r>
        <w:rPr>
          <w:color w:val="000000"/>
        </w:rPr>
        <w:t>，</w:t>
      </w:r>
      <w:r>
        <w:rPr>
          <w:color w:val="000000"/>
        </w:rPr>
        <w:t>D</w:t>
      </w:r>
      <w:r>
        <w:rPr>
          <w:color w:val="000000"/>
        </w:rPr>
        <w:t>错误。</w:t>
      </w:r>
    </w:p>
    <w:p w14:paraId="70C390E2" w14:textId="77777777" w:rsidR="00904D29" w:rsidRDefault="00252FAB">
      <w:pPr>
        <w:spacing w:line="360" w:lineRule="auto"/>
        <w:jc w:val="left"/>
        <w:textAlignment w:val="center"/>
        <w:rPr>
          <w:color w:val="000000"/>
        </w:rPr>
      </w:pPr>
      <w:r>
        <w:rPr>
          <w:color w:val="000000"/>
        </w:rPr>
        <w:t>故选：</w:t>
      </w:r>
      <w:r>
        <w:rPr>
          <w:color w:val="000000"/>
        </w:rPr>
        <w:t>C</w:t>
      </w:r>
      <w:r>
        <w:rPr>
          <w:color w:val="000000"/>
        </w:rPr>
        <w:t>。</w:t>
      </w:r>
    </w:p>
    <w:p w14:paraId="199A2FBB" w14:textId="77777777" w:rsidR="00904D29" w:rsidRDefault="00252FAB">
      <w:pPr>
        <w:spacing w:line="360"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8</w:t>
      </w:r>
      <w:r>
        <w:rPr>
          <w:rFonts w:ascii="宋体" w:hAnsi="宋体"/>
          <w:b/>
          <w:color w:val="000000"/>
          <w:sz w:val="24"/>
        </w:rPr>
        <w:t>小题，共</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18(2)</w:t>
      </w:r>
      <w:r>
        <w:rPr>
          <w:rFonts w:ascii="宋体" w:hAnsi="宋体"/>
          <w:b/>
          <w:color w:val="000000"/>
          <w:sz w:val="24"/>
        </w:rPr>
        <w:t>②</w:t>
      </w:r>
      <w:r>
        <w:rPr>
          <w:rFonts w:eastAsia="Times New Roman" w:cs="Times New Roman"/>
          <w:b/>
          <w:color w:val="000000"/>
          <w:sz w:val="24"/>
        </w:rPr>
        <w:t>2</w:t>
      </w:r>
      <w:r>
        <w:rPr>
          <w:rFonts w:ascii="宋体" w:hAnsi="宋体"/>
          <w:b/>
          <w:color w:val="000000"/>
          <w:sz w:val="24"/>
        </w:rPr>
        <w:t>分，</w:t>
      </w:r>
      <w:r>
        <w:rPr>
          <w:rFonts w:eastAsia="Times New Roman" w:cs="Times New Roman"/>
          <w:b/>
          <w:color w:val="000000"/>
          <w:sz w:val="24"/>
        </w:rPr>
        <w:t>18(4)3</w:t>
      </w:r>
      <w:r>
        <w:rPr>
          <w:rFonts w:ascii="宋体" w:hAnsi="宋体"/>
          <w:b/>
          <w:color w:val="000000"/>
          <w:sz w:val="24"/>
        </w:rPr>
        <w:t>分，化学方程式</w:t>
      </w:r>
      <w:r>
        <w:rPr>
          <w:rFonts w:eastAsia="Times New Roman" w:cs="Times New Roman"/>
          <w:b/>
          <w:color w:val="000000"/>
          <w:sz w:val="24"/>
        </w:rPr>
        <w:t>2</w:t>
      </w:r>
      <w:r>
        <w:rPr>
          <w:rFonts w:ascii="宋体" w:hAnsi="宋体"/>
          <w:b/>
          <w:color w:val="000000"/>
          <w:sz w:val="24"/>
        </w:rPr>
        <w:t>分，其它每空</w:t>
      </w:r>
      <w:r>
        <w:rPr>
          <w:rFonts w:eastAsia="Times New Roman" w:cs="Times New Roman"/>
          <w:b/>
          <w:color w:val="000000"/>
          <w:sz w:val="24"/>
        </w:rPr>
        <w:t>1</w:t>
      </w:r>
      <w:r>
        <w:rPr>
          <w:rFonts w:ascii="宋体" w:hAnsi="宋体"/>
          <w:b/>
          <w:color w:val="000000"/>
          <w:sz w:val="24"/>
        </w:rPr>
        <w:t>分。</w:t>
      </w:r>
    </w:p>
    <w:p w14:paraId="4B25D5B3" w14:textId="77777777" w:rsidR="00904D29" w:rsidRDefault="00252FAB">
      <w:pPr>
        <w:spacing w:line="360" w:lineRule="auto"/>
        <w:jc w:val="left"/>
        <w:textAlignment w:val="center"/>
        <w:rPr>
          <w:color w:val="000000"/>
        </w:rPr>
      </w:pPr>
      <w:r>
        <w:rPr>
          <w:rFonts w:ascii="宋体" w:hAnsi="宋体"/>
          <w:color w:val="000000"/>
        </w:rPr>
        <w:t>近期，天津大学焦魁教授的团队与合作者研发出超薄碳纳米纤维薄膜及泡沫镍，这项研究的应用使氢燃料电池性能提高近两倍。回答下列小题。</w:t>
      </w:r>
    </w:p>
    <w:p w14:paraId="058419C9" w14:textId="77777777" w:rsidR="00904D29" w:rsidRDefault="00252FAB">
      <w:pPr>
        <w:spacing w:line="360" w:lineRule="auto"/>
        <w:jc w:val="left"/>
        <w:textAlignment w:val="center"/>
        <w:rPr>
          <w:color w:val="000000"/>
        </w:rPr>
      </w:pPr>
      <w:r>
        <w:rPr>
          <w:color w:val="000000"/>
        </w:rPr>
        <w:t xml:space="preserve">11. </w:t>
      </w:r>
      <w:r>
        <w:rPr>
          <w:rFonts w:ascii="宋体" w:hAnsi="宋体"/>
          <w:color w:val="000000"/>
        </w:rPr>
        <w:t>用化学用语填空：</w:t>
      </w:r>
    </w:p>
    <w:p w14:paraId="37DDDAC2" w14:textId="77777777" w:rsidR="00904D29" w:rsidRDefault="00252FAB">
      <w:pPr>
        <w:spacing w:line="360" w:lineRule="auto"/>
        <w:jc w:val="left"/>
        <w:textAlignment w:val="center"/>
        <w:rPr>
          <w:color w:val="000000"/>
        </w:rPr>
      </w:pPr>
      <w:r>
        <w:rPr>
          <w:rFonts w:eastAsia="Times New Roman" w:cs="Times New Roman"/>
          <w:color w:val="000000"/>
        </w:rPr>
        <w:lastRenderedPageBreak/>
        <w:t>(1)</w:t>
      </w:r>
      <w:r>
        <w:rPr>
          <w:rFonts w:ascii="宋体" w:hAnsi="宋体"/>
          <w:color w:val="000000"/>
        </w:rPr>
        <w:t>氢元素</w:t>
      </w:r>
      <w:r>
        <w:rPr>
          <w:rFonts w:ascii="宋体" w:hAnsi="宋体"/>
          <w:noProof/>
          <w:color w:val="000000"/>
        </w:rPr>
        <w:drawing>
          <wp:inline distT="0" distB="0" distL="114300" distR="114300" wp14:anchorId="446D3C9D" wp14:editId="2DBB2F0C">
            <wp:extent cx="133350" cy="177800"/>
            <wp:effectExtent l="0" t="0" r="0" b="0"/>
            <wp:docPr id="406957" name="图片 40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57" name="图片 40695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color w:val="000000"/>
        </w:rPr>
        <w:t>符号</w:t>
      </w:r>
      <w:r>
        <w:rPr>
          <w:color w:val="000000"/>
        </w:rPr>
        <w:t>___________</w:t>
      </w:r>
      <w:r>
        <w:rPr>
          <w:rFonts w:ascii="宋体" w:hAnsi="宋体"/>
          <w:color w:val="000000"/>
        </w:rPr>
        <w:t>。</w:t>
      </w:r>
    </w:p>
    <w:p w14:paraId="551E1ACB" w14:textId="77777777" w:rsidR="00904D29" w:rsidRDefault="00252FAB">
      <w:pPr>
        <w:spacing w:line="360" w:lineRule="auto"/>
        <w:jc w:val="left"/>
        <w:textAlignment w:val="center"/>
        <w:rPr>
          <w:color w:val="000000"/>
        </w:rPr>
      </w:pPr>
      <w:r>
        <w:rPr>
          <w:rFonts w:eastAsia="Times New Roman" w:cs="Times New Roman"/>
          <w:color w:val="000000"/>
        </w:rPr>
        <w:t>(2)3</w:t>
      </w:r>
      <w:r>
        <w:rPr>
          <w:rFonts w:ascii="宋体" w:hAnsi="宋体"/>
          <w:color w:val="000000"/>
        </w:rPr>
        <w:t>个氢原子</w:t>
      </w:r>
      <w:r>
        <w:rPr>
          <w:color w:val="000000"/>
        </w:rPr>
        <w:t>___________</w:t>
      </w:r>
      <w:r>
        <w:rPr>
          <w:rFonts w:ascii="宋体" w:hAnsi="宋体"/>
          <w:color w:val="000000"/>
        </w:rPr>
        <w:t>。</w:t>
      </w:r>
    </w:p>
    <w:p w14:paraId="7EF6C12C" w14:textId="77777777" w:rsidR="00904D29" w:rsidRDefault="00252FAB">
      <w:pPr>
        <w:spacing w:line="360" w:lineRule="auto"/>
        <w:jc w:val="left"/>
        <w:textAlignment w:val="center"/>
        <w:rPr>
          <w:color w:val="000000"/>
        </w:rPr>
      </w:pPr>
      <w:r>
        <w:rPr>
          <w:rFonts w:eastAsia="Times New Roman" w:cs="Times New Roman"/>
          <w:color w:val="000000"/>
        </w:rPr>
        <w:t>(3)</w:t>
      </w:r>
      <w:r>
        <w:rPr>
          <w:rFonts w:ascii="宋体" w:hAnsi="宋体"/>
          <w:color w:val="000000"/>
        </w:rPr>
        <w:t>氢气的化学式</w:t>
      </w:r>
      <w:r>
        <w:rPr>
          <w:color w:val="000000"/>
        </w:rPr>
        <w:t>___________</w:t>
      </w:r>
      <w:r>
        <w:rPr>
          <w:rFonts w:ascii="宋体" w:hAnsi="宋体"/>
          <w:color w:val="000000"/>
        </w:rPr>
        <w:t>。</w:t>
      </w:r>
    </w:p>
    <w:p w14:paraId="5B5DB69C" w14:textId="77777777" w:rsidR="00904D29" w:rsidRDefault="00252FAB">
      <w:pPr>
        <w:spacing w:line="360" w:lineRule="auto"/>
        <w:jc w:val="left"/>
        <w:textAlignment w:val="center"/>
        <w:rPr>
          <w:color w:val="000000"/>
        </w:rPr>
      </w:pPr>
      <w:r>
        <w:rPr>
          <w:color w:val="000000"/>
        </w:rPr>
        <w:t xml:space="preserve">12. </w:t>
      </w:r>
      <w:r>
        <w:rPr>
          <w:rFonts w:ascii="宋体" w:hAnsi="宋体"/>
          <w:color w:val="000000"/>
        </w:rPr>
        <w:t>镍元素在元素周期表中的信息如图所示。</w:t>
      </w:r>
    </w:p>
    <w:p w14:paraId="353361CE" w14:textId="77777777" w:rsidR="00904D29" w:rsidRDefault="00252FAB">
      <w:pPr>
        <w:spacing w:line="360" w:lineRule="auto"/>
        <w:jc w:val="left"/>
        <w:textAlignment w:val="center"/>
        <w:rPr>
          <w:color w:val="000000"/>
        </w:rPr>
      </w:pPr>
      <w:r>
        <w:rPr>
          <w:noProof/>
          <w:color w:val="000000"/>
        </w:rPr>
        <w:drawing>
          <wp:inline distT="0" distB="0" distL="114300" distR="114300" wp14:anchorId="0108BB4D" wp14:editId="47062794">
            <wp:extent cx="1000125" cy="9620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00125" cy="962025"/>
                    </a:xfrm>
                    <a:prstGeom prst="rect">
                      <a:avLst/>
                    </a:prstGeom>
                  </pic:spPr>
                </pic:pic>
              </a:graphicData>
            </a:graphic>
          </wp:inline>
        </w:drawing>
      </w:r>
    </w:p>
    <w:p w14:paraId="0F3BDB3B" w14:textId="77777777" w:rsidR="00904D29" w:rsidRDefault="00252FAB">
      <w:pPr>
        <w:spacing w:line="360" w:lineRule="auto"/>
        <w:jc w:val="left"/>
        <w:textAlignment w:val="center"/>
        <w:rPr>
          <w:color w:val="000000"/>
        </w:rPr>
      </w:pPr>
      <w:r>
        <w:rPr>
          <w:rFonts w:eastAsia="Times New Roman" w:cs="Times New Roman"/>
          <w:color w:val="000000"/>
        </w:rPr>
        <w:t>(1)</w:t>
      </w:r>
      <w:r>
        <w:rPr>
          <w:rFonts w:ascii="宋体" w:hAnsi="宋体"/>
          <w:color w:val="000000"/>
        </w:rPr>
        <w:t>镍元素的原子序数为</w:t>
      </w:r>
      <w:r>
        <w:rPr>
          <w:color w:val="000000"/>
        </w:rPr>
        <w:t>___________</w:t>
      </w:r>
      <w:r>
        <w:rPr>
          <w:rFonts w:ascii="宋体" w:hAnsi="宋体"/>
          <w:color w:val="000000"/>
        </w:rPr>
        <w:t>。</w:t>
      </w:r>
    </w:p>
    <w:p w14:paraId="06560D2D" w14:textId="77777777" w:rsidR="00904D29" w:rsidRDefault="00252FAB">
      <w:pPr>
        <w:spacing w:line="360" w:lineRule="auto"/>
        <w:jc w:val="left"/>
        <w:textAlignment w:val="center"/>
        <w:rPr>
          <w:color w:val="000000"/>
        </w:rPr>
      </w:pPr>
      <w:r>
        <w:rPr>
          <w:rFonts w:eastAsia="Times New Roman" w:cs="Times New Roman"/>
          <w:color w:val="000000"/>
        </w:rPr>
        <w:t>(2)</w:t>
      </w:r>
      <w:r>
        <w:rPr>
          <w:rFonts w:ascii="宋体" w:hAnsi="宋体"/>
          <w:color w:val="000000"/>
        </w:rPr>
        <w:t>镍元素的相对原子质量为</w:t>
      </w:r>
      <w:r>
        <w:rPr>
          <w:color w:val="000000"/>
        </w:rPr>
        <w:t>___________</w:t>
      </w:r>
      <w:r>
        <w:rPr>
          <w:rFonts w:ascii="宋体" w:hAnsi="宋体"/>
          <w:color w:val="000000"/>
        </w:rPr>
        <w:t>。</w:t>
      </w:r>
    </w:p>
    <w:p w14:paraId="2E44274E" w14:textId="77777777" w:rsidR="00904D29" w:rsidRDefault="00252FAB">
      <w:pPr>
        <w:spacing w:line="360" w:lineRule="auto"/>
        <w:jc w:val="left"/>
        <w:textAlignment w:val="center"/>
        <w:rPr>
          <w:color w:val="000000"/>
        </w:rPr>
      </w:pPr>
      <w:r>
        <w:rPr>
          <w:rFonts w:eastAsia="Times New Roman" w:cs="Times New Roman"/>
          <w:color w:val="000000"/>
        </w:rPr>
        <w:t>(3)</w:t>
      </w:r>
      <w:r>
        <w:rPr>
          <w:rFonts w:ascii="宋体" w:hAnsi="宋体"/>
          <w:color w:val="000000"/>
        </w:rPr>
        <w:t>从元素分类角度，镍元素属于</w:t>
      </w:r>
      <w:r>
        <w:rPr>
          <w:color w:val="000000"/>
        </w:rPr>
        <w:t>___________</w:t>
      </w:r>
      <w:r>
        <w:rPr>
          <w:rFonts w:ascii="宋体" w:hAnsi="宋体"/>
          <w:color w:val="000000"/>
        </w:rPr>
        <w:t>元素</w:t>
      </w:r>
      <w:r>
        <w:rPr>
          <w:rFonts w:ascii="宋体" w:hAnsi="宋体"/>
          <w:noProof/>
          <w:color w:val="000000"/>
          <w:position w:val="-12"/>
        </w:rPr>
        <w:drawing>
          <wp:inline distT="0" distB="0" distL="114300" distR="114300" wp14:anchorId="522931DB" wp14:editId="116A82BE">
            <wp:extent cx="127000" cy="76200"/>
            <wp:effectExtent l="0" t="0" r="0" b="0"/>
            <wp:docPr id="406959" name="图片 406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59" name="图片 406959"/>
                    <pic:cNvPicPr>
                      <a:picLocks noChangeAspect="1"/>
                    </pic:cNvPicPr>
                  </pic:nvPicPr>
                  <pic:blipFill>
                    <a:blip r:embed="rId32"/>
                    <a:stretch>
                      <a:fillRect/>
                    </a:stretch>
                  </pic:blipFill>
                  <pic:spPr>
                    <a:xfrm>
                      <a:off x="0" y="0"/>
                      <a:ext cx="127000" cy="76200"/>
                    </a:xfrm>
                    <a:prstGeom prst="rect">
                      <a:avLst/>
                    </a:prstGeom>
                  </pic:spPr>
                </pic:pic>
              </a:graphicData>
            </a:graphic>
          </wp:inline>
        </w:drawing>
      </w:r>
    </w:p>
    <w:p w14:paraId="07A49868" w14:textId="77777777" w:rsidR="00904D29" w:rsidRDefault="00252FAB">
      <w:pPr>
        <w:spacing w:line="360" w:lineRule="auto"/>
        <w:jc w:val="left"/>
        <w:textAlignment w:val="center"/>
        <w:rPr>
          <w:color w:val="000000"/>
        </w:rPr>
      </w:pPr>
      <w:r>
        <w:rPr>
          <w:rFonts w:eastAsia="Times New Roman" w:cs="Times New Roman"/>
          <w:color w:val="000000"/>
        </w:rPr>
        <w:t>(4)</w:t>
      </w:r>
      <w:r>
        <w:rPr>
          <w:rFonts w:ascii="宋体" w:hAnsi="宋体"/>
          <w:color w:val="000000"/>
        </w:rPr>
        <w:t>对电池的研发方向，提出你的设想</w:t>
      </w:r>
      <w:r>
        <w:rPr>
          <w:color w:val="000000"/>
        </w:rPr>
        <w:t>___________</w:t>
      </w:r>
      <w:r>
        <w:rPr>
          <w:rFonts w:eastAsia="Times New Roman" w:cs="Times New Roman"/>
          <w:color w:val="000000"/>
        </w:rPr>
        <w:t>(</w:t>
      </w:r>
      <w:r>
        <w:rPr>
          <w:rFonts w:ascii="宋体" w:hAnsi="宋体"/>
          <w:color w:val="000000"/>
        </w:rPr>
        <w:t>答一条即可</w:t>
      </w:r>
      <w:r>
        <w:rPr>
          <w:rFonts w:eastAsia="Times New Roman" w:cs="Times New Roman"/>
          <w:color w:val="000000"/>
        </w:rPr>
        <w:t>)</w:t>
      </w:r>
      <w:r>
        <w:rPr>
          <w:rFonts w:ascii="宋体" w:hAnsi="宋体"/>
          <w:color w:val="000000"/>
        </w:rPr>
        <w:t>。</w:t>
      </w:r>
    </w:p>
    <w:p w14:paraId="507782AE" w14:textId="77777777" w:rsidR="00904D29" w:rsidRDefault="00252FAB">
      <w:pPr>
        <w:spacing w:line="360" w:lineRule="auto"/>
        <w:textAlignment w:val="center"/>
        <w:rPr>
          <w:color w:val="000000"/>
        </w:rPr>
      </w:pPr>
      <w:r>
        <w:rPr>
          <w:color w:val="2E75B6"/>
        </w:rPr>
        <w:t>【答案】</w:t>
      </w:r>
      <w:r>
        <w:rPr>
          <w:color w:val="000000"/>
        </w:rPr>
        <w:t>11.     ①. H    ②. 3H    ③. H</w:t>
      </w:r>
      <w:r>
        <w:rPr>
          <w:color w:val="000000"/>
          <w:vertAlign w:val="subscript"/>
        </w:rPr>
        <w:t>2</w:t>
      </w:r>
      <w:r>
        <w:rPr>
          <w:color w:val="000000"/>
        </w:rPr>
        <w:t xml:space="preserve">    </w:t>
      </w:r>
    </w:p>
    <w:p w14:paraId="13DD3032" w14:textId="77777777" w:rsidR="00904D29" w:rsidRDefault="00252FAB">
      <w:pPr>
        <w:spacing w:line="360" w:lineRule="auto"/>
        <w:textAlignment w:val="center"/>
        <w:rPr>
          <w:color w:val="000000"/>
        </w:rPr>
      </w:pPr>
      <w:r>
        <w:rPr>
          <w:color w:val="000000"/>
        </w:rPr>
        <w:t xml:space="preserve">12.     ①. 28    ②. 58.69    ③. </w:t>
      </w:r>
      <w:r>
        <w:rPr>
          <w:color w:val="000000"/>
        </w:rPr>
        <w:t>金属</w:t>
      </w:r>
      <w:r>
        <w:rPr>
          <w:color w:val="000000"/>
        </w:rPr>
        <w:t xml:space="preserve">    ④. </w:t>
      </w:r>
      <w:r>
        <w:rPr>
          <w:color w:val="000000"/>
        </w:rPr>
        <w:t>研究新能源电池</w:t>
      </w:r>
    </w:p>
    <w:p w14:paraId="278E9F9E" w14:textId="77777777" w:rsidR="00904D29" w:rsidRDefault="00252FAB">
      <w:pPr>
        <w:spacing w:line="360" w:lineRule="auto"/>
        <w:textAlignment w:val="center"/>
        <w:rPr>
          <w:color w:val="000000"/>
        </w:rPr>
      </w:pPr>
      <w:r>
        <w:rPr>
          <w:color w:val="2E75B6"/>
        </w:rPr>
        <w:t>【解析】</w:t>
      </w:r>
    </w:p>
    <w:p w14:paraId="258E45BE" w14:textId="77777777" w:rsidR="00904D29" w:rsidRDefault="00252FAB">
      <w:pPr>
        <w:spacing w:line="360" w:lineRule="auto"/>
        <w:textAlignment w:val="center"/>
        <w:rPr>
          <w:color w:val="000000"/>
        </w:rPr>
      </w:pPr>
      <w:r>
        <w:rPr>
          <w:color w:val="000000"/>
        </w:rPr>
        <w:t>【</w:t>
      </w:r>
      <w:r>
        <w:rPr>
          <w:color w:val="000000"/>
        </w:rPr>
        <w:t>11</w:t>
      </w:r>
      <w:r>
        <w:rPr>
          <w:color w:val="000000"/>
        </w:rPr>
        <w:t>题详解】</w:t>
      </w:r>
    </w:p>
    <w:p w14:paraId="5E165F97" w14:textId="77777777" w:rsidR="00904D29" w:rsidRDefault="00252FAB">
      <w:pPr>
        <w:spacing w:line="360" w:lineRule="auto"/>
        <w:jc w:val="left"/>
        <w:textAlignment w:val="center"/>
        <w:rPr>
          <w:color w:val="000000"/>
        </w:rPr>
      </w:pPr>
      <w:r>
        <w:rPr>
          <w:color w:val="000000"/>
        </w:rPr>
        <w:t>（</w:t>
      </w:r>
      <w:r>
        <w:rPr>
          <w:color w:val="000000"/>
        </w:rPr>
        <w:t>1</w:t>
      </w:r>
      <w:r>
        <w:rPr>
          <w:color w:val="000000"/>
        </w:rPr>
        <w:t>）氢元素的元素符号为：</w:t>
      </w:r>
      <w:r>
        <w:rPr>
          <w:color w:val="000000"/>
        </w:rPr>
        <w:t>H</w:t>
      </w:r>
      <w:r>
        <w:rPr>
          <w:color w:val="000000"/>
        </w:rPr>
        <w:t>，故填：</w:t>
      </w:r>
      <w:r>
        <w:rPr>
          <w:color w:val="000000"/>
        </w:rPr>
        <w:t>H</w:t>
      </w:r>
      <w:r>
        <w:rPr>
          <w:color w:val="000000"/>
        </w:rPr>
        <w:t>；</w:t>
      </w:r>
    </w:p>
    <w:p w14:paraId="1B5E0E55" w14:textId="77777777" w:rsidR="00904D29" w:rsidRDefault="00252FAB">
      <w:pPr>
        <w:spacing w:line="360" w:lineRule="auto"/>
        <w:jc w:val="left"/>
        <w:textAlignment w:val="center"/>
        <w:rPr>
          <w:color w:val="000000"/>
        </w:rPr>
      </w:pPr>
      <w:r>
        <w:rPr>
          <w:color w:val="000000"/>
        </w:rPr>
        <w:t>（</w:t>
      </w:r>
      <w:r>
        <w:rPr>
          <w:color w:val="000000"/>
        </w:rPr>
        <w:t>2</w:t>
      </w:r>
      <w:r>
        <w:rPr>
          <w:color w:val="000000"/>
        </w:rPr>
        <w:t>）原子直接用元素符号来表示，若要表示多个原子</w:t>
      </w:r>
      <w:r>
        <w:rPr>
          <w:color w:val="000000"/>
        </w:rPr>
        <w:t>,</w:t>
      </w:r>
      <w:r>
        <w:rPr>
          <w:color w:val="000000"/>
        </w:rPr>
        <w:t>在元素符号的前面加上数字表示原子的个数，</w:t>
      </w:r>
      <w:r>
        <w:rPr>
          <w:color w:val="000000"/>
        </w:rPr>
        <w:t>3</w:t>
      </w:r>
      <w:r>
        <w:rPr>
          <w:color w:val="000000"/>
        </w:rPr>
        <w:t>个氢原子表示为</w:t>
      </w:r>
      <w:r>
        <w:rPr>
          <w:color w:val="000000"/>
        </w:rPr>
        <w:t>3H</w:t>
      </w:r>
      <w:r>
        <w:rPr>
          <w:color w:val="000000"/>
        </w:rPr>
        <w:t>，故填：</w:t>
      </w:r>
      <w:r>
        <w:rPr>
          <w:color w:val="000000"/>
        </w:rPr>
        <w:t>3H</w:t>
      </w:r>
      <w:r>
        <w:rPr>
          <w:color w:val="000000"/>
        </w:rPr>
        <w:t>；</w:t>
      </w:r>
    </w:p>
    <w:p w14:paraId="02588AA1" w14:textId="77777777" w:rsidR="00904D29" w:rsidRDefault="00252FAB">
      <w:pPr>
        <w:spacing w:line="360" w:lineRule="auto"/>
        <w:jc w:val="left"/>
        <w:textAlignment w:val="center"/>
        <w:rPr>
          <w:color w:val="000000"/>
        </w:rPr>
      </w:pPr>
      <w:r>
        <w:rPr>
          <w:color w:val="000000"/>
        </w:rPr>
        <w:t>（</w:t>
      </w:r>
      <w:r>
        <w:rPr>
          <w:color w:val="000000"/>
        </w:rPr>
        <w:t>3</w:t>
      </w:r>
      <w:r>
        <w:rPr>
          <w:color w:val="000000"/>
        </w:rPr>
        <w:t>）氢气是由氢元素组成的，其化学式是：</w:t>
      </w:r>
      <w:r>
        <w:rPr>
          <w:color w:val="000000"/>
        </w:rPr>
        <w:t>H</w:t>
      </w:r>
      <w:r>
        <w:rPr>
          <w:color w:val="000000"/>
          <w:vertAlign w:val="subscript"/>
        </w:rPr>
        <w:t>2</w:t>
      </w:r>
      <w:r>
        <w:rPr>
          <w:color w:val="000000"/>
        </w:rPr>
        <w:t>，故填：</w:t>
      </w:r>
      <w:r>
        <w:rPr>
          <w:color w:val="000000"/>
        </w:rPr>
        <w:t>H</w:t>
      </w:r>
      <w:r>
        <w:rPr>
          <w:color w:val="000000"/>
          <w:vertAlign w:val="subscript"/>
        </w:rPr>
        <w:t>2</w:t>
      </w:r>
      <w:r>
        <w:rPr>
          <w:color w:val="000000"/>
        </w:rPr>
        <w:t>；</w:t>
      </w:r>
    </w:p>
    <w:p w14:paraId="19CAFB5D" w14:textId="77777777" w:rsidR="00904D29" w:rsidRDefault="00252FAB">
      <w:pPr>
        <w:spacing w:line="360" w:lineRule="auto"/>
        <w:jc w:val="left"/>
        <w:textAlignment w:val="center"/>
        <w:rPr>
          <w:color w:val="000000"/>
        </w:rPr>
      </w:pPr>
      <w:r>
        <w:rPr>
          <w:color w:val="000000"/>
        </w:rPr>
        <w:t>【</w:t>
      </w:r>
      <w:r>
        <w:rPr>
          <w:color w:val="000000"/>
        </w:rPr>
        <w:t>12</w:t>
      </w:r>
      <w:r>
        <w:rPr>
          <w:color w:val="000000"/>
        </w:rPr>
        <w:t>题详解】</w:t>
      </w:r>
    </w:p>
    <w:p w14:paraId="1B19CD19" w14:textId="77777777" w:rsidR="00904D29" w:rsidRDefault="00252FAB">
      <w:pPr>
        <w:spacing w:line="360" w:lineRule="auto"/>
        <w:jc w:val="left"/>
        <w:textAlignment w:val="center"/>
        <w:rPr>
          <w:color w:val="000000"/>
        </w:rPr>
      </w:pPr>
      <w:r>
        <w:rPr>
          <w:color w:val="000000"/>
        </w:rPr>
        <w:t>（</w:t>
      </w:r>
      <w:r>
        <w:rPr>
          <w:color w:val="000000"/>
        </w:rPr>
        <w:t>1</w:t>
      </w:r>
      <w:r>
        <w:rPr>
          <w:color w:val="000000"/>
        </w:rPr>
        <w:t>）元素周期表中左上角的数字为原子序数，故填：</w:t>
      </w:r>
      <w:r>
        <w:rPr>
          <w:color w:val="000000"/>
        </w:rPr>
        <w:t>28</w:t>
      </w:r>
      <w:r>
        <w:rPr>
          <w:color w:val="000000"/>
        </w:rPr>
        <w:t>；</w:t>
      </w:r>
    </w:p>
    <w:p w14:paraId="47DDE5F0" w14:textId="77777777" w:rsidR="00904D29" w:rsidRDefault="00252FAB">
      <w:pPr>
        <w:spacing w:line="360" w:lineRule="auto"/>
        <w:jc w:val="left"/>
        <w:textAlignment w:val="center"/>
        <w:rPr>
          <w:color w:val="000000"/>
        </w:rPr>
      </w:pPr>
      <w:r>
        <w:rPr>
          <w:color w:val="000000"/>
        </w:rPr>
        <w:t>（</w:t>
      </w:r>
      <w:r>
        <w:rPr>
          <w:color w:val="000000"/>
        </w:rPr>
        <w:t>2</w:t>
      </w:r>
      <w:r>
        <w:rPr>
          <w:color w:val="000000"/>
        </w:rPr>
        <w:t>）元素周期表中汉字下方的数字为相对原子质量，故填</w:t>
      </w:r>
      <w:r>
        <w:rPr>
          <w:color w:val="000000"/>
        </w:rPr>
        <w:t xml:space="preserve"> </w:t>
      </w:r>
      <w:r>
        <w:rPr>
          <w:color w:val="000000"/>
        </w:rPr>
        <w:t>：</w:t>
      </w:r>
      <w:r>
        <w:rPr>
          <w:color w:val="000000"/>
        </w:rPr>
        <w:t>58.69</w:t>
      </w:r>
      <w:r>
        <w:rPr>
          <w:color w:val="000000"/>
        </w:rPr>
        <w:t>；</w:t>
      </w:r>
    </w:p>
    <w:p w14:paraId="26CB0853" w14:textId="77777777" w:rsidR="00904D29" w:rsidRDefault="00252FAB">
      <w:pPr>
        <w:spacing w:line="360" w:lineRule="auto"/>
        <w:jc w:val="left"/>
        <w:textAlignment w:val="center"/>
        <w:rPr>
          <w:color w:val="000000"/>
        </w:rPr>
      </w:pPr>
      <w:r>
        <w:rPr>
          <w:color w:val="000000"/>
        </w:rPr>
        <w:t>（</w:t>
      </w:r>
      <w:r>
        <w:rPr>
          <w:color w:val="000000"/>
        </w:rPr>
        <w:t>3</w:t>
      </w:r>
      <w:r>
        <w:rPr>
          <w:color w:val="000000"/>
        </w:rPr>
        <w:t>）镍为</w:t>
      </w:r>
      <w:r>
        <w:rPr>
          <w:color w:val="000000"/>
        </w:rPr>
        <w:t>“</w:t>
      </w:r>
      <w:r>
        <w:rPr>
          <w:color w:val="000000"/>
        </w:rPr>
        <w:t>钅</w:t>
      </w:r>
      <w:r>
        <w:rPr>
          <w:color w:val="000000"/>
        </w:rPr>
        <w:t>”</w:t>
      </w:r>
      <w:r>
        <w:rPr>
          <w:color w:val="000000"/>
        </w:rPr>
        <w:t>字旁，属于金属元素，故填：金属；</w:t>
      </w:r>
    </w:p>
    <w:p w14:paraId="560B0D5A" w14:textId="77777777" w:rsidR="00904D29" w:rsidRDefault="00252FAB">
      <w:pPr>
        <w:spacing w:line="360" w:lineRule="auto"/>
        <w:jc w:val="left"/>
        <w:textAlignment w:val="center"/>
        <w:rPr>
          <w:color w:val="000000"/>
        </w:rPr>
      </w:pPr>
      <w:r>
        <w:rPr>
          <w:color w:val="000000"/>
        </w:rPr>
        <w:t>（</w:t>
      </w:r>
      <w:r>
        <w:rPr>
          <w:color w:val="000000"/>
        </w:rPr>
        <w:t>4</w:t>
      </w:r>
      <w:r>
        <w:rPr>
          <w:color w:val="000000"/>
        </w:rPr>
        <w:t>）对于电池研发方向，可研究新能源电池，以解决环境问题，故填：研究新能源电池。</w:t>
      </w:r>
    </w:p>
    <w:p w14:paraId="010C0E31" w14:textId="77777777" w:rsidR="00904D29" w:rsidRDefault="00252FAB">
      <w:pPr>
        <w:spacing w:line="360" w:lineRule="auto"/>
        <w:jc w:val="left"/>
        <w:textAlignment w:val="center"/>
        <w:rPr>
          <w:color w:val="000000"/>
        </w:rPr>
      </w:pPr>
      <w:r>
        <w:rPr>
          <w:color w:val="000000"/>
        </w:rPr>
        <w:t xml:space="preserve">13. </w:t>
      </w:r>
      <w:r>
        <w:rPr>
          <w:rFonts w:ascii="宋体" w:hAnsi="宋体"/>
          <w:color w:val="000000"/>
        </w:rPr>
        <w:t>唐代陆羽所著《茶经》涵盖了茶树栽培、茶具使用、饮茶方法等内容，是世界现存最早、最完整的茶学专著。</w:t>
      </w:r>
    </w:p>
    <w:p w14:paraId="46890EC5" w14:textId="77777777" w:rsidR="00904D29" w:rsidRDefault="00252FA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茶树适宜生长在酸性土壤中。用</w:t>
      </w:r>
      <w:r>
        <w:rPr>
          <w:color w:val="000000"/>
        </w:rPr>
        <w:t>___________</w:t>
      </w:r>
      <w:r>
        <w:rPr>
          <w:rFonts w:ascii="宋体" w:hAnsi="宋体"/>
          <w:color w:val="000000"/>
        </w:rPr>
        <w:t>蘸取土壤浸出液滴到</w:t>
      </w:r>
      <w:r>
        <w:rPr>
          <w:rFonts w:eastAsia="Times New Roman" w:cs="Times New Roman"/>
          <w:color w:val="000000"/>
        </w:rPr>
        <w:t>pH</w:t>
      </w:r>
      <w:r>
        <w:rPr>
          <w:rFonts w:ascii="宋体" w:hAnsi="宋体"/>
          <w:color w:val="000000"/>
        </w:rPr>
        <w:t>试纸上，把试纸显示的颜色与标准比色卡比较，可测出土壤的酸碱度。</w:t>
      </w:r>
    </w:p>
    <w:p w14:paraId="1308726A" w14:textId="77777777" w:rsidR="00904D29" w:rsidRDefault="00252FA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《茶经》中记载的“漉</w:t>
      </w:r>
      <w:r>
        <w:rPr>
          <w:rFonts w:eastAsia="Times New Roman" w:cs="Times New Roman"/>
          <w:color w:val="000000"/>
        </w:rPr>
        <w:t>(lù)</w:t>
      </w:r>
      <w:r>
        <w:rPr>
          <w:rFonts w:ascii="宋体" w:hAnsi="宋体"/>
          <w:color w:val="000000"/>
        </w:rPr>
        <w:t>水囊”可用于分离固体和液体，该分离过程类似于化学实验操作中的</w:t>
      </w:r>
      <w:r>
        <w:rPr>
          <w:color w:val="000000"/>
        </w:rPr>
        <w:t>___________</w:t>
      </w:r>
      <w:r>
        <w:rPr>
          <w:rFonts w:ascii="宋体" w:hAnsi="宋体"/>
          <w:color w:val="000000"/>
        </w:rPr>
        <w:t>。</w:t>
      </w:r>
    </w:p>
    <w:p w14:paraId="4619F917" w14:textId="77777777" w:rsidR="00904D29" w:rsidRDefault="00252FAB">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明代已存在用木炭除去泡茶用水中异味的方法，此法利用了木炭的</w:t>
      </w:r>
      <w:r>
        <w:rPr>
          <w:color w:val="000000"/>
        </w:rPr>
        <w:t>___________</w:t>
      </w:r>
      <w:r>
        <w:rPr>
          <w:rFonts w:ascii="宋体" w:hAnsi="宋体"/>
          <w:color w:val="000000"/>
        </w:rPr>
        <w:t>性。</w:t>
      </w:r>
    </w:p>
    <w:p w14:paraId="6D75C41D" w14:textId="77777777" w:rsidR="00904D29" w:rsidRDefault="00252FA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茶叶含氟，对预防龋齿有一定效果，这里的“氟”是指</w:t>
      </w:r>
      <w:r>
        <w:rPr>
          <w:rFonts w:eastAsia="Times New Roman" w:cs="Times New Roman"/>
          <w:color w:val="000000"/>
        </w:rPr>
        <w:t>___________(</w:t>
      </w:r>
      <w:r>
        <w:rPr>
          <w:rFonts w:ascii="宋体" w:hAnsi="宋体"/>
          <w:color w:val="000000"/>
        </w:rPr>
        <w:t>填序号</w:t>
      </w:r>
      <w:r>
        <w:rPr>
          <w:rFonts w:eastAsia="Times New Roman" w:cs="Times New Roman"/>
          <w:color w:val="000000"/>
        </w:rPr>
        <w:t>)</w:t>
      </w:r>
      <w:r>
        <w:rPr>
          <w:rFonts w:ascii="宋体" w:hAnsi="宋体"/>
          <w:color w:val="000000"/>
        </w:rPr>
        <w:t>。</w:t>
      </w:r>
    </w:p>
    <w:p w14:paraId="59F187CA" w14:textId="77777777" w:rsidR="00904D29" w:rsidRDefault="00252FAB">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原子</w:t>
      </w:r>
      <w:r>
        <w:rPr>
          <w:color w:val="000000"/>
        </w:rPr>
        <w:tab/>
        <w:t xml:space="preserve">B. </w:t>
      </w:r>
      <w:r>
        <w:rPr>
          <w:rFonts w:ascii="宋体" w:hAnsi="宋体"/>
          <w:color w:val="000000"/>
        </w:rPr>
        <w:t>分子</w:t>
      </w:r>
      <w:r>
        <w:rPr>
          <w:color w:val="000000"/>
        </w:rPr>
        <w:tab/>
        <w:t xml:space="preserve">C. </w:t>
      </w:r>
      <w:r>
        <w:rPr>
          <w:rFonts w:ascii="宋体" w:hAnsi="宋体"/>
          <w:color w:val="000000"/>
        </w:rPr>
        <w:t>元素</w:t>
      </w:r>
    </w:p>
    <w:p w14:paraId="21F348F2" w14:textId="77777777" w:rsidR="00904D29" w:rsidRDefault="00252FAB">
      <w:pPr>
        <w:spacing w:line="360" w:lineRule="auto"/>
        <w:textAlignment w:val="center"/>
        <w:rPr>
          <w:color w:val="000000"/>
        </w:rPr>
      </w:pPr>
      <w:r>
        <w:rPr>
          <w:color w:val="2E75B6"/>
        </w:rPr>
        <w:t>【答案】</w:t>
      </w:r>
      <w:r>
        <w:rPr>
          <w:color w:val="000000"/>
        </w:rPr>
        <w:t>（</w:t>
      </w:r>
      <w:r>
        <w:rPr>
          <w:color w:val="000000"/>
        </w:rPr>
        <w:t>1</w:t>
      </w:r>
      <w:r>
        <w:rPr>
          <w:color w:val="000000"/>
        </w:rPr>
        <w:t>）玻璃棒</w:t>
      </w:r>
      <w:r>
        <w:rPr>
          <w:color w:val="000000"/>
        </w:rPr>
        <w:t xml:space="preserve">    </w:t>
      </w:r>
      <w:r>
        <w:rPr>
          <w:color w:val="000000"/>
        </w:rPr>
        <w:t>（</w:t>
      </w:r>
      <w:r>
        <w:rPr>
          <w:color w:val="000000"/>
        </w:rPr>
        <w:t>2</w:t>
      </w:r>
      <w:r>
        <w:rPr>
          <w:color w:val="000000"/>
        </w:rPr>
        <w:t>）过滤</w:t>
      </w:r>
      <w:r>
        <w:rPr>
          <w:color w:val="000000"/>
        </w:rPr>
        <w:t xml:space="preserve">    </w:t>
      </w:r>
    </w:p>
    <w:p w14:paraId="0D42295C" w14:textId="77777777" w:rsidR="00904D29" w:rsidRDefault="00252FAB">
      <w:pPr>
        <w:spacing w:line="360" w:lineRule="auto"/>
        <w:textAlignment w:val="center"/>
        <w:rPr>
          <w:color w:val="000000"/>
        </w:rPr>
      </w:pPr>
      <w:r>
        <w:rPr>
          <w:color w:val="000000"/>
        </w:rPr>
        <w:t>（</w:t>
      </w:r>
      <w:r>
        <w:rPr>
          <w:color w:val="000000"/>
        </w:rPr>
        <w:t>3</w:t>
      </w:r>
      <w:r>
        <w:rPr>
          <w:color w:val="000000"/>
        </w:rPr>
        <w:t>）吸附</w:t>
      </w:r>
      <w:r>
        <w:rPr>
          <w:color w:val="000000"/>
        </w:rPr>
        <w:t xml:space="preserve">    </w:t>
      </w:r>
      <w:r>
        <w:rPr>
          <w:color w:val="000000"/>
        </w:rPr>
        <w:t>（</w:t>
      </w:r>
      <w:r>
        <w:rPr>
          <w:color w:val="000000"/>
        </w:rPr>
        <w:t>4</w:t>
      </w:r>
      <w:r>
        <w:rPr>
          <w:color w:val="000000"/>
        </w:rPr>
        <w:t>）</w:t>
      </w:r>
      <w:r>
        <w:rPr>
          <w:color w:val="000000"/>
        </w:rPr>
        <w:t>C</w:t>
      </w:r>
    </w:p>
    <w:p w14:paraId="3E395FCD" w14:textId="77777777" w:rsidR="00904D29" w:rsidRDefault="00252FAB">
      <w:pPr>
        <w:spacing w:line="360" w:lineRule="auto"/>
        <w:textAlignment w:val="center"/>
        <w:rPr>
          <w:color w:val="000000"/>
        </w:rPr>
      </w:pPr>
      <w:r>
        <w:rPr>
          <w:color w:val="2E75B6"/>
        </w:rPr>
        <w:t>【解析】</w:t>
      </w:r>
    </w:p>
    <w:p w14:paraId="3A1D09D9" w14:textId="77777777" w:rsidR="00904D29" w:rsidRDefault="00252FAB">
      <w:pPr>
        <w:spacing w:line="360" w:lineRule="auto"/>
        <w:textAlignment w:val="center"/>
        <w:rPr>
          <w:color w:val="000000"/>
        </w:rPr>
      </w:pPr>
      <w:r>
        <w:rPr>
          <w:color w:val="000000"/>
        </w:rPr>
        <w:t>【小问</w:t>
      </w:r>
      <w:r>
        <w:rPr>
          <w:color w:val="000000"/>
        </w:rPr>
        <w:t>1</w:t>
      </w:r>
      <w:r>
        <w:rPr>
          <w:color w:val="000000"/>
        </w:rPr>
        <w:t>详解】</w:t>
      </w:r>
    </w:p>
    <w:p w14:paraId="070FA386" w14:textId="77777777" w:rsidR="00904D29" w:rsidRDefault="00252FAB">
      <w:pPr>
        <w:spacing w:line="360" w:lineRule="auto"/>
        <w:jc w:val="left"/>
        <w:textAlignment w:val="center"/>
        <w:rPr>
          <w:color w:val="000000"/>
        </w:rPr>
      </w:pPr>
      <w:r>
        <w:rPr>
          <w:rFonts w:ascii="宋体" w:hAnsi="宋体"/>
          <w:color w:val="000000"/>
        </w:rPr>
        <w:t>茶树适宜生长在酸性土壤中。用玻璃棒蘸取土壤浸出液滴到</w:t>
      </w:r>
      <w:r>
        <w:rPr>
          <w:rFonts w:eastAsia="Times New Roman" w:cs="Times New Roman"/>
          <w:color w:val="000000"/>
        </w:rPr>
        <w:t>pH</w:t>
      </w:r>
      <w:r>
        <w:rPr>
          <w:rFonts w:ascii="宋体" w:hAnsi="宋体"/>
          <w:color w:val="000000"/>
        </w:rPr>
        <w:t>试纸上，把试纸显示的颜色与标准比色卡比较，可测出土壤的酸碱度；</w:t>
      </w:r>
    </w:p>
    <w:p w14:paraId="7E010F69" w14:textId="77777777" w:rsidR="00904D29" w:rsidRDefault="00252FAB">
      <w:pPr>
        <w:spacing w:line="360" w:lineRule="auto"/>
        <w:jc w:val="left"/>
        <w:textAlignment w:val="center"/>
        <w:rPr>
          <w:color w:val="000000"/>
        </w:rPr>
      </w:pPr>
      <w:r>
        <w:rPr>
          <w:color w:val="000000"/>
        </w:rPr>
        <w:t>【小问</w:t>
      </w:r>
      <w:r>
        <w:rPr>
          <w:color w:val="000000"/>
        </w:rPr>
        <w:t>2</w:t>
      </w:r>
      <w:r>
        <w:rPr>
          <w:color w:val="000000"/>
        </w:rPr>
        <w:t>详解】</w:t>
      </w:r>
    </w:p>
    <w:p w14:paraId="09B93725" w14:textId="77777777" w:rsidR="00904D29" w:rsidRDefault="00252FAB">
      <w:pPr>
        <w:spacing w:line="360" w:lineRule="auto"/>
        <w:jc w:val="left"/>
        <w:textAlignment w:val="center"/>
        <w:rPr>
          <w:color w:val="000000"/>
        </w:rPr>
      </w:pPr>
      <w:r>
        <w:rPr>
          <w:rFonts w:ascii="宋体" w:hAnsi="宋体"/>
          <w:color w:val="000000"/>
        </w:rPr>
        <w:t>过滤是</w:t>
      </w:r>
      <w:r>
        <w:rPr>
          <w:color w:val="000000"/>
        </w:rPr>
        <w:t>把不溶于液体的固体物质与液体分离的操作，</w:t>
      </w:r>
      <w:r>
        <w:rPr>
          <w:rFonts w:ascii="宋体" w:hAnsi="宋体"/>
          <w:color w:val="000000"/>
        </w:rPr>
        <w:t>《茶经》中记载的“漉</w:t>
      </w:r>
      <w:r>
        <w:rPr>
          <w:rFonts w:eastAsia="Times New Roman" w:cs="Times New Roman"/>
          <w:color w:val="000000"/>
        </w:rPr>
        <w:t>(lù)</w:t>
      </w:r>
      <w:r>
        <w:rPr>
          <w:rFonts w:ascii="宋体" w:hAnsi="宋体"/>
          <w:color w:val="000000"/>
        </w:rPr>
        <w:t>水囊”可用于分离固体和液体，该分离过程类似于化学实验操作中的过滤操作；</w:t>
      </w:r>
    </w:p>
    <w:p w14:paraId="21852DA2" w14:textId="77777777" w:rsidR="00904D29" w:rsidRDefault="00252FAB">
      <w:pPr>
        <w:spacing w:line="360" w:lineRule="auto"/>
        <w:jc w:val="left"/>
        <w:textAlignment w:val="center"/>
        <w:rPr>
          <w:color w:val="000000"/>
        </w:rPr>
      </w:pPr>
      <w:r>
        <w:rPr>
          <w:color w:val="000000"/>
        </w:rPr>
        <w:t>【小问</w:t>
      </w:r>
      <w:r>
        <w:rPr>
          <w:color w:val="000000"/>
        </w:rPr>
        <w:t>3</w:t>
      </w:r>
      <w:r>
        <w:rPr>
          <w:color w:val="000000"/>
        </w:rPr>
        <w:t>详解】</w:t>
      </w:r>
    </w:p>
    <w:p w14:paraId="0D345341" w14:textId="77777777" w:rsidR="00904D29" w:rsidRDefault="00252FAB">
      <w:pPr>
        <w:spacing w:line="360" w:lineRule="auto"/>
        <w:jc w:val="left"/>
        <w:textAlignment w:val="center"/>
        <w:rPr>
          <w:color w:val="000000"/>
        </w:rPr>
      </w:pPr>
      <w:r>
        <w:rPr>
          <w:color w:val="000000"/>
        </w:rPr>
        <w:t>木炭结构疏松多孔，具有吸附性，可吸附异味；</w:t>
      </w:r>
    </w:p>
    <w:p w14:paraId="2B6AAF52" w14:textId="77777777" w:rsidR="00904D29" w:rsidRDefault="00252FAB">
      <w:pPr>
        <w:spacing w:line="360" w:lineRule="auto"/>
        <w:jc w:val="left"/>
        <w:textAlignment w:val="center"/>
        <w:rPr>
          <w:color w:val="000000"/>
        </w:rPr>
      </w:pPr>
      <w:r>
        <w:rPr>
          <w:color w:val="000000"/>
        </w:rPr>
        <w:t>【小问</w:t>
      </w:r>
      <w:r>
        <w:rPr>
          <w:color w:val="000000"/>
        </w:rPr>
        <w:t>4</w:t>
      </w:r>
      <w:r>
        <w:rPr>
          <w:color w:val="000000"/>
        </w:rPr>
        <w:t>详解】</w:t>
      </w:r>
    </w:p>
    <w:p w14:paraId="36D493F0" w14:textId="77777777" w:rsidR="00904D29" w:rsidRDefault="00252FAB">
      <w:pPr>
        <w:spacing w:line="360" w:lineRule="auto"/>
        <w:jc w:val="left"/>
        <w:textAlignment w:val="center"/>
        <w:rPr>
          <w:color w:val="000000"/>
        </w:rPr>
      </w:pPr>
      <w:r>
        <w:rPr>
          <w:color w:val="000000"/>
        </w:rPr>
        <w:t>物质是由元素组成的，这里的</w:t>
      </w:r>
      <w:r>
        <w:rPr>
          <w:color w:val="000000"/>
        </w:rPr>
        <w:t>“</w:t>
      </w:r>
      <w:r>
        <w:rPr>
          <w:color w:val="000000"/>
        </w:rPr>
        <w:t>氟</w:t>
      </w:r>
      <w:r>
        <w:rPr>
          <w:color w:val="000000"/>
        </w:rPr>
        <w:t>”</w:t>
      </w:r>
      <w:r>
        <w:rPr>
          <w:color w:val="000000"/>
        </w:rPr>
        <w:t>指的是元素，故选</w:t>
      </w:r>
      <w:r>
        <w:rPr>
          <w:color w:val="000000"/>
        </w:rPr>
        <w:t>C</w:t>
      </w:r>
      <w:r>
        <w:rPr>
          <w:color w:val="000000"/>
        </w:rPr>
        <w:t>。</w:t>
      </w:r>
    </w:p>
    <w:p w14:paraId="143C2C0A" w14:textId="77777777" w:rsidR="00904D29" w:rsidRDefault="00252FAB">
      <w:pPr>
        <w:spacing w:line="360" w:lineRule="auto"/>
        <w:jc w:val="left"/>
        <w:textAlignment w:val="center"/>
        <w:rPr>
          <w:color w:val="000000"/>
        </w:rPr>
      </w:pPr>
      <w:r>
        <w:rPr>
          <w:color w:val="000000"/>
        </w:rPr>
        <w:t xml:space="preserve">14. </w:t>
      </w:r>
      <w:r>
        <w:rPr>
          <w:rFonts w:ascii="宋体" w:hAnsi="宋体"/>
          <w:color w:val="000000"/>
        </w:rPr>
        <w:t>火的使用标志着人类文明的巨大进步。汉字作为载体也反映了我国古代人民对火的认识。</w:t>
      </w:r>
    </w:p>
    <w:p w14:paraId="63724AE8" w14:textId="77777777" w:rsidR="00904D29" w:rsidRDefault="00252FA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甲骨文“</w:t>
      </w:r>
      <w:r>
        <w:rPr>
          <w:noProof/>
          <w:color w:val="000000"/>
        </w:rPr>
        <w:drawing>
          <wp:inline distT="0" distB="0" distL="114300" distR="114300" wp14:anchorId="3E2660E1" wp14:editId="615F77DF">
            <wp:extent cx="257175" cy="352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57175" cy="352425"/>
                    </a:xfrm>
                    <a:prstGeom prst="rect">
                      <a:avLst/>
                    </a:prstGeom>
                  </pic:spPr>
                </pic:pic>
              </a:graphicData>
            </a:graphic>
          </wp:inline>
        </w:drawing>
      </w:r>
      <w:r>
        <w:rPr>
          <w:rFonts w:ascii="宋体" w:hAnsi="宋体"/>
          <w:color w:val="000000"/>
        </w:rPr>
        <w:t>”</w:t>
      </w:r>
      <w:r>
        <w:rPr>
          <w:rFonts w:eastAsia="Times New Roman" w:cs="Times New Roman"/>
          <w:color w:val="000000"/>
        </w:rPr>
        <w:t>(</w:t>
      </w:r>
      <w:r>
        <w:rPr>
          <w:rFonts w:ascii="宋体" w:hAnsi="宋体"/>
          <w:color w:val="000000"/>
        </w:rPr>
        <w:t>焚</w:t>
      </w:r>
      <w:r>
        <w:rPr>
          <w:rFonts w:eastAsia="Times New Roman" w:cs="Times New Roman"/>
          <w:color w:val="000000"/>
        </w:rPr>
        <w:t>)</w:t>
      </w:r>
      <w:r>
        <w:rPr>
          <w:rFonts w:ascii="宋体" w:hAnsi="宋体"/>
          <w:color w:val="000000"/>
        </w:rPr>
        <w:t>的字形像是要燃火烧掉树林。上方的“林”相当于燃烧条件中的</w:t>
      </w:r>
      <w:r>
        <w:rPr>
          <w:color w:val="000000"/>
        </w:rPr>
        <w:t>____</w:t>
      </w:r>
      <w:r>
        <w:rPr>
          <w:rFonts w:ascii="宋体" w:hAnsi="宋体"/>
          <w:color w:val="000000"/>
        </w:rPr>
        <w:t>。</w:t>
      </w:r>
    </w:p>
    <w:p w14:paraId="32B086DD" w14:textId="77777777" w:rsidR="00904D29" w:rsidRDefault="00252FA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小篆“</w:t>
      </w:r>
      <w:r>
        <w:rPr>
          <w:noProof/>
          <w:color w:val="000000"/>
        </w:rPr>
        <w:drawing>
          <wp:inline distT="0" distB="0" distL="114300" distR="114300" wp14:anchorId="26868193" wp14:editId="1125BCE5">
            <wp:extent cx="247650" cy="2762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47650" cy="276225"/>
                    </a:xfrm>
                    <a:prstGeom prst="rect">
                      <a:avLst/>
                    </a:prstGeom>
                  </pic:spPr>
                </pic:pic>
              </a:graphicData>
            </a:graphic>
          </wp:inline>
        </w:drawing>
      </w:r>
      <w:r>
        <w:rPr>
          <w:rFonts w:ascii="宋体" w:hAnsi="宋体"/>
          <w:color w:val="000000"/>
        </w:rPr>
        <w:t>”</w:t>
      </w:r>
      <w:r>
        <w:rPr>
          <w:rFonts w:eastAsia="Times New Roman" w:cs="Times New Roman"/>
          <w:color w:val="000000"/>
        </w:rPr>
        <w:t>(</w:t>
      </w:r>
      <w:r>
        <w:rPr>
          <w:rFonts w:ascii="宋体" w:hAnsi="宋体"/>
          <w:color w:val="000000"/>
        </w:rPr>
        <w:t>灭</w:t>
      </w:r>
      <w:r>
        <w:rPr>
          <w:rFonts w:eastAsia="Times New Roman" w:cs="Times New Roman"/>
          <w:color w:val="000000"/>
        </w:rPr>
        <w:t>)</w:t>
      </w:r>
      <w:r>
        <w:rPr>
          <w:rFonts w:ascii="宋体" w:hAnsi="宋体"/>
          <w:color w:val="000000"/>
        </w:rPr>
        <w:t>的字形左边像是一川流水，意思是水能灭火。用水灭火的主要原理是</w:t>
      </w:r>
      <w:r>
        <w:rPr>
          <w:color w:val="000000"/>
        </w:rPr>
        <w:t>_____</w:t>
      </w:r>
      <w:r>
        <w:rPr>
          <w:rFonts w:ascii="宋体" w:hAnsi="宋体"/>
          <w:color w:val="000000"/>
        </w:rPr>
        <w:t>和隔绝氧气。</w:t>
      </w:r>
    </w:p>
    <w:p w14:paraId="3932AB4C" w14:textId="77777777" w:rsidR="00904D29" w:rsidRDefault="00252FA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甲骨文“</w:t>
      </w:r>
      <w:r>
        <w:rPr>
          <w:noProof/>
          <w:color w:val="000000"/>
        </w:rPr>
        <w:drawing>
          <wp:inline distT="0" distB="0" distL="114300" distR="114300" wp14:anchorId="6FCC6485" wp14:editId="0F393F86">
            <wp:extent cx="238125" cy="2286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238125" cy="228600"/>
                    </a:xfrm>
                    <a:prstGeom prst="rect">
                      <a:avLst/>
                    </a:prstGeom>
                  </pic:spPr>
                </pic:pic>
              </a:graphicData>
            </a:graphic>
          </wp:inline>
        </w:drawing>
      </w:r>
      <w:r>
        <w:rPr>
          <w:rFonts w:ascii="宋体" w:hAnsi="宋体"/>
          <w:color w:val="000000"/>
        </w:rPr>
        <w:t>”</w:t>
      </w:r>
      <w:r>
        <w:rPr>
          <w:rFonts w:eastAsia="Times New Roman" w:cs="Times New Roman"/>
          <w:color w:val="000000"/>
        </w:rPr>
        <w:t>(</w:t>
      </w:r>
      <w:r>
        <w:rPr>
          <w:rFonts w:ascii="宋体" w:hAnsi="宋体"/>
          <w:color w:val="000000"/>
        </w:rPr>
        <w:t>灾</w:t>
      </w:r>
      <w:r>
        <w:rPr>
          <w:rFonts w:eastAsia="Times New Roman" w:cs="Times New Roman"/>
          <w:color w:val="000000"/>
        </w:rPr>
        <w:t>)</w:t>
      </w:r>
      <w:r>
        <w:rPr>
          <w:rFonts w:ascii="宋体" w:hAnsi="宋体"/>
          <w:color w:val="000000"/>
        </w:rPr>
        <w:t>的字形像是房屋着火，灾难降临。</w:t>
      </w:r>
    </w:p>
    <w:p w14:paraId="67E2425F" w14:textId="77777777" w:rsidR="00904D29" w:rsidRDefault="00252FAB">
      <w:pPr>
        <w:spacing w:line="360" w:lineRule="auto"/>
        <w:jc w:val="left"/>
        <w:textAlignment w:val="center"/>
        <w:rPr>
          <w:color w:val="000000"/>
        </w:rPr>
      </w:pPr>
      <w:r>
        <w:rPr>
          <w:rFonts w:ascii="宋体" w:hAnsi="宋体"/>
          <w:color w:val="000000"/>
        </w:rPr>
        <w:t>①以下标志与消防安全有关的是</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6E192674" w14:textId="77777777" w:rsidR="00904D29" w:rsidRDefault="00252FAB">
      <w:pPr>
        <w:spacing w:line="360" w:lineRule="auto"/>
        <w:jc w:val="left"/>
        <w:textAlignment w:val="center"/>
        <w:rPr>
          <w:color w:val="000000"/>
        </w:rPr>
      </w:pPr>
      <w:r>
        <w:rPr>
          <w:rFonts w:eastAsia="Times New Roman" w:cs="Times New Roman"/>
          <w:color w:val="000000"/>
        </w:rPr>
        <w:t xml:space="preserve">A.  </w:t>
      </w:r>
      <w:r>
        <w:rPr>
          <w:noProof/>
          <w:color w:val="000000"/>
        </w:rPr>
        <w:drawing>
          <wp:inline distT="0" distB="0" distL="114300" distR="114300" wp14:anchorId="2246BF3D" wp14:editId="0F234C8C">
            <wp:extent cx="847725" cy="8477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847725" cy="847725"/>
                    </a:xfrm>
                    <a:prstGeom prst="rect">
                      <a:avLst/>
                    </a:prstGeom>
                  </pic:spPr>
                </pic:pic>
              </a:graphicData>
            </a:graphic>
          </wp:inline>
        </w:drawing>
      </w:r>
      <w:r>
        <w:rPr>
          <w:rFonts w:eastAsia="Times New Roman" w:cs="Times New Roman"/>
          <w:color w:val="000000"/>
        </w:rPr>
        <w:t xml:space="preserve">  B. </w:t>
      </w:r>
      <w:r>
        <w:rPr>
          <w:noProof/>
          <w:color w:val="000000"/>
        </w:rPr>
        <w:drawing>
          <wp:inline distT="0" distB="0" distL="114300" distR="114300" wp14:anchorId="583C51FA" wp14:editId="1D21C9BA">
            <wp:extent cx="990600" cy="10001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990600" cy="1000125"/>
                    </a:xfrm>
                    <a:prstGeom prst="rect">
                      <a:avLst/>
                    </a:prstGeom>
                  </pic:spPr>
                </pic:pic>
              </a:graphicData>
            </a:graphic>
          </wp:inline>
        </w:drawing>
      </w:r>
      <w:r>
        <w:rPr>
          <w:rFonts w:eastAsia="Times New Roman" w:cs="Times New Roman"/>
          <w:color w:val="000000"/>
        </w:rPr>
        <w:t xml:space="preserve">  C.</w:t>
      </w:r>
      <w:r>
        <w:rPr>
          <w:noProof/>
          <w:color w:val="000000"/>
        </w:rPr>
        <w:drawing>
          <wp:inline distT="0" distB="0" distL="114300" distR="114300" wp14:anchorId="3444993F" wp14:editId="46B7D3F6">
            <wp:extent cx="733425" cy="7143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733425" cy="714375"/>
                    </a:xfrm>
                    <a:prstGeom prst="rect">
                      <a:avLst/>
                    </a:prstGeom>
                  </pic:spPr>
                </pic:pic>
              </a:graphicData>
            </a:graphic>
          </wp:inline>
        </w:drawing>
      </w:r>
    </w:p>
    <w:p w14:paraId="55E51837" w14:textId="77777777" w:rsidR="00904D29" w:rsidRDefault="00252FAB">
      <w:pPr>
        <w:spacing w:line="360" w:lineRule="auto"/>
        <w:jc w:val="left"/>
        <w:textAlignment w:val="center"/>
        <w:rPr>
          <w:color w:val="000000"/>
        </w:rPr>
      </w:pPr>
      <w:r>
        <w:rPr>
          <w:rFonts w:ascii="宋体" w:hAnsi="宋体"/>
          <w:color w:val="000000"/>
        </w:rPr>
        <w:t>②发现或遭遇火灾，可采取的措施有</w:t>
      </w:r>
      <w:r>
        <w:rPr>
          <w:color w:val="000000"/>
        </w:rPr>
        <w:t>_________</w:t>
      </w:r>
      <w:r>
        <w:rPr>
          <w:rFonts w:eastAsia="Times New Roman" w:cs="Times New Roman"/>
          <w:color w:val="000000"/>
        </w:rPr>
        <w:t>(</w:t>
      </w:r>
      <w:r>
        <w:rPr>
          <w:rFonts w:ascii="宋体" w:hAnsi="宋体"/>
          <w:color w:val="000000"/>
        </w:rPr>
        <w:t>答一条即可</w:t>
      </w:r>
      <w:r>
        <w:rPr>
          <w:rFonts w:eastAsia="Times New Roman" w:cs="Times New Roman"/>
          <w:color w:val="000000"/>
        </w:rPr>
        <w:t>)</w:t>
      </w:r>
      <w:r>
        <w:rPr>
          <w:rFonts w:ascii="宋体" w:hAnsi="宋体"/>
          <w:color w:val="000000"/>
        </w:rPr>
        <w:t>。</w:t>
      </w:r>
    </w:p>
    <w:p w14:paraId="50DEDB5C" w14:textId="77777777" w:rsidR="00904D29" w:rsidRDefault="00252FAB">
      <w:pPr>
        <w:spacing w:line="360" w:lineRule="auto"/>
        <w:textAlignment w:val="center"/>
        <w:rPr>
          <w:color w:val="000000"/>
        </w:rPr>
      </w:pPr>
      <w:r>
        <w:rPr>
          <w:color w:val="2E75B6"/>
        </w:rPr>
        <w:t>【答案】</w:t>
      </w:r>
      <w:r>
        <w:rPr>
          <w:color w:val="000000"/>
        </w:rPr>
        <w:t>（</w:t>
      </w:r>
      <w:r>
        <w:rPr>
          <w:color w:val="000000"/>
        </w:rPr>
        <w:t>1</w:t>
      </w:r>
      <w:r>
        <w:rPr>
          <w:color w:val="000000"/>
        </w:rPr>
        <w:t>）可燃物</w:t>
      </w:r>
      <w:r>
        <w:rPr>
          <w:color w:val="000000"/>
        </w:rPr>
        <w:t xml:space="preserve">    </w:t>
      </w:r>
      <w:r>
        <w:rPr>
          <w:color w:val="000000"/>
        </w:rPr>
        <w:t>（</w:t>
      </w:r>
      <w:r>
        <w:rPr>
          <w:color w:val="000000"/>
        </w:rPr>
        <w:t>2</w:t>
      </w:r>
      <w:r>
        <w:rPr>
          <w:color w:val="000000"/>
        </w:rPr>
        <w:t>）降低温度到着火点以下</w:t>
      </w:r>
      <w:r>
        <w:rPr>
          <w:color w:val="000000"/>
        </w:rPr>
        <w:t xml:space="preserve">    </w:t>
      </w:r>
    </w:p>
    <w:p w14:paraId="1092290C" w14:textId="77777777" w:rsidR="00904D29" w:rsidRDefault="00252FAB">
      <w:pPr>
        <w:spacing w:line="360" w:lineRule="auto"/>
        <w:textAlignment w:val="center"/>
        <w:rPr>
          <w:color w:val="000000"/>
        </w:rPr>
      </w:pPr>
      <w:r>
        <w:rPr>
          <w:color w:val="000000"/>
        </w:rPr>
        <w:t>（</w:t>
      </w:r>
      <w:r>
        <w:rPr>
          <w:color w:val="000000"/>
        </w:rPr>
        <w:t>3</w:t>
      </w:r>
      <w:r>
        <w:rPr>
          <w:color w:val="000000"/>
        </w:rPr>
        <w:t>）</w:t>
      </w:r>
      <w:r>
        <w:rPr>
          <w:color w:val="000000"/>
        </w:rPr>
        <w:t xml:space="preserve">    ①. A    ②.  </w:t>
      </w:r>
      <w:r>
        <w:rPr>
          <w:color w:val="000000"/>
        </w:rPr>
        <w:t>打火警电话</w:t>
      </w:r>
      <w:r>
        <w:rPr>
          <w:color w:val="000000"/>
        </w:rPr>
        <w:t>119</w:t>
      </w:r>
      <w:r>
        <w:rPr>
          <w:color w:val="000000"/>
        </w:rPr>
        <w:t>报警</w:t>
      </w:r>
    </w:p>
    <w:p w14:paraId="523D75EB" w14:textId="77777777" w:rsidR="00904D29" w:rsidRDefault="00252FAB">
      <w:pPr>
        <w:spacing w:line="360" w:lineRule="auto"/>
        <w:textAlignment w:val="center"/>
        <w:rPr>
          <w:color w:val="000000"/>
        </w:rPr>
      </w:pPr>
      <w:r>
        <w:rPr>
          <w:color w:val="2E75B6"/>
        </w:rPr>
        <w:t>【解析】</w:t>
      </w:r>
    </w:p>
    <w:p w14:paraId="1AE199EE" w14:textId="77777777" w:rsidR="00904D29" w:rsidRDefault="00252FAB">
      <w:pPr>
        <w:spacing w:line="360" w:lineRule="auto"/>
        <w:textAlignment w:val="center"/>
        <w:rPr>
          <w:color w:val="000000"/>
        </w:rPr>
      </w:pPr>
      <w:r>
        <w:rPr>
          <w:color w:val="000000"/>
        </w:rPr>
        <w:lastRenderedPageBreak/>
        <w:t>【小问</w:t>
      </w:r>
      <w:r>
        <w:rPr>
          <w:color w:val="000000"/>
        </w:rPr>
        <w:t>1</w:t>
      </w:r>
      <w:r>
        <w:rPr>
          <w:color w:val="000000"/>
        </w:rPr>
        <w:t>详解】</w:t>
      </w:r>
    </w:p>
    <w:p w14:paraId="5BDB05F8" w14:textId="77777777" w:rsidR="00904D29" w:rsidRDefault="00252FAB">
      <w:pPr>
        <w:spacing w:line="360" w:lineRule="auto"/>
        <w:jc w:val="left"/>
        <w:textAlignment w:val="center"/>
        <w:rPr>
          <w:color w:val="000000"/>
        </w:rPr>
      </w:pPr>
      <w:r>
        <w:rPr>
          <w:color w:val="000000"/>
        </w:rPr>
        <w:t>燃烧条件包括：可燃物；氧气（或空气）；达到燃烧时所需的最低温度（着火点）。所以上方的</w:t>
      </w:r>
      <w:r>
        <w:rPr>
          <w:color w:val="000000"/>
        </w:rPr>
        <w:t>“</w:t>
      </w:r>
      <w:r>
        <w:rPr>
          <w:color w:val="000000"/>
        </w:rPr>
        <w:t>林</w:t>
      </w:r>
      <w:r>
        <w:rPr>
          <w:color w:val="000000"/>
        </w:rPr>
        <w:t>”</w:t>
      </w:r>
      <w:r>
        <w:rPr>
          <w:color w:val="000000"/>
        </w:rPr>
        <w:t>相当于燃烧条件中的可燃物。故填：可燃物。</w:t>
      </w:r>
    </w:p>
    <w:p w14:paraId="7C80D202" w14:textId="77777777" w:rsidR="00904D29" w:rsidRDefault="00252FAB">
      <w:pPr>
        <w:spacing w:line="360" w:lineRule="auto"/>
        <w:jc w:val="left"/>
        <w:textAlignment w:val="center"/>
        <w:rPr>
          <w:color w:val="000000"/>
        </w:rPr>
      </w:pPr>
      <w:r>
        <w:rPr>
          <w:color w:val="000000"/>
        </w:rPr>
        <w:t>【小问</w:t>
      </w:r>
      <w:r>
        <w:rPr>
          <w:color w:val="000000"/>
        </w:rPr>
        <w:t>2</w:t>
      </w:r>
      <w:r>
        <w:rPr>
          <w:color w:val="000000"/>
        </w:rPr>
        <w:t>详解】</w:t>
      </w:r>
    </w:p>
    <w:p w14:paraId="75058B89" w14:textId="77777777" w:rsidR="00904D29" w:rsidRDefault="00252FAB">
      <w:pPr>
        <w:spacing w:line="360" w:lineRule="auto"/>
        <w:jc w:val="left"/>
        <w:textAlignment w:val="center"/>
        <w:rPr>
          <w:color w:val="000000"/>
        </w:rPr>
      </w:pPr>
      <w:r>
        <w:rPr>
          <w:color w:val="000000"/>
        </w:rPr>
        <w:t>灭火的原理是：清除可燃物；隔绝氧气；降温到着火点以下。所以用水灭火的主要原理是水蒸发吸热可降低温度到着火点以下，同时隔绝氧气。故填：降低温度到着火点以下。</w:t>
      </w:r>
    </w:p>
    <w:p w14:paraId="70C70DDD" w14:textId="77777777" w:rsidR="00904D29" w:rsidRDefault="00252FAB">
      <w:pPr>
        <w:spacing w:line="360" w:lineRule="auto"/>
        <w:jc w:val="left"/>
        <w:textAlignment w:val="center"/>
        <w:rPr>
          <w:color w:val="000000"/>
        </w:rPr>
      </w:pPr>
      <w:r>
        <w:rPr>
          <w:color w:val="000000"/>
        </w:rPr>
        <w:t>【小问</w:t>
      </w:r>
      <w:r>
        <w:rPr>
          <w:color w:val="000000"/>
        </w:rPr>
        <w:t>3</w:t>
      </w:r>
      <w:r>
        <w:rPr>
          <w:color w:val="000000"/>
        </w:rPr>
        <w:t>详解】</w:t>
      </w:r>
    </w:p>
    <w:p w14:paraId="1F6BC44F" w14:textId="77777777" w:rsidR="00904D29" w:rsidRDefault="00252FAB">
      <w:pPr>
        <w:spacing w:line="360" w:lineRule="auto"/>
        <w:jc w:val="left"/>
        <w:textAlignment w:val="center"/>
        <w:rPr>
          <w:color w:val="000000"/>
        </w:rPr>
      </w:pPr>
      <w:r>
        <w:rPr>
          <w:color w:val="000000"/>
        </w:rPr>
        <w:t>①A</w:t>
      </w:r>
      <w:r>
        <w:rPr>
          <w:color w:val="000000"/>
        </w:rPr>
        <w:t>、该图标是禁止烟火标志，与消防安全有关。</w:t>
      </w:r>
      <w:r>
        <w:rPr>
          <w:color w:val="000000"/>
        </w:rPr>
        <w:t>A</w:t>
      </w:r>
      <w:r>
        <w:rPr>
          <w:color w:val="000000"/>
        </w:rPr>
        <w:t>符合题意；</w:t>
      </w:r>
    </w:p>
    <w:p w14:paraId="0456C945" w14:textId="77777777" w:rsidR="00904D29" w:rsidRDefault="00252FAB">
      <w:pPr>
        <w:spacing w:line="360" w:lineRule="auto"/>
        <w:jc w:val="left"/>
        <w:textAlignment w:val="center"/>
        <w:rPr>
          <w:color w:val="000000"/>
        </w:rPr>
      </w:pPr>
      <w:r>
        <w:rPr>
          <w:color w:val="000000"/>
        </w:rPr>
        <w:t>B</w:t>
      </w:r>
      <w:r>
        <w:rPr>
          <w:color w:val="000000"/>
        </w:rPr>
        <w:t>、该图标是我国制定的塑料包装制品回收标志，与消防安全无关。</w:t>
      </w:r>
      <w:r>
        <w:rPr>
          <w:color w:val="000000"/>
        </w:rPr>
        <w:t>B</w:t>
      </w:r>
      <w:r>
        <w:rPr>
          <w:color w:val="000000"/>
        </w:rPr>
        <w:t>不符合题意；</w:t>
      </w:r>
    </w:p>
    <w:p w14:paraId="107402E2" w14:textId="77777777" w:rsidR="00904D29" w:rsidRDefault="00252FAB">
      <w:pPr>
        <w:spacing w:line="360" w:lineRule="auto"/>
        <w:jc w:val="left"/>
        <w:textAlignment w:val="center"/>
        <w:rPr>
          <w:color w:val="000000"/>
        </w:rPr>
      </w:pPr>
      <w:r>
        <w:rPr>
          <w:color w:val="000000"/>
        </w:rPr>
        <w:t>C</w:t>
      </w:r>
      <w:r>
        <w:rPr>
          <w:color w:val="000000"/>
        </w:rPr>
        <w:t>、该图标是我国国家节水标志，与消防安全无关。</w:t>
      </w:r>
      <w:r>
        <w:rPr>
          <w:color w:val="000000"/>
        </w:rPr>
        <w:t>C</w:t>
      </w:r>
      <w:r>
        <w:rPr>
          <w:color w:val="000000"/>
        </w:rPr>
        <w:t>不符合题意。</w:t>
      </w:r>
    </w:p>
    <w:p w14:paraId="4D9F4F06" w14:textId="77777777" w:rsidR="00904D29" w:rsidRDefault="00252FAB">
      <w:pPr>
        <w:spacing w:line="360" w:lineRule="auto"/>
        <w:jc w:val="left"/>
        <w:textAlignment w:val="center"/>
        <w:rPr>
          <w:color w:val="000000"/>
        </w:rPr>
      </w:pPr>
      <w:r>
        <w:rPr>
          <w:color w:val="000000"/>
        </w:rPr>
        <w:t>综上所述：选择</w:t>
      </w:r>
      <w:r>
        <w:rPr>
          <w:color w:val="000000"/>
        </w:rPr>
        <w:t>A</w:t>
      </w:r>
      <w:r>
        <w:rPr>
          <w:color w:val="000000"/>
        </w:rPr>
        <w:t>。</w:t>
      </w:r>
    </w:p>
    <w:p w14:paraId="73A7787C" w14:textId="77777777" w:rsidR="00904D29" w:rsidRDefault="00252FAB">
      <w:pPr>
        <w:spacing w:line="360" w:lineRule="auto"/>
        <w:jc w:val="left"/>
        <w:textAlignment w:val="center"/>
        <w:rPr>
          <w:color w:val="000000"/>
        </w:rPr>
      </w:pPr>
      <w:r>
        <w:rPr>
          <w:color w:val="000000"/>
        </w:rPr>
        <w:t>②</w:t>
      </w:r>
      <w:r>
        <w:rPr>
          <w:color w:val="000000"/>
        </w:rPr>
        <w:t>发现或遭遇火灾，可采取的措施有：打火警电话</w:t>
      </w:r>
      <w:r>
        <w:rPr>
          <w:color w:val="000000"/>
        </w:rPr>
        <w:t>119</w:t>
      </w:r>
      <w:r>
        <w:rPr>
          <w:color w:val="000000"/>
        </w:rPr>
        <w:t>报警；遇火灾不可乘坐电梯，要向安全出口方向逃生；</w:t>
      </w:r>
      <w:r>
        <w:rPr>
          <w:color w:val="000000"/>
        </w:rPr>
        <w:t xml:space="preserve"> </w:t>
      </w:r>
      <w:r>
        <w:rPr>
          <w:color w:val="000000"/>
        </w:rPr>
        <w:t>当火势不是很大时，应沿着消防通道迅速往楼下跑等。故填：打火警电话</w:t>
      </w:r>
      <w:r>
        <w:rPr>
          <w:color w:val="000000"/>
        </w:rPr>
        <w:t>119</w:t>
      </w:r>
      <w:r>
        <w:rPr>
          <w:color w:val="000000"/>
        </w:rPr>
        <w:t>报警。</w:t>
      </w:r>
    </w:p>
    <w:p w14:paraId="7AC62F0B" w14:textId="77777777" w:rsidR="00904D29" w:rsidRDefault="00252FAB">
      <w:pPr>
        <w:spacing w:line="360" w:lineRule="auto"/>
        <w:jc w:val="left"/>
        <w:textAlignment w:val="center"/>
        <w:rPr>
          <w:color w:val="000000"/>
        </w:rPr>
      </w:pPr>
      <w:r>
        <w:rPr>
          <w:color w:val="000000"/>
        </w:rPr>
        <w:t xml:space="preserve">15. </w:t>
      </w:r>
      <w:r>
        <w:rPr>
          <w:rFonts w:ascii="宋体" w:hAnsi="宋体"/>
          <w:color w:val="000000"/>
        </w:rPr>
        <w:t>下图是实验室制取气体的部分装置。</w:t>
      </w:r>
    </w:p>
    <w:p w14:paraId="2007BEE5" w14:textId="77777777" w:rsidR="00904D29" w:rsidRDefault="00252FAB">
      <w:pPr>
        <w:spacing w:line="360" w:lineRule="auto"/>
        <w:jc w:val="left"/>
        <w:textAlignment w:val="center"/>
        <w:rPr>
          <w:color w:val="000000"/>
        </w:rPr>
      </w:pPr>
      <w:r>
        <w:rPr>
          <w:noProof/>
          <w:color w:val="000000"/>
        </w:rPr>
        <w:drawing>
          <wp:inline distT="0" distB="0" distL="114300" distR="114300" wp14:anchorId="154B688D" wp14:editId="08F69715">
            <wp:extent cx="2381250" cy="1314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381250" cy="1314450"/>
                    </a:xfrm>
                    <a:prstGeom prst="rect">
                      <a:avLst/>
                    </a:prstGeom>
                  </pic:spPr>
                </pic:pic>
              </a:graphicData>
            </a:graphic>
          </wp:inline>
        </w:drawing>
      </w:r>
    </w:p>
    <w:p w14:paraId="64332172" w14:textId="77777777" w:rsidR="00904D29" w:rsidRDefault="00252FA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仪器</w:t>
      </w:r>
      <w:r>
        <w:rPr>
          <w:rFonts w:eastAsia="Times New Roman" w:cs="Times New Roman"/>
          <w:color w:val="000000"/>
        </w:rPr>
        <w:t>a</w:t>
      </w:r>
      <w:r>
        <w:rPr>
          <w:rFonts w:ascii="宋体" w:hAnsi="宋体"/>
          <w:color w:val="000000"/>
        </w:rPr>
        <w:t>的名称是</w:t>
      </w:r>
      <w:r>
        <w:rPr>
          <w:color w:val="000000"/>
        </w:rPr>
        <w:t>___________</w:t>
      </w:r>
      <w:r>
        <w:rPr>
          <w:rFonts w:ascii="宋体" w:hAnsi="宋体"/>
          <w:color w:val="000000"/>
        </w:rPr>
        <w:t>。</w:t>
      </w:r>
    </w:p>
    <w:p w14:paraId="1896EC7B" w14:textId="77777777" w:rsidR="00904D29" w:rsidRDefault="00252FA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实验室用大理石和稀盐酸制取</w:t>
      </w:r>
      <w:r>
        <w:rPr>
          <w:rFonts w:eastAsia="Times New Roman" w:cs="Times New Roman"/>
          <w:color w:val="000000"/>
        </w:rPr>
        <w:t>CO</w:t>
      </w:r>
      <w:r>
        <w:rPr>
          <w:color w:val="000000"/>
          <w:vertAlign w:val="subscript"/>
        </w:rPr>
        <w:t>2</w:t>
      </w:r>
      <w:r>
        <w:rPr>
          <w:rFonts w:ascii="宋体" w:hAnsi="宋体"/>
          <w:color w:val="000000"/>
        </w:rPr>
        <w:t>。</w:t>
      </w:r>
    </w:p>
    <w:p w14:paraId="70FAEAE5" w14:textId="77777777" w:rsidR="00904D29" w:rsidRDefault="00252FAB">
      <w:pPr>
        <w:spacing w:line="360" w:lineRule="auto"/>
        <w:jc w:val="left"/>
        <w:textAlignment w:val="center"/>
        <w:rPr>
          <w:color w:val="000000"/>
        </w:rPr>
      </w:pPr>
      <w:r>
        <w:rPr>
          <w:rFonts w:ascii="宋体" w:hAnsi="宋体"/>
          <w:color w:val="000000"/>
        </w:rPr>
        <w:t>①该反应的化学方程式为</w:t>
      </w:r>
      <w:r>
        <w:rPr>
          <w:color w:val="000000"/>
        </w:rPr>
        <w:t>___________</w:t>
      </w:r>
      <w:r>
        <w:rPr>
          <w:rFonts w:ascii="宋体" w:hAnsi="宋体"/>
          <w:color w:val="000000"/>
        </w:rPr>
        <w:t>；</w:t>
      </w:r>
    </w:p>
    <w:p w14:paraId="65124694" w14:textId="77777777" w:rsidR="00904D29" w:rsidRDefault="00252FAB">
      <w:pPr>
        <w:spacing w:line="360" w:lineRule="auto"/>
        <w:jc w:val="left"/>
        <w:textAlignment w:val="center"/>
        <w:rPr>
          <w:color w:val="000000"/>
        </w:rPr>
      </w:pPr>
      <w:r>
        <w:rPr>
          <w:rFonts w:ascii="宋体" w:hAnsi="宋体"/>
          <w:color w:val="000000"/>
        </w:rPr>
        <w:t>②用该方法制取</w:t>
      </w:r>
      <w:r>
        <w:rPr>
          <w:rFonts w:eastAsia="Times New Roman" w:cs="Times New Roman"/>
          <w:color w:val="000000"/>
        </w:rPr>
        <w:t>CO</w:t>
      </w:r>
      <w:r>
        <w:rPr>
          <w:color w:val="000000"/>
          <w:vertAlign w:val="subscript"/>
        </w:rPr>
        <w:t>2</w:t>
      </w:r>
      <w:r>
        <w:rPr>
          <w:rFonts w:ascii="宋体" w:hAnsi="宋体"/>
          <w:color w:val="000000"/>
        </w:rPr>
        <w:t>的发生装置应选择</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092A917B" w14:textId="77777777" w:rsidR="00904D29" w:rsidRDefault="00252FA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用装置</w:t>
      </w:r>
      <w:r>
        <w:rPr>
          <w:rFonts w:eastAsia="Times New Roman" w:cs="Times New Roman"/>
          <w:color w:val="000000"/>
        </w:rPr>
        <w:t>C</w:t>
      </w:r>
      <w:r>
        <w:rPr>
          <w:rFonts w:ascii="宋体" w:hAnsi="宋体"/>
          <w:color w:val="000000"/>
        </w:rPr>
        <w:t>收集</w:t>
      </w:r>
      <w:r>
        <w:rPr>
          <w:rFonts w:eastAsia="Times New Roman" w:cs="Times New Roman"/>
          <w:color w:val="000000"/>
        </w:rPr>
        <w:t>CO</w:t>
      </w:r>
      <w:r>
        <w:rPr>
          <w:color w:val="000000"/>
          <w:vertAlign w:val="subscript"/>
        </w:rPr>
        <w:t>2</w:t>
      </w:r>
      <w:r>
        <w:rPr>
          <w:rFonts w:ascii="宋体" w:hAnsi="宋体"/>
          <w:color w:val="000000"/>
        </w:rPr>
        <w:t>，验满的操作为</w:t>
      </w:r>
      <w:r>
        <w:rPr>
          <w:color w:val="000000"/>
        </w:rPr>
        <w:t>___________</w:t>
      </w:r>
      <w:r>
        <w:rPr>
          <w:rFonts w:ascii="宋体" w:hAnsi="宋体"/>
          <w:color w:val="000000"/>
        </w:rPr>
        <w:t>。</w:t>
      </w:r>
    </w:p>
    <w:p w14:paraId="411BDCDF" w14:textId="77777777" w:rsidR="00904D29" w:rsidRDefault="00252FAB">
      <w:pPr>
        <w:spacing w:line="360" w:lineRule="auto"/>
        <w:textAlignment w:val="center"/>
        <w:rPr>
          <w:color w:val="000000"/>
        </w:rPr>
      </w:pPr>
      <w:r>
        <w:rPr>
          <w:color w:val="2E75B6"/>
        </w:rPr>
        <w:t>【答案】</w:t>
      </w:r>
      <w:r>
        <w:rPr>
          <w:color w:val="000000"/>
        </w:rPr>
        <w:t>（</w:t>
      </w:r>
      <w:r>
        <w:rPr>
          <w:color w:val="000000"/>
        </w:rPr>
        <w:t>1</w:t>
      </w:r>
      <w:r>
        <w:rPr>
          <w:color w:val="000000"/>
        </w:rPr>
        <w:t>）试管</w:t>
      </w:r>
      <w:r>
        <w:rPr>
          <w:color w:val="000000"/>
        </w:rPr>
        <w:t xml:space="preserve">    </w:t>
      </w:r>
      <w:r>
        <w:rPr>
          <w:color w:val="000000"/>
        </w:rPr>
        <w:t>（</w:t>
      </w:r>
      <w:r>
        <w:rPr>
          <w:color w:val="000000"/>
        </w:rPr>
        <w:t>2</w:t>
      </w:r>
      <w:r>
        <w:rPr>
          <w:color w:val="000000"/>
        </w:rPr>
        <w:t>）</w:t>
      </w:r>
      <w:r>
        <w:rPr>
          <w:color w:val="000000"/>
        </w:rPr>
        <w:t xml:space="preserve">    ①. </w:t>
      </w:r>
      <w:r>
        <w:object w:dxaOrig="3825" w:dyaOrig="375" w14:anchorId="770EBA65">
          <v:shape id="_x0000_i1033" type="#_x0000_t75" alt="学科网(www.zxxk.com)--教育资源门户，提供试卷、教案、课件、论文、素材以及各类教学资源下载，还有大量而丰富的教学相关资讯！" style="width:194.4pt;height:21.6pt" o:ole="">
            <v:imagedata r:id="rId40" o:title="eqId6ade8f1aca737349224aacc3eac8f457"/>
          </v:shape>
          <o:OLEObject Type="Embed" ProgID="Equation.DSMT4" ShapeID="_x0000_i1033" DrawAspect="Content" ObjectID="_1790510685" r:id="rId41"/>
        </w:object>
      </w:r>
      <w:r>
        <w:rPr>
          <w:color w:val="000000"/>
        </w:rPr>
        <w:t xml:space="preserve">    ②. B    </w:t>
      </w:r>
    </w:p>
    <w:p w14:paraId="64F531E6" w14:textId="77777777" w:rsidR="00904D29" w:rsidRDefault="00252FAB">
      <w:pPr>
        <w:spacing w:line="360" w:lineRule="auto"/>
        <w:textAlignment w:val="center"/>
        <w:rPr>
          <w:color w:val="000000"/>
        </w:rPr>
      </w:pPr>
      <w:r>
        <w:rPr>
          <w:color w:val="000000"/>
        </w:rPr>
        <w:t>（</w:t>
      </w:r>
      <w:r>
        <w:rPr>
          <w:color w:val="000000"/>
        </w:rPr>
        <w:t>3</w:t>
      </w:r>
      <w:r>
        <w:rPr>
          <w:color w:val="000000"/>
        </w:rPr>
        <w:t>）将燃着的木条放在集气瓶口，若木条熄灭，则满了</w:t>
      </w:r>
    </w:p>
    <w:p w14:paraId="2D882B0F" w14:textId="77777777" w:rsidR="00904D29" w:rsidRDefault="00252FAB">
      <w:pPr>
        <w:spacing w:line="360" w:lineRule="auto"/>
        <w:textAlignment w:val="center"/>
        <w:rPr>
          <w:color w:val="000000"/>
        </w:rPr>
      </w:pPr>
      <w:r>
        <w:rPr>
          <w:color w:val="2E75B6"/>
        </w:rPr>
        <w:t>【解析】</w:t>
      </w:r>
    </w:p>
    <w:p w14:paraId="5BE8A481" w14:textId="77777777" w:rsidR="00904D29" w:rsidRDefault="00252FAB">
      <w:pPr>
        <w:spacing w:line="360" w:lineRule="auto"/>
        <w:textAlignment w:val="center"/>
        <w:rPr>
          <w:color w:val="000000"/>
        </w:rPr>
      </w:pPr>
      <w:r>
        <w:rPr>
          <w:color w:val="000000"/>
        </w:rPr>
        <w:t>【小问</w:t>
      </w:r>
      <w:r>
        <w:rPr>
          <w:color w:val="000000"/>
        </w:rPr>
        <w:t>1</w:t>
      </w:r>
      <w:r>
        <w:rPr>
          <w:color w:val="000000"/>
        </w:rPr>
        <w:t>详解】</w:t>
      </w:r>
    </w:p>
    <w:p w14:paraId="06FBE2B3" w14:textId="77777777" w:rsidR="00904D29" w:rsidRDefault="00252FAB">
      <w:pPr>
        <w:spacing w:line="360" w:lineRule="auto"/>
        <w:jc w:val="left"/>
        <w:textAlignment w:val="center"/>
        <w:rPr>
          <w:color w:val="000000"/>
        </w:rPr>
      </w:pPr>
      <w:r>
        <w:rPr>
          <w:color w:val="000000"/>
        </w:rPr>
        <w:t>图中显示的</w:t>
      </w:r>
      <w:r>
        <w:rPr>
          <w:color w:val="000000"/>
        </w:rPr>
        <w:t>a</w:t>
      </w:r>
      <w:r>
        <w:rPr>
          <w:color w:val="000000"/>
        </w:rPr>
        <w:t>仪器是试管，故填试管</w:t>
      </w:r>
    </w:p>
    <w:p w14:paraId="0834ADD8" w14:textId="77777777" w:rsidR="00904D29" w:rsidRDefault="00252FAB">
      <w:pPr>
        <w:spacing w:line="360" w:lineRule="auto"/>
        <w:jc w:val="left"/>
        <w:textAlignment w:val="center"/>
        <w:rPr>
          <w:color w:val="000000"/>
        </w:rPr>
      </w:pPr>
      <w:r>
        <w:rPr>
          <w:color w:val="000000"/>
        </w:rPr>
        <w:t>【小问</w:t>
      </w:r>
      <w:r>
        <w:rPr>
          <w:color w:val="000000"/>
        </w:rPr>
        <w:t>2</w:t>
      </w:r>
      <w:r>
        <w:rPr>
          <w:color w:val="000000"/>
        </w:rPr>
        <w:t>详解】</w:t>
      </w:r>
    </w:p>
    <w:p w14:paraId="67FDEF83" w14:textId="77777777" w:rsidR="00904D29" w:rsidRDefault="00252FAB">
      <w:pPr>
        <w:spacing w:line="360" w:lineRule="auto"/>
        <w:jc w:val="left"/>
        <w:textAlignment w:val="center"/>
        <w:rPr>
          <w:color w:val="000000"/>
        </w:rPr>
      </w:pPr>
      <w:r>
        <w:rPr>
          <w:color w:val="000000"/>
        </w:rPr>
        <w:t>实验室用大理石和稀盐酸来制备二氧化碳，原理是碳酸钙和稀盐酸反应生成氯化钙，水和二氧化碳，故</w:t>
      </w:r>
      <w:r>
        <w:rPr>
          <w:color w:val="000000"/>
        </w:rPr>
        <w:lastRenderedPageBreak/>
        <w:t>填：</w:t>
      </w:r>
      <w:r>
        <w:object w:dxaOrig="3825" w:dyaOrig="375" w14:anchorId="0B11B69F">
          <v:shape id="_x0000_i1034" type="#_x0000_t75" alt="学科网(www.zxxk.com)--教育资源门户，提供试卷、教案、课件、论文、素材以及各类教学资源下载，还有大量而丰富的教学相关资讯！" style="width:194.4pt;height:21.6pt" o:ole="">
            <v:imagedata r:id="rId40" o:title="eqId6ade8f1aca737349224aacc3eac8f457"/>
          </v:shape>
          <o:OLEObject Type="Embed" ProgID="Equation.DSMT4" ShapeID="_x0000_i1034" DrawAspect="Content" ObjectID="_1790510686" r:id="rId42"/>
        </w:object>
      </w:r>
    </w:p>
    <w:p w14:paraId="13DA6FB3" w14:textId="77777777" w:rsidR="00904D29" w:rsidRDefault="00252FAB">
      <w:pPr>
        <w:spacing w:line="360" w:lineRule="auto"/>
        <w:jc w:val="left"/>
        <w:textAlignment w:val="center"/>
        <w:rPr>
          <w:color w:val="000000"/>
        </w:rPr>
      </w:pPr>
      <w:r>
        <w:rPr>
          <w:color w:val="000000"/>
        </w:rPr>
        <w:t>用这种固液不加热型制取二氧化碳</w:t>
      </w:r>
      <w:r>
        <w:rPr>
          <w:color w:val="000000"/>
        </w:rPr>
        <w:t xml:space="preserve"> </w:t>
      </w:r>
      <w:r>
        <w:rPr>
          <w:color w:val="000000"/>
        </w:rPr>
        <w:t>，可以用到的仪器是</w:t>
      </w:r>
      <w:r>
        <w:rPr>
          <w:color w:val="000000"/>
        </w:rPr>
        <w:t>B</w:t>
      </w:r>
      <w:r>
        <w:rPr>
          <w:color w:val="000000"/>
        </w:rPr>
        <w:t>，锥形瓶底部放大理石块，长颈漏斗里面加稀盐酸；</w:t>
      </w:r>
    </w:p>
    <w:p w14:paraId="3DFBEA36" w14:textId="77777777" w:rsidR="00904D29" w:rsidRDefault="00252FAB">
      <w:pPr>
        <w:spacing w:line="360" w:lineRule="auto"/>
        <w:jc w:val="left"/>
        <w:textAlignment w:val="center"/>
        <w:rPr>
          <w:color w:val="000000"/>
        </w:rPr>
      </w:pPr>
      <w:r>
        <w:rPr>
          <w:color w:val="000000"/>
        </w:rPr>
        <w:t>【小问</w:t>
      </w:r>
      <w:r>
        <w:rPr>
          <w:color w:val="000000"/>
        </w:rPr>
        <w:t>3</w:t>
      </w:r>
      <w:r>
        <w:rPr>
          <w:color w:val="000000"/>
        </w:rPr>
        <w:t>详解】</w:t>
      </w:r>
    </w:p>
    <w:p w14:paraId="0454FEB3" w14:textId="77777777" w:rsidR="00904D29" w:rsidRDefault="00252FAB">
      <w:pPr>
        <w:spacing w:line="360" w:lineRule="auto"/>
        <w:jc w:val="left"/>
        <w:textAlignment w:val="center"/>
        <w:rPr>
          <w:color w:val="000000"/>
        </w:rPr>
      </w:pPr>
      <w:r>
        <w:rPr>
          <w:color w:val="000000"/>
        </w:rPr>
        <w:t>用</w:t>
      </w:r>
      <w:r>
        <w:rPr>
          <w:color w:val="000000"/>
        </w:rPr>
        <w:t>C</w:t>
      </w:r>
      <w:r>
        <w:rPr>
          <w:color w:val="000000"/>
        </w:rPr>
        <w:t>收集二氧化碳的时候，二氧化碳的密度大于空气，当收集到一瓶二氧化碳的时候，可以把燃着的木条放在瓶口作为验证，二氧化碳不助燃也不可燃，所以如果收集满了，那么燃着的木条就会熄灭，故填：将燃着的木条放在集气瓶口，若木条熄灭，则满了。</w:t>
      </w:r>
    </w:p>
    <w:p w14:paraId="4BBBCDC7" w14:textId="77777777" w:rsidR="00904D29" w:rsidRDefault="00252FAB">
      <w:pPr>
        <w:spacing w:line="360" w:lineRule="auto"/>
        <w:jc w:val="left"/>
        <w:textAlignment w:val="center"/>
        <w:rPr>
          <w:color w:val="000000"/>
        </w:rPr>
      </w:pPr>
      <w:r>
        <w:rPr>
          <w:color w:val="000000"/>
        </w:rPr>
        <w:t xml:space="preserve">16. </w:t>
      </w:r>
      <w:r>
        <w:rPr>
          <w:rFonts w:eastAsia="Times New Roman" w:cs="Times New Roman"/>
          <w:color w:val="000000"/>
        </w:rPr>
        <w:t>1828</w:t>
      </w:r>
      <w:r>
        <w:rPr>
          <w:rFonts w:ascii="宋体" w:hAnsi="宋体"/>
          <w:color w:val="000000"/>
        </w:rPr>
        <w:t>年维勒通过加热氰酸铵得到了尿素</w:t>
      </w:r>
      <w:r>
        <w:rPr>
          <w:rFonts w:eastAsia="Times New Roman" w:cs="Times New Roman"/>
          <w:color w:val="000000"/>
        </w:rPr>
        <w:t>[</w:t>
      </w:r>
      <w:r>
        <w:rPr>
          <w:rFonts w:ascii="宋体" w:hAnsi="宋体"/>
          <w:color w:val="000000"/>
        </w:rPr>
        <w:t>化学式为</w:t>
      </w:r>
      <w:r>
        <w:object w:dxaOrig="1155" w:dyaOrig="405" w14:anchorId="4197A40A">
          <v:shape id="_x0000_i1035" type="#_x0000_t75" alt="学科网(www.zxxk.com)--教育资源门户，提供试卷、教案、课件、论文、素材以及各类教学资源下载，还有大量而丰富的教学相关资讯！" style="width:57.6pt;height:21.6pt" o:ole="">
            <v:imagedata r:id="rId43" o:title="eqId457028bc56f0a204a227295692c6b4b7"/>
          </v:shape>
          <o:OLEObject Type="Embed" ProgID="Equation.DSMT4" ShapeID="_x0000_i1035" DrawAspect="Content" ObjectID="_1790510687" r:id="rId44"/>
        </w:object>
      </w:r>
      <w:r>
        <w:rPr>
          <w:rFonts w:eastAsia="Times New Roman" w:cs="Times New Roman"/>
          <w:color w:val="000000"/>
        </w:rPr>
        <w:t>]</w:t>
      </w:r>
      <w:r>
        <w:rPr>
          <w:rFonts w:ascii="宋体" w:hAnsi="宋体"/>
          <w:color w:val="000000"/>
        </w:rPr>
        <w:t>。尿素是第一种在生物体外合成的有机物，目前工艺有很大改进。某合成尿素的反应微观示意图如下。</w:t>
      </w:r>
    </w:p>
    <w:p w14:paraId="7ED22055" w14:textId="77777777" w:rsidR="00904D29" w:rsidRDefault="00252FAB">
      <w:pPr>
        <w:spacing w:line="360" w:lineRule="auto"/>
        <w:jc w:val="left"/>
        <w:textAlignment w:val="center"/>
        <w:rPr>
          <w:color w:val="000000"/>
        </w:rPr>
      </w:pPr>
      <w:r>
        <w:rPr>
          <w:noProof/>
          <w:color w:val="000000"/>
        </w:rPr>
        <w:drawing>
          <wp:inline distT="0" distB="0" distL="114300" distR="114300" wp14:anchorId="717CE8E6" wp14:editId="5FFFB484">
            <wp:extent cx="4838700" cy="4762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4838700" cy="476250"/>
                    </a:xfrm>
                    <a:prstGeom prst="rect">
                      <a:avLst/>
                    </a:prstGeom>
                  </pic:spPr>
                </pic:pic>
              </a:graphicData>
            </a:graphic>
          </wp:inline>
        </w:drawing>
      </w:r>
    </w:p>
    <w:p w14:paraId="5E2F634C" w14:textId="77777777" w:rsidR="00904D29" w:rsidRDefault="00252FA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尿素属于氮肥、磷肥、钾肥中的</w:t>
      </w:r>
      <w:r>
        <w:rPr>
          <w:color w:val="000000"/>
        </w:rPr>
        <w:t>___________</w:t>
      </w:r>
      <w:r>
        <w:rPr>
          <w:rFonts w:ascii="宋体" w:hAnsi="宋体"/>
          <w:color w:val="000000"/>
        </w:rPr>
        <w:t>。</w:t>
      </w:r>
    </w:p>
    <w:p w14:paraId="5B0155B7" w14:textId="77777777" w:rsidR="00904D29" w:rsidRDefault="00252FA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尿素中碳元素与氮元素的质量比为</w:t>
      </w:r>
      <w:r>
        <w:rPr>
          <w:color w:val="000000"/>
        </w:rPr>
        <w:t>___________</w:t>
      </w:r>
      <w:r>
        <w:rPr>
          <w:rFonts w:ascii="宋体" w:hAnsi="宋体"/>
          <w:color w:val="000000"/>
        </w:rPr>
        <w:t>。</w:t>
      </w:r>
    </w:p>
    <w:p w14:paraId="5D423807" w14:textId="77777777" w:rsidR="00904D29" w:rsidRDefault="00252FA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该反应的化学方程式为</w:t>
      </w:r>
      <w:r>
        <w:rPr>
          <w:color w:val="000000"/>
        </w:rPr>
        <w:t>___________</w:t>
      </w:r>
      <w:r>
        <w:rPr>
          <w:rFonts w:ascii="宋体" w:hAnsi="宋体"/>
          <w:color w:val="000000"/>
        </w:rPr>
        <w:t>。</w:t>
      </w:r>
    </w:p>
    <w:p w14:paraId="506C499F" w14:textId="77777777" w:rsidR="00904D29" w:rsidRDefault="00252FA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下列关于该反应的说法正确的是</w:t>
      </w:r>
      <w:r>
        <w:rPr>
          <w:rFonts w:eastAsia="Times New Roman" w:cs="Times New Roman"/>
          <w:color w:val="000000"/>
        </w:rPr>
        <w:t>___________(</w:t>
      </w:r>
      <w:r>
        <w:rPr>
          <w:rFonts w:ascii="宋体" w:hAnsi="宋体"/>
          <w:color w:val="000000"/>
        </w:rPr>
        <w:t>填序号</w:t>
      </w:r>
      <w:r>
        <w:rPr>
          <w:rFonts w:eastAsia="Times New Roman" w:cs="Times New Roman"/>
          <w:color w:val="000000"/>
        </w:rPr>
        <w:t>)</w:t>
      </w:r>
      <w:r>
        <w:rPr>
          <w:rFonts w:ascii="宋体" w:hAnsi="宋体"/>
          <w:color w:val="000000"/>
        </w:rPr>
        <w:t>。</w:t>
      </w:r>
    </w:p>
    <w:p w14:paraId="655133DF" w14:textId="77777777" w:rsidR="00904D29" w:rsidRDefault="00252FAB">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原子种类不变</w:t>
      </w:r>
      <w:r>
        <w:rPr>
          <w:color w:val="000000"/>
        </w:rPr>
        <w:tab/>
        <w:t xml:space="preserve">B. </w:t>
      </w:r>
      <w:r>
        <w:rPr>
          <w:rFonts w:ascii="宋体" w:hAnsi="宋体"/>
          <w:color w:val="000000"/>
        </w:rPr>
        <w:t>原子数目改变</w:t>
      </w:r>
      <w:r>
        <w:rPr>
          <w:color w:val="000000"/>
        </w:rPr>
        <w:tab/>
        <w:t xml:space="preserve">C. </w:t>
      </w:r>
      <w:r>
        <w:rPr>
          <w:rFonts w:ascii="宋体" w:hAnsi="宋体"/>
          <w:color w:val="000000"/>
        </w:rPr>
        <w:t>属于化合反应</w:t>
      </w:r>
    </w:p>
    <w:p w14:paraId="773FED6A" w14:textId="77777777" w:rsidR="00904D29" w:rsidRDefault="00252FAB">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氮肥</w:t>
      </w:r>
      <w:r>
        <w:rPr>
          <w:color w:val="000000"/>
        </w:rPr>
        <w:t xml:space="preserve">    </w:t>
      </w:r>
      <w:r>
        <w:rPr>
          <w:color w:val="000000"/>
        </w:rPr>
        <w:t>（</w:t>
      </w:r>
      <w:r>
        <w:rPr>
          <w:color w:val="000000"/>
        </w:rPr>
        <w:t>2</w:t>
      </w:r>
      <w:r>
        <w:rPr>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7</w:t>
      </w:r>
      <w:r>
        <w:rPr>
          <w:color w:val="000000"/>
        </w:rPr>
        <w:t xml:space="preserve">    </w:t>
      </w:r>
    </w:p>
    <w:p w14:paraId="6A8401ED" w14:textId="77777777" w:rsidR="00904D29" w:rsidRDefault="00252FAB">
      <w:pPr>
        <w:spacing w:line="360" w:lineRule="auto"/>
        <w:textAlignment w:val="center"/>
        <w:rPr>
          <w:color w:val="000000"/>
        </w:rPr>
      </w:pPr>
      <w:r>
        <w:rPr>
          <w:color w:val="000000"/>
        </w:rPr>
        <w:t>（</w:t>
      </w:r>
      <w:r>
        <w:rPr>
          <w:color w:val="000000"/>
        </w:rPr>
        <w:t>3</w:t>
      </w:r>
      <w:r>
        <w:rPr>
          <w:color w:val="000000"/>
        </w:rPr>
        <w:t>）</w:t>
      </w:r>
      <w:r>
        <w:object w:dxaOrig="4065" w:dyaOrig="765" w14:anchorId="6FBD1A9F">
          <v:shape id="_x0000_i1036" type="#_x0000_t75" alt="学科网(www.zxxk.com)--教育资源门户，提供试卷、教案、课件、论文、素材以及各类教学资源下载，还有大量而丰富的教学相关资讯！" style="width:201.6pt;height:36pt" o:ole="">
            <v:imagedata r:id="rId46" o:title="eqId24bebcc1c77086bdd5043efcb7211a1b"/>
          </v:shape>
          <o:OLEObject Type="Embed" ProgID="Equation.DSMT4" ShapeID="_x0000_i1036" DrawAspect="Content" ObjectID="_1790510688" r:id="rId47"/>
        </w:object>
      </w:r>
      <w:r>
        <w:rPr>
          <w:color w:val="000000"/>
        </w:rPr>
        <w:t xml:space="preserve">    </w:t>
      </w:r>
      <w:r>
        <w:rPr>
          <w:color w:val="000000"/>
        </w:rPr>
        <w:t>（</w:t>
      </w:r>
      <w:r>
        <w:rPr>
          <w:color w:val="000000"/>
        </w:rPr>
        <w:t>4</w:t>
      </w:r>
      <w:r>
        <w:rPr>
          <w:color w:val="000000"/>
        </w:rPr>
        <w:t>）</w:t>
      </w:r>
      <w:r>
        <w:rPr>
          <w:color w:val="000000"/>
        </w:rPr>
        <w:t>A</w:t>
      </w:r>
    </w:p>
    <w:p w14:paraId="654ADC34" w14:textId="77777777" w:rsidR="00904D29" w:rsidRDefault="00252FAB">
      <w:pPr>
        <w:spacing w:line="360" w:lineRule="auto"/>
        <w:textAlignment w:val="center"/>
        <w:rPr>
          <w:color w:val="000000"/>
        </w:rPr>
      </w:pPr>
      <w:r>
        <w:rPr>
          <w:color w:val="2E75B6"/>
        </w:rPr>
        <w:t>【解析】</w:t>
      </w:r>
    </w:p>
    <w:p w14:paraId="03EEA171" w14:textId="77777777" w:rsidR="00904D29" w:rsidRDefault="00252FAB">
      <w:pPr>
        <w:spacing w:line="360" w:lineRule="auto"/>
        <w:textAlignment w:val="center"/>
        <w:rPr>
          <w:color w:val="000000"/>
        </w:rPr>
      </w:pPr>
      <w:r>
        <w:rPr>
          <w:color w:val="000000"/>
        </w:rPr>
        <w:t>【小问</w:t>
      </w:r>
      <w:r>
        <w:rPr>
          <w:color w:val="000000"/>
        </w:rPr>
        <w:t>1</w:t>
      </w:r>
      <w:r>
        <w:rPr>
          <w:color w:val="000000"/>
        </w:rPr>
        <w:t>详解】</w:t>
      </w:r>
    </w:p>
    <w:p w14:paraId="74B42AC3" w14:textId="77777777" w:rsidR="00904D29" w:rsidRDefault="00252FAB">
      <w:pPr>
        <w:spacing w:line="360" w:lineRule="auto"/>
        <w:jc w:val="left"/>
        <w:textAlignment w:val="center"/>
        <w:rPr>
          <w:color w:val="000000"/>
        </w:rPr>
      </w:pPr>
      <w:r>
        <w:rPr>
          <w:color w:val="000000"/>
        </w:rPr>
        <w:t>尿素中含有氮元素，属于氮肥，故填：氮肥；</w:t>
      </w:r>
    </w:p>
    <w:p w14:paraId="3ED97C51" w14:textId="77777777" w:rsidR="00904D29" w:rsidRDefault="00252FAB">
      <w:pPr>
        <w:spacing w:line="360" w:lineRule="auto"/>
        <w:jc w:val="left"/>
        <w:textAlignment w:val="center"/>
        <w:rPr>
          <w:color w:val="000000"/>
        </w:rPr>
      </w:pPr>
      <w:r>
        <w:rPr>
          <w:color w:val="000000"/>
        </w:rPr>
        <w:t>【小问</w:t>
      </w:r>
      <w:r>
        <w:rPr>
          <w:color w:val="000000"/>
        </w:rPr>
        <w:t>2</w:t>
      </w:r>
      <w:r>
        <w:rPr>
          <w:color w:val="000000"/>
        </w:rPr>
        <w:t>详解】</w:t>
      </w:r>
    </w:p>
    <w:p w14:paraId="38830478" w14:textId="77777777" w:rsidR="00904D29" w:rsidRDefault="00252FAB">
      <w:pPr>
        <w:spacing w:line="360" w:lineRule="auto"/>
        <w:jc w:val="left"/>
        <w:textAlignment w:val="center"/>
        <w:rPr>
          <w:color w:val="000000"/>
        </w:rPr>
      </w:pPr>
      <w:r>
        <w:rPr>
          <w:color w:val="000000"/>
        </w:rPr>
        <w:t>尿素中碳、氮元素的质量比</w:t>
      </w:r>
      <w:r>
        <w:rPr>
          <w:color w:val="000000"/>
        </w:rPr>
        <w:t>12</w:t>
      </w:r>
      <w:r>
        <w:rPr>
          <w:color w:val="000000"/>
        </w:rPr>
        <w:t>：</w:t>
      </w:r>
      <w:r>
        <w:rPr>
          <w:color w:val="000000"/>
        </w:rPr>
        <w:t>(14×2)=3</w:t>
      </w:r>
      <w:r>
        <w:rPr>
          <w:color w:val="000000"/>
        </w:rPr>
        <w:t>：</w:t>
      </w:r>
      <w:r>
        <w:rPr>
          <w:color w:val="000000"/>
        </w:rPr>
        <w:t>7</w:t>
      </w:r>
      <w:r>
        <w:rPr>
          <w:color w:val="000000"/>
        </w:rPr>
        <w:t>，故填：</w:t>
      </w:r>
      <w:r>
        <w:rPr>
          <w:color w:val="000000"/>
        </w:rPr>
        <w:t>3</w:t>
      </w:r>
      <w:r>
        <w:rPr>
          <w:color w:val="000000"/>
        </w:rPr>
        <w:t>：</w:t>
      </w:r>
      <w:r>
        <w:rPr>
          <w:color w:val="000000"/>
        </w:rPr>
        <w:t>7</w:t>
      </w:r>
      <w:r>
        <w:rPr>
          <w:color w:val="000000"/>
        </w:rPr>
        <w:t>；</w:t>
      </w:r>
    </w:p>
    <w:p w14:paraId="154F4FA8" w14:textId="77777777" w:rsidR="00904D29" w:rsidRDefault="00252FAB">
      <w:pPr>
        <w:spacing w:line="360" w:lineRule="auto"/>
        <w:jc w:val="left"/>
        <w:textAlignment w:val="center"/>
        <w:rPr>
          <w:color w:val="000000"/>
        </w:rPr>
      </w:pPr>
      <w:r>
        <w:rPr>
          <w:color w:val="000000"/>
        </w:rPr>
        <w:t>【小问</w:t>
      </w:r>
      <w:r>
        <w:rPr>
          <w:color w:val="000000"/>
        </w:rPr>
        <w:t>3</w:t>
      </w:r>
      <w:r>
        <w:rPr>
          <w:color w:val="000000"/>
        </w:rPr>
        <w:t>详解】</w:t>
      </w:r>
    </w:p>
    <w:p w14:paraId="1EAF8E44" w14:textId="77777777" w:rsidR="00904D29" w:rsidRDefault="00252FAB">
      <w:pPr>
        <w:spacing w:line="360" w:lineRule="auto"/>
        <w:jc w:val="left"/>
        <w:textAlignment w:val="center"/>
        <w:rPr>
          <w:color w:val="000000"/>
        </w:rPr>
      </w:pPr>
      <w:r>
        <w:rPr>
          <w:color w:val="000000"/>
        </w:rPr>
        <w:t>二氧化碳和氨气在一定条件下反应生成尿素和水，方程式为</w:t>
      </w:r>
      <w:r>
        <w:object w:dxaOrig="4065" w:dyaOrig="765" w14:anchorId="44B32A77">
          <v:shape id="_x0000_i1037" type="#_x0000_t75" alt="学科网(www.zxxk.com)--教育资源门户，提供试卷、教案、课件、论文、素材以及各类教学资源下载，还有大量而丰富的教学相关资讯！" style="width:201.6pt;height:36pt" o:ole="">
            <v:imagedata r:id="rId48" o:title="eqId0a188241c2dccd22c4a3113fdc789ecc"/>
          </v:shape>
          <o:OLEObject Type="Embed" ProgID="Equation.DSMT4" ShapeID="_x0000_i1037" DrawAspect="Content" ObjectID="_1790510689" r:id="rId49"/>
        </w:object>
      </w:r>
      <w:r>
        <w:rPr>
          <w:color w:val="000000"/>
        </w:rPr>
        <w:t>，故填：</w:t>
      </w:r>
      <w:r>
        <w:object w:dxaOrig="4065" w:dyaOrig="765" w14:anchorId="2870F5DE">
          <v:shape id="_x0000_i1038" type="#_x0000_t75" alt="学科网(www.zxxk.com)--教育资源门户，提供试卷、教案、课件、论文、素材以及各类教学资源下载，还有大量而丰富的教学相关资讯！" style="width:201.6pt;height:36pt" o:ole="">
            <v:imagedata r:id="rId48" o:title="eqId0a188241c2dccd22c4a3113fdc789ecc"/>
          </v:shape>
          <o:OLEObject Type="Embed" ProgID="Equation.DSMT4" ShapeID="_x0000_i1038" DrawAspect="Content" ObjectID="_1790510690" r:id="rId50"/>
        </w:object>
      </w:r>
      <w:r>
        <w:rPr>
          <w:color w:val="000000"/>
        </w:rPr>
        <w:t>；</w:t>
      </w:r>
    </w:p>
    <w:p w14:paraId="4FF17CF3" w14:textId="77777777" w:rsidR="00904D29" w:rsidRDefault="00252FAB">
      <w:pPr>
        <w:spacing w:line="360" w:lineRule="auto"/>
        <w:jc w:val="left"/>
        <w:textAlignment w:val="center"/>
        <w:rPr>
          <w:color w:val="000000"/>
        </w:rPr>
      </w:pPr>
      <w:r>
        <w:rPr>
          <w:color w:val="000000"/>
        </w:rPr>
        <w:t>【小问</w:t>
      </w:r>
      <w:r>
        <w:rPr>
          <w:color w:val="000000"/>
        </w:rPr>
        <w:t>4</w:t>
      </w:r>
      <w:r>
        <w:rPr>
          <w:color w:val="000000"/>
        </w:rPr>
        <w:t>详解】</w:t>
      </w:r>
    </w:p>
    <w:p w14:paraId="7E536398" w14:textId="77777777" w:rsidR="00904D29" w:rsidRDefault="00252FAB">
      <w:pPr>
        <w:spacing w:line="360" w:lineRule="auto"/>
        <w:jc w:val="left"/>
        <w:textAlignment w:val="center"/>
        <w:rPr>
          <w:color w:val="000000"/>
        </w:rPr>
      </w:pPr>
      <w:r>
        <w:rPr>
          <w:color w:val="000000"/>
        </w:rPr>
        <w:lastRenderedPageBreak/>
        <w:t>化学反应前后原子的种类和个数不变，由微观示意图可知，该反应反应物和生成物均有两种，不符合多变一的特征，不属于化合反应，故填：</w:t>
      </w:r>
      <w:r>
        <w:rPr>
          <w:color w:val="000000"/>
        </w:rPr>
        <w:t>A</w:t>
      </w:r>
      <w:r>
        <w:rPr>
          <w:color w:val="000000"/>
        </w:rPr>
        <w:t>。</w:t>
      </w:r>
    </w:p>
    <w:p w14:paraId="6020BEF2" w14:textId="77777777" w:rsidR="00904D29" w:rsidRDefault="00252FAB">
      <w:pPr>
        <w:spacing w:line="360" w:lineRule="auto"/>
        <w:jc w:val="left"/>
        <w:textAlignment w:val="center"/>
        <w:rPr>
          <w:color w:val="000000"/>
        </w:rPr>
      </w:pPr>
      <w:r>
        <w:rPr>
          <w:color w:val="000000"/>
        </w:rPr>
        <w:t xml:space="preserve">17. </w:t>
      </w:r>
      <w:r>
        <w:rPr>
          <w:rFonts w:ascii="宋体" w:hAnsi="宋体"/>
          <w:color w:val="000000"/>
        </w:rPr>
        <w:t>实验是化学研究的重要手段。图</w:t>
      </w:r>
      <w:r>
        <w:rPr>
          <w:rFonts w:eastAsia="Times New Roman" w:cs="Times New Roman"/>
          <w:color w:val="000000"/>
        </w:rPr>
        <w:t>1</w:t>
      </w:r>
      <w:r>
        <w:rPr>
          <w:rFonts w:ascii="宋体" w:hAnsi="宋体"/>
          <w:color w:val="000000"/>
        </w:rPr>
        <w:t>为教材中探究铁锈蚀条件的实验装置，约一周后能观察到明显现象。小组同学对部分实验进行了改进，使出现明显现象的时间缩短至</w:t>
      </w:r>
      <w:r>
        <w:rPr>
          <w:rFonts w:eastAsia="Times New Roman" w:cs="Times New Roman"/>
          <w:color w:val="000000"/>
        </w:rPr>
        <w:t>5~10</w:t>
      </w:r>
      <w:r>
        <w:rPr>
          <w:rFonts w:ascii="宋体" w:hAnsi="宋体"/>
          <w:color w:val="000000"/>
        </w:rPr>
        <w:t>分钟，改进后的装置如图</w:t>
      </w:r>
      <w:r>
        <w:rPr>
          <w:rFonts w:eastAsia="Times New Roman" w:cs="Times New Roman"/>
          <w:color w:val="000000"/>
        </w:rPr>
        <w:t>2</w:t>
      </w:r>
      <w:r>
        <w:rPr>
          <w:rFonts w:ascii="宋体" w:hAnsi="宋体"/>
          <w:color w:val="000000"/>
        </w:rPr>
        <w:t>所示</w:t>
      </w:r>
      <w:r>
        <w:rPr>
          <w:rFonts w:eastAsia="Times New Roman" w:cs="Times New Roman"/>
          <w:color w:val="000000"/>
        </w:rPr>
        <w:t>(</w:t>
      </w:r>
      <w:r>
        <w:rPr>
          <w:rFonts w:ascii="宋体" w:hAnsi="宋体"/>
          <w:color w:val="000000"/>
        </w:rPr>
        <w:t>夹持装置已略去</w:t>
      </w:r>
      <w:r>
        <w:rPr>
          <w:rFonts w:eastAsia="Times New Roman" w:cs="Times New Roman"/>
          <w:color w:val="000000"/>
        </w:rPr>
        <w:t>)</w:t>
      </w:r>
      <w:r>
        <w:rPr>
          <w:rFonts w:ascii="宋体" w:hAnsi="宋体"/>
          <w:color w:val="000000"/>
        </w:rPr>
        <w:t>。</w:t>
      </w:r>
    </w:p>
    <w:p w14:paraId="634A2626" w14:textId="77777777" w:rsidR="00904D29" w:rsidRDefault="00252FAB">
      <w:pPr>
        <w:spacing w:line="360" w:lineRule="auto"/>
        <w:jc w:val="left"/>
        <w:textAlignment w:val="center"/>
        <w:rPr>
          <w:color w:val="000000"/>
        </w:rPr>
      </w:pPr>
      <w:r>
        <w:rPr>
          <w:noProof/>
          <w:color w:val="000000"/>
        </w:rPr>
        <w:drawing>
          <wp:inline distT="0" distB="0" distL="114300" distR="114300" wp14:anchorId="109508F0" wp14:editId="40849702">
            <wp:extent cx="5238750" cy="150939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5238750" cy="1509589"/>
                    </a:xfrm>
                    <a:prstGeom prst="rect">
                      <a:avLst/>
                    </a:prstGeom>
                  </pic:spPr>
                </pic:pic>
              </a:graphicData>
            </a:graphic>
          </wp:inline>
        </w:drawing>
      </w:r>
    </w:p>
    <w:p w14:paraId="2EA670A6" w14:textId="77777777" w:rsidR="00904D29" w:rsidRDefault="00252FA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实验中，对比</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可知，铁生锈与氧气有关。</w:t>
      </w:r>
    </w:p>
    <w:p w14:paraId="423C58E9" w14:textId="77777777" w:rsidR="00904D29" w:rsidRDefault="00252FA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w:t>
      </w:r>
      <w:r>
        <w:rPr>
          <w:rFonts w:eastAsia="Times New Roman" w:cs="Times New Roman"/>
          <w:color w:val="000000"/>
        </w:rPr>
        <w:t>2</w:t>
      </w:r>
      <w:r>
        <w:rPr>
          <w:rFonts w:ascii="宋体" w:hAnsi="宋体"/>
          <w:color w:val="000000"/>
        </w:rPr>
        <w:t>实验中，证明铁生锈与水有关的现象为</w:t>
      </w:r>
      <w:r>
        <w:rPr>
          <w:color w:val="000000"/>
        </w:rPr>
        <w:t>___________</w:t>
      </w:r>
      <w:r>
        <w:rPr>
          <w:rFonts w:ascii="宋体" w:hAnsi="宋体"/>
          <w:color w:val="000000"/>
        </w:rPr>
        <w:t>。</w:t>
      </w:r>
    </w:p>
    <w:p w14:paraId="202BBCDC" w14:textId="77777777" w:rsidR="00904D29" w:rsidRDefault="00252FA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图</w:t>
      </w:r>
      <w:r>
        <w:rPr>
          <w:rFonts w:eastAsia="Times New Roman" w:cs="Times New Roman"/>
          <w:color w:val="000000"/>
        </w:rPr>
        <w:t>2</w:t>
      </w:r>
      <w:r>
        <w:rPr>
          <w:rFonts w:ascii="宋体" w:hAnsi="宋体"/>
          <w:color w:val="000000"/>
        </w:rPr>
        <w:t>实验能够在较短时间内观察到明显现象，其主要原因是</w:t>
      </w:r>
      <w:r>
        <w:rPr>
          <w:color w:val="000000"/>
        </w:rPr>
        <w:t>___________</w:t>
      </w:r>
      <w:r>
        <w:rPr>
          <w:rFonts w:ascii="宋体" w:hAnsi="宋体"/>
          <w:color w:val="000000"/>
        </w:rPr>
        <w:t>。</w:t>
      </w:r>
    </w:p>
    <w:p w14:paraId="48F91212" w14:textId="77777777" w:rsidR="00904D29" w:rsidRDefault="00252FA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图</w:t>
      </w:r>
      <w:r>
        <w:rPr>
          <w:rFonts w:eastAsia="Times New Roman" w:cs="Times New Roman"/>
          <w:color w:val="000000"/>
        </w:rPr>
        <w:t>2</w:t>
      </w:r>
      <w:r>
        <w:rPr>
          <w:rFonts w:ascii="宋体" w:hAnsi="宋体"/>
          <w:color w:val="000000"/>
        </w:rPr>
        <w:t>实验的优点是在一定程度上缩短了实验时间，但仍存在不足。请你指出该实验设计的不足之处</w:t>
      </w:r>
      <w:r>
        <w:rPr>
          <w:color w:val="000000"/>
        </w:rPr>
        <w:t>___________</w:t>
      </w:r>
      <w:r>
        <w:rPr>
          <w:rFonts w:eastAsia="Times New Roman" w:cs="Times New Roman"/>
          <w:color w:val="000000"/>
        </w:rPr>
        <w:t>(</w:t>
      </w:r>
      <w:r>
        <w:rPr>
          <w:rFonts w:ascii="宋体" w:hAnsi="宋体"/>
          <w:color w:val="000000"/>
        </w:rPr>
        <w:t>答一条即可</w:t>
      </w:r>
      <w:r>
        <w:rPr>
          <w:rFonts w:eastAsia="Times New Roman" w:cs="Times New Roman"/>
          <w:color w:val="000000"/>
        </w:rPr>
        <w:t>)</w:t>
      </w:r>
      <w:r>
        <w:rPr>
          <w:rFonts w:ascii="宋体" w:hAnsi="宋体"/>
          <w:color w:val="000000"/>
        </w:rPr>
        <w:t>。</w:t>
      </w:r>
    </w:p>
    <w:p w14:paraId="163727B0" w14:textId="77777777" w:rsidR="00904D29" w:rsidRDefault="00252FA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AB    </w:t>
      </w:r>
      <w:r>
        <w:rPr>
          <w:color w:val="000000"/>
        </w:rPr>
        <w:t>（</w:t>
      </w:r>
      <w:r>
        <w:rPr>
          <w:color w:val="000000"/>
        </w:rPr>
        <w:t>2</w:t>
      </w:r>
      <w:r>
        <w:rPr>
          <w:color w:val="000000"/>
        </w:rPr>
        <w:t>）</w:t>
      </w:r>
      <w:r>
        <w:rPr>
          <w:color w:val="000000"/>
        </w:rPr>
        <w:t>U</w:t>
      </w:r>
      <w:r>
        <w:rPr>
          <w:color w:val="000000"/>
        </w:rPr>
        <w:t>型管左侧铁丝生锈，右侧铁丝不生锈</w:t>
      </w:r>
      <w:r>
        <w:rPr>
          <w:color w:val="000000"/>
        </w:rPr>
        <w:t xml:space="preserve">    </w:t>
      </w:r>
      <w:r>
        <w:rPr>
          <w:color w:val="000000"/>
        </w:rPr>
        <w:t>（</w:t>
      </w:r>
      <w:r>
        <w:rPr>
          <w:color w:val="000000"/>
        </w:rPr>
        <w:t>3</w:t>
      </w:r>
      <w:r>
        <w:rPr>
          <w:color w:val="000000"/>
        </w:rPr>
        <w:t>）氧气浓度较大</w:t>
      </w:r>
      <w:r>
        <w:rPr>
          <w:color w:val="000000"/>
        </w:rPr>
        <w:t xml:space="preserve">    </w:t>
      </w:r>
    </w:p>
    <w:p w14:paraId="5CFA5B09" w14:textId="77777777" w:rsidR="00904D29" w:rsidRDefault="00252FAB">
      <w:pPr>
        <w:spacing w:line="360" w:lineRule="auto"/>
        <w:textAlignment w:val="center"/>
        <w:rPr>
          <w:color w:val="000000"/>
        </w:rPr>
      </w:pPr>
      <w:r>
        <w:rPr>
          <w:color w:val="000000"/>
        </w:rPr>
        <w:t>（</w:t>
      </w:r>
      <w:r>
        <w:rPr>
          <w:color w:val="000000"/>
        </w:rPr>
        <w:t>4</w:t>
      </w:r>
      <w:r>
        <w:rPr>
          <w:color w:val="000000"/>
        </w:rPr>
        <w:t>）未能探究铁生锈是否与氧气有关</w:t>
      </w:r>
    </w:p>
    <w:p w14:paraId="0B8348C8" w14:textId="77777777" w:rsidR="00904D29" w:rsidRDefault="00252FAB">
      <w:pPr>
        <w:spacing w:line="360" w:lineRule="auto"/>
        <w:textAlignment w:val="center"/>
        <w:rPr>
          <w:color w:val="000000"/>
        </w:rPr>
      </w:pPr>
      <w:r>
        <w:rPr>
          <w:color w:val="2E75B6"/>
        </w:rPr>
        <w:t>【解析】</w:t>
      </w:r>
    </w:p>
    <w:p w14:paraId="468BD255" w14:textId="77777777" w:rsidR="00904D29" w:rsidRDefault="00252FAB">
      <w:pPr>
        <w:spacing w:line="360" w:lineRule="auto"/>
        <w:textAlignment w:val="center"/>
        <w:rPr>
          <w:color w:val="000000"/>
        </w:rPr>
      </w:pPr>
      <w:r>
        <w:rPr>
          <w:color w:val="000000"/>
        </w:rPr>
        <w:t>【小问</w:t>
      </w:r>
      <w:r>
        <w:rPr>
          <w:color w:val="000000"/>
        </w:rPr>
        <w:t>1</w:t>
      </w:r>
      <w:r>
        <w:rPr>
          <w:color w:val="000000"/>
        </w:rPr>
        <w:t>详解】</w:t>
      </w:r>
    </w:p>
    <w:p w14:paraId="7D10F120" w14:textId="77777777" w:rsidR="00904D29" w:rsidRDefault="00252FAB">
      <w:pPr>
        <w:spacing w:line="360" w:lineRule="auto"/>
        <w:jc w:val="left"/>
        <w:textAlignment w:val="center"/>
        <w:rPr>
          <w:color w:val="000000"/>
        </w:rPr>
      </w:pPr>
      <w:r>
        <w:rPr>
          <w:color w:val="000000"/>
        </w:rPr>
        <w:t>图</w:t>
      </w:r>
      <w:r>
        <w:rPr>
          <w:color w:val="000000"/>
        </w:rPr>
        <w:t>1</w:t>
      </w:r>
      <w:r>
        <w:rPr>
          <w:color w:val="000000"/>
        </w:rPr>
        <w:t>实验中，试管</w:t>
      </w:r>
      <w:r>
        <w:rPr>
          <w:color w:val="000000"/>
        </w:rPr>
        <w:t>A</w:t>
      </w:r>
      <w:r>
        <w:rPr>
          <w:color w:val="000000"/>
        </w:rPr>
        <w:t>内的铁钉与氧气、水同时接触，试管</w:t>
      </w:r>
      <w:r>
        <w:rPr>
          <w:color w:val="000000"/>
        </w:rPr>
        <w:t>B</w:t>
      </w:r>
      <w:r>
        <w:rPr>
          <w:color w:val="000000"/>
        </w:rPr>
        <w:t>内的铁钉只与水接触，试管</w:t>
      </w:r>
      <w:r>
        <w:rPr>
          <w:color w:val="000000"/>
        </w:rPr>
        <w:t>C</w:t>
      </w:r>
      <w:r>
        <w:rPr>
          <w:color w:val="000000"/>
        </w:rPr>
        <w:t>内的铁钉只与氧气接触，最终只有试管</w:t>
      </w:r>
      <w:r>
        <w:rPr>
          <w:color w:val="000000"/>
        </w:rPr>
        <w:t>A</w:t>
      </w:r>
      <w:r>
        <w:rPr>
          <w:color w:val="000000"/>
        </w:rPr>
        <w:t>内的铁钉生锈，所以对比</w:t>
      </w:r>
      <w:r>
        <w:rPr>
          <w:color w:val="000000"/>
        </w:rPr>
        <w:t>AB</w:t>
      </w:r>
      <w:r>
        <w:rPr>
          <w:color w:val="000000"/>
        </w:rPr>
        <w:t>可知，铁生锈与氧气有关。</w:t>
      </w:r>
    </w:p>
    <w:p w14:paraId="0DFF4832" w14:textId="77777777" w:rsidR="00904D29" w:rsidRDefault="00252FAB">
      <w:pPr>
        <w:spacing w:line="360" w:lineRule="auto"/>
        <w:jc w:val="left"/>
        <w:textAlignment w:val="center"/>
        <w:rPr>
          <w:color w:val="000000"/>
        </w:rPr>
      </w:pPr>
      <w:r>
        <w:rPr>
          <w:color w:val="000000"/>
        </w:rPr>
        <w:t>【小问</w:t>
      </w:r>
      <w:r>
        <w:rPr>
          <w:color w:val="000000"/>
        </w:rPr>
        <w:t>2</w:t>
      </w:r>
      <w:r>
        <w:rPr>
          <w:color w:val="000000"/>
        </w:rPr>
        <w:t>详解】</w:t>
      </w:r>
    </w:p>
    <w:p w14:paraId="15816B7A" w14:textId="77777777" w:rsidR="00904D29" w:rsidRDefault="00252FAB">
      <w:pPr>
        <w:spacing w:line="360" w:lineRule="auto"/>
        <w:jc w:val="left"/>
        <w:textAlignment w:val="center"/>
        <w:rPr>
          <w:color w:val="000000"/>
        </w:rPr>
      </w:pPr>
      <w:r>
        <w:rPr>
          <w:color w:val="000000"/>
        </w:rPr>
        <w:t>图</w:t>
      </w:r>
      <w:r>
        <w:rPr>
          <w:color w:val="000000"/>
        </w:rPr>
        <w:t>2</w:t>
      </w:r>
      <w:r>
        <w:rPr>
          <w:color w:val="000000"/>
        </w:rPr>
        <w:t>实验中，</w:t>
      </w:r>
      <w:r>
        <w:rPr>
          <w:color w:val="000000"/>
        </w:rPr>
        <w:t>H</w:t>
      </w:r>
      <w:r>
        <w:rPr>
          <w:color w:val="000000"/>
          <w:vertAlign w:val="subscript"/>
        </w:rPr>
        <w:t>2</w:t>
      </w:r>
      <w:r>
        <w:rPr>
          <w:color w:val="000000"/>
        </w:rPr>
        <w:t>O</w:t>
      </w:r>
      <w:r>
        <w:rPr>
          <w:color w:val="000000"/>
          <w:vertAlign w:val="subscript"/>
        </w:rPr>
        <w:t>2</w:t>
      </w:r>
      <w:r>
        <w:rPr>
          <w:color w:val="000000"/>
        </w:rPr>
        <w:t>溶液在</w:t>
      </w:r>
      <w:r>
        <w:rPr>
          <w:color w:val="000000"/>
        </w:rPr>
        <w:t>MnO</w:t>
      </w:r>
      <w:r>
        <w:rPr>
          <w:color w:val="000000"/>
          <w:vertAlign w:val="subscript"/>
        </w:rPr>
        <w:t>2</w:t>
      </w:r>
      <w:r>
        <w:rPr>
          <w:noProof/>
          <w:color w:val="000000"/>
        </w:rPr>
        <w:drawing>
          <wp:inline distT="0" distB="0" distL="114300" distR="114300" wp14:anchorId="39A20DEE" wp14:editId="18FD3403">
            <wp:extent cx="133350" cy="177800"/>
            <wp:effectExtent l="0" t="0" r="0" b="0"/>
            <wp:docPr id="406961" name="图片 406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61" name="图片 40696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催化作用下产生大量氧气，并且产生的氧气带有水分，而</w:t>
      </w:r>
      <w:r>
        <w:rPr>
          <w:color w:val="000000"/>
        </w:rPr>
        <w:t>U</w:t>
      </w:r>
      <w:r>
        <w:rPr>
          <w:color w:val="000000"/>
        </w:rPr>
        <w:t>型管内的干燥剂可以吸收水分，右侧干燥管内的干燥剂也可以吸收水分，所以</w:t>
      </w:r>
      <w:r>
        <w:rPr>
          <w:color w:val="000000"/>
        </w:rPr>
        <w:t>U</w:t>
      </w:r>
      <w:r>
        <w:rPr>
          <w:color w:val="000000"/>
        </w:rPr>
        <w:t>型管左侧的光亮铁丝同时接触氧气、水，很快生锈，右侧光亮铁丝只接触氧气，不生锈，因此证明铁生锈与水有关的现象为：</w:t>
      </w:r>
      <w:r>
        <w:rPr>
          <w:color w:val="000000"/>
        </w:rPr>
        <w:t>U</w:t>
      </w:r>
      <w:r>
        <w:rPr>
          <w:color w:val="000000"/>
        </w:rPr>
        <w:t>型管左侧铁丝生锈，右侧铁丝不生锈。</w:t>
      </w:r>
    </w:p>
    <w:p w14:paraId="2104DB79" w14:textId="77777777" w:rsidR="00904D29" w:rsidRDefault="00252FAB">
      <w:pPr>
        <w:spacing w:line="360" w:lineRule="auto"/>
        <w:jc w:val="left"/>
        <w:textAlignment w:val="center"/>
        <w:rPr>
          <w:color w:val="000000"/>
        </w:rPr>
      </w:pPr>
      <w:r>
        <w:rPr>
          <w:color w:val="000000"/>
        </w:rPr>
        <w:t>【小问</w:t>
      </w:r>
      <w:r>
        <w:rPr>
          <w:color w:val="000000"/>
        </w:rPr>
        <w:t>3</w:t>
      </w:r>
      <w:r>
        <w:rPr>
          <w:color w:val="000000"/>
        </w:rPr>
        <w:t>详解】</w:t>
      </w:r>
    </w:p>
    <w:p w14:paraId="5264749E" w14:textId="77777777" w:rsidR="00904D29" w:rsidRDefault="00252FAB">
      <w:pPr>
        <w:spacing w:line="360" w:lineRule="auto"/>
        <w:jc w:val="left"/>
        <w:textAlignment w:val="center"/>
        <w:rPr>
          <w:color w:val="000000"/>
        </w:rPr>
      </w:pPr>
      <w:r>
        <w:rPr>
          <w:color w:val="000000"/>
        </w:rPr>
        <w:t>铁生锈是铁与氧气、水发生反应所致，而</w:t>
      </w:r>
      <w:r>
        <w:rPr>
          <w:color w:val="000000"/>
        </w:rPr>
        <w:t>H</w:t>
      </w:r>
      <w:r>
        <w:rPr>
          <w:color w:val="000000"/>
          <w:vertAlign w:val="subscript"/>
        </w:rPr>
        <w:t>2</w:t>
      </w:r>
      <w:r>
        <w:rPr>
          <w:color w:val="000000"/>
        </w:rPr>
        <w:t>O</w:t>
      </w:r>
      <w:r>
        <w:rPr>
          <w:color w:val="000000"/>
          <w:vertAlign w:val="subscript"/>
        </w:rPr>
        <w:t>2</w:t>
      </w:r>
      <w:r>
        <w:rPr>
          <w:color w:val="000000"/>
        </w:rPr>
        <w:t>溶液在</w:t>
      </w:r>
      <w:r>
        <w:rPr>
          <w:color w:val="000000"/>
        </w:rPr>
        <w:t>MnO</w:t>
      </w:r>
      <w:r>
        <w:rPr>
          <w:color w:val="000000"/>
          <w:vertAlign w:val="subscript"/>
        </w:rPr>
        <w:t>2</w:t>
      </w:r>
      <w:r>
        <w:rPr>
          <w:color w:val="000000"/>
        </w:rPr>
        <w:t>的催化作用下产生大量氧气，所以图</w:t>
      </w:r>
      <w:r>
        <w:rPr>
          <w:color w:val="000000"/>
        </w:rPr>
        <w:t>2</w:t>
      </w:r>
      <w:r>
        <w:rPr>
          <w:color w:val="000000"/>
        </w:rPr>
        <w:t>实验能够在较短时间内观察到明显现象，其主要原因是：氧气浓度较大。</w:t>
      </w:r>
    </w:p>
    <w:p w14:paraId="72DAAC0F" w14:textId="77777777" w:rsidR="00904D29" w:rsidRDefault="00252FAB">
      <w:pPr>
        <w:spacing w:line="360" w:lineRule="auto"/>
        <w:jc w:val="left"/>
        <w:textAlignment w:val="center"/>
        <w:rPr>
          <w:color w:val="000000"/>
        </w:rPr>
      </w:pPr>
      <w:r>
        <w:rPr>
          <w:color w:val="000000"/>
        </w:rPr>
        <w:t>【小问</w:t>
      </w:r>
      <w:r>
        <w:rPr>
          <w:color w:val="000000"/>
        </w:rPr>
        <w:t>4</w:t>
      </w:r>
      <w:r>
        <w:rPr>
          <w:color w:val="000000"/>
        </w:rPr>
        <w:t>详解】</w:t>
      </w:r>
    </w:p>
    <w:p w14:paraId="4A07B369" w14:textId="77777777" w:rsidR="00904D29" w:rsidRDefault="00252FAB">
      <w:pPr>
        <w:spacing w:line="360" w:lineRule="auto"/>
        <w:jc w:val="left"/>
        <w:textAlignment w:val="center"/>
        <w:rPr>
          <w:color w:val="000000"/>
        </w:rPr>
      </w:pPr>
      <w:r>
        <w:rPr>
          <w:color w:val="000000"/>
        </w:rPr>
        <w:lastRenderedPageBreak/>
        <w:t>铁生锈是铁与氧气、水发生反应所致，图</w:t>
      </w:r>
      <w:r>
        <w:rPr>
          <w:color w:val="000000"/>
        </w:rPr>
        <w:t>2</w:t>
      </w:r>
      <w:r>
        <w:rPr>
          <w:color w:val="000000"/>
        </w:rPr>
        <w:t>实验的变量是水分，因此不足之处是：未能探究铁生锈是否与氧气有关。</w:t>
      </w:r>
    </w:p>
    <w:p w14:paraId="247A95A5" w14:textId="77777777" w:rsidR="00904D29" w:rsidRDefault="00252FAB">
      <w:pPr>
        <w:spacing w:line="360" w:lineRule="auto"/>
        <w:jc w:val="left"/>
        <w:textAlignment w:val="center"/>
        <w:rPr>
          <w:color w:val="000000"/>
        </w:rPr>
      </w:pPr>
      <w:r>
        <w:rPr>
          <w:color w:val="000000"/>
        </w:rPr>
        <w:t xml:space="preserve">18. </w:t>
      </w:r>
      <w:r>
        <w:rPr>
          <w:rFonts w:ascii="宋体" w:hAnsi="宋体"/>
          <w:color w:val="000000"/>
        </w:rPr>
        <w:t>自热食品中的发热包浸泡在水中即可发热。同学们开展了“探秘发热包”实践探究活动。</w:t>
      </w:r>
    </w:p>
    <w:p w14:paraId="0DCB8DE5" w14:textId="77777777" w:rsidR="00904D29" w:rsidRDefault="00252FAB">
      <w:pPr>
        <w:spacing w:line="360" w:lineRule="auto"/>
        <w:jc w:val="left"/>
        <w:textAlignment w:val="center"/>
        <w:rPr>
          <w:color w:val="000000"/>
        </w:rPr>
      </w:pPr>
      <w:r>
        <w:rPr>
          <w:rFonts w:ascii="宋体" w:hAnsi="宋体"/>
          <w:color w:val="000000"/>
        </w:rPr>
        <w:t>【查阅资料】</w:t>
      </w:r>
    </w:p>
    <w:p w14:paraId="550F5172" w14:textId="77777777" w:rsidR="00904D29" w:rsidRDefault="00252FAB">
      <w:pPr>
        <w:spacing w:line="360" w:lineRule="auto"/>
        <w:jc w:val="left"/>
        <w:textAlignment w:val="center"/>
        <w:rPr>
          <w:color w:val="000000"/>
        </w:rPr>
      </w:pPr>
      <w:r>
        <w:rPr>
          <w:rFonts w:ascii="宋体" w:hAnsi="宋体"/>
          <w:color w:val="000000"/>
        </w:rPr>
        <w:t>资料一：发热包发热温度能保持在</w:t>
      </w:r>
      <w:r>
        <w:rPr>
          <w:rFonts w:eastAsia="Times New Roman" w:cs="Times New Roman"/>
          <w:color w:val="000000"/>
        </w:rPr>
        <w:t>72℃</w:t>
      </w:r>
      <w:r>
        <w:rPr>
          <w:rFonts w:ascii="宋体" w:hAnsi="宋体"/>
          <w:color w:val="000000"/>
        </w:rPr>
        <w:t>以上</w:t>
      </w:r>
      <w:r>
        <w:rPr>
          <w:rFonts w:eastAsia="Times New Roman" w:cs="Times New Roman"/>
          <w:color w:val="000000"/>
        </w:rPr>
        <w:t>10~15</w:t>
      </w:r>
      <w:r>
        <w:rPr>
          <w:rFonts w:ascii="宋体" w:hAnsi="宋体"/>
          <w:color w:val="000000"/>
        </w:rPr>
        <w:t>分钟。</w:t>
      </w:r>
    </w:p>
    <w:p w14:paraId="47B478A7" w14:textId="77777777" w:rsidR="00904D29" w:rsidRDefault="00252FAB">
      <w:pPr>
        <w:spacing w:line="360" w:lineRule="auto"/>
        <w:jc w:val="left"/>
        <w:textAlignment w:val="center"/>
        <w:rPr>
          <w:color w:val="000000"/>
        </w:rPr>
      </w:pPr>
      <w:r>
        <w:rPr>
          <w:rFonts w:ascii="宋体" w:hAnsi="宋体"/>
          <w:color w:val="000000"/>
        </w:rPr>
        <w:t>资料二：发热包中发热粉的主要成分为</w:t>
      </w:r>
      <w:r>
        <w:rPr>
          <w:rFonts w:eastAsia="Times New Roman" w:cs="Times New Roman"/>
          <w:color w:val="000000"/>
        </w:rPr>
        <w:t>Al</w:t>
      </w:r>
      <w:r>
        <w:rPr>
          <w:rFonts w:ascii="宋体" w:hAnsi="宋体"/>
          <w:color w:val="000000"/>
        </w:rPr>
        <w:t>粉、</w:t>
      </w:r>
      <w:r>
        <w:rPr>
          <w:rFonts w:eastAsia="Times New Roman" w:cs="Times New Roman"/>
          <w:color w:val="000000"/>
        </w:rPr>
        <w:t>CaO</w:t>
      </w:r>
      <w:r>
        <w:rPr>
          <w:rFonts w:ascii="宋体" w:hAnsi="宋体"/>
          <w:color w:val="000000"/>
        </w:rPr>
        <w:t>及</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，加水后发生反应的化学方程式为：</w:t>
      </w:r>
    </w:p>
    <w:p w14:paraId="71856A45" w14:textId="77777777" w:rsidR="00904D29" w:rsidRDefault="00252FAB">
      <w:pPr>
        <w:spacing w:line="360" w:lineRule="auto"/>
        <w:jc w:val="left"/>
        <w:textAlignment w:val="center"/>
        <w:rPr>
          <w:color w:val="000000"/>
        </w:rPr>
      </w:pPr>
      <w:r>
        <w:rPr>
          <w:rFonts w:ascii="宋体" w:hAnsi="宋体"/>
          <w:color w:val="000000"/>
        </w:rPr>
        <w:t>反应</w:t>
      </w:r>
      <w:r>
        <w:rPr>
          <w:rFonts w:eastAsia="Times New Roman" w:cs="Times New Roman"/>
          <w:color w:val="000000"/>
        </w:rPr>
        <w:t xml:space="preserve">Ⅰ  </w:t>
      </w:r>
      <w:r>
        <w:object w:dxaOrig="2066" w:dyaOrig="363" w14:anchorId="44C114AE">
          <v:shape id="_x0000_i1039" type="#_x0000_t75" alt="学科网(www.zxxk.com)--教育资源门户，提供试卷、教案、课件、论文、素材以及各类教学资源下载，还有大量而丰富的教学相关资讯！" style="width:100.8pt;height:21.6pt" o:ole="">
            <v:imagedata r:id="rId52" o:title="eqId4c3ab4b774110dc6220fff96d1daa1d3"/>
          </v:shape>
          <o:OLEObject Type="Embed" ProgID="Equation.DSMT4" ShapeID="_x0000_i1039" DrawAspect="Content" ObjectID="_1790510691" r:id="rId53"/>
        </w:object>
      </w:r>
      <w:r>
        <w:rPr>
          <w:rFonts w:ascii="宋体" w:hAnsi="宋体"/>
          <w:color w:val="000000"/>
        </w:rPr>
        <w:t>；</w:t>
      </w:r>
    </w:p>
    <w:p w14:paraId="264ABD79" w14:textId="77777777" w:rsidR="00904D29" w:rsidRDefault="00252FAB">
      <w:pPr>
        <w:spacing w:line="360" w:lineRule="auto"/>
        <w:jc w:val="left"/>
        <w:textAlignment w:val="center"/>
        <w:rPr>
          <w:color w:val="000000"/>
        </w:rPr>
      </w:pPr>
      <w:r>
        <w:rPr>
          <w:rFonts w:ascii="宋体" w:hAnsi="宋体"/>
          <w:color w:val="000000"/>
        </w:rPr>
        <w:t>反应</w:t>
      </w:r>
      <w:r>
        <w:rPr>
          <w:rFonts w:eastAsia="Times New Roman" w:cs="Times New Roman"/>
          <w:color w:val="000000"/>
        </w:rPr>
        <w:t xml:space="preserve">Ⅱ  </w:t>
      </w:r>
      <w:r>
        <w:object w:dxaOrig="3855" w:dyaOrig="375" w14:anchorId="3E433CE4">
          <v:shape id="_x0000_i1040" type="#_x0000_t75" alt="学科网(www.zxxk.com)--教育资源门户，提供试卷、教案、课件、论文、素材以及各类教学资源下载，还有大量而丰富的教学相关资讯！" style="width:194.4pt;height:21.6pt" o:ole="">
            <v:imagedata r:id="rId54" o:title="eqIded9e6c852ee77a6f96568023bba7b05d"/>
          </v:shape>
          <o:OLEObject Type="Embed" ProgID="Equation.DSMT4" ShapeID="_x0000_i1040" DrawAspect="Content" ObjectID="_1790510692" r:id="rId55"/>
        </w:object>
      </w:r>
      <w:r>
        <w:rPr>
          <w:rFonts w:ascii="宋体" w:hAnsi="宋体"/>
          <w:color w:val="000000"/>
        </w:rPr>
        <w:t>；</w:t>
      </w:r>
    </w:p>
    <w:p w14:paraId="1C538DB8" w14:textId="77777777" w:rsidR="00904D29" w:rsidRDefault="00252FAB">
      <w:pPr>
        <w:spacing w:line="360" w:lineRule="auto"/>
        <w:jc w:val="left"/>
        <w:textAlignment w:val="center"/>
        <w:rPr>
          <w:color w:val="000000"/>
        </w:rPr>
      </w:pPr>
      <w:r>
        <w:rPr>
          <w:rFonts w:ascii="宋体" w:hAnsi="宋体"/>
          <w:color w:val="000000"/>
        </w:rPr>
        <w:t>反应</w:t>
      </w:r>
      <w:r>
        <w:rPr>
          <w:rFonts w:eastAsia="Times New Roman" w:cs="Times New Roman"/>
          <w:color w:val="000000"/>
        </w:rPr>
        <w:t xml:space="preserve">Ⅲ  </w:t>
      </w:r>
      <w:r>
        <w:object w:dxaOrig="4320" w:dyaOrig="405" w14:anchorId="3483BCF6">
          <v:shape id="_x0000_i1041" type="#_x0000_t75" alt="学科网(www.zxxk.com)--教育资源门户，提供试卷、教案、课件、论文、素材以及各类教学资源下载，还有大量而丰富的教学相关资讯！" style="width:3in;height:21.6pt" o:ole="">
            <v:imagedata r:id="rId56" o:title="eqId083302f385b9764b63f0e8766379597b"/>
          </v:shape>
          <o:OLEObject Type="Embed" ProgID="Equation.DSMT4" ShapeID="_x0000_i1041" DrawAspect="Content" ObjectID="_1790510693" r:id="rId57"/>
        </w:object>
      </w:r>
      <w:r>
        <w:rPr>
          <w:rFonts w:ascii="宋体" w:hAnsi="宋体"/>
          <w:color w:val="000000"/>
        </w:rPr>
        <w:t>。</w:t>
      </w:r>
    </w:p>
    <w:p w14:paraId="4C709F9D" w14:textId="77777777" w:rsidR="00904D29" w:rsidRDefault="00252FAB">
      <w:pPr>
        <w:spacing w:line="360" w:lineRule="auto"/>
        <w:jc w:val="left"/>
        <w:textAlignment w:val="center"/>
        <w:rPr>
          <w:color w:val="000000"/>
        </w:rPr>
      </w:pPr>
      <w:r>
        <w:rPr>
          <w:rFonts w:ascii="宋体" w:hAnsi="宋体"/>
          <w:color w:val="000000"/>
        </w:rPr>
        <w:t>问题</w:t>
      </w:r>
      <w:r>
        <w:rPr>
          <w:rFonts w:eastAsia="Times New Roman" w:cs="Times New Roman"/>
          <w:color w:val="000000"/>
        </w:rPr>
        <w:t>1</w:t>
      </w:r>
      <w:r>
        <w:rPr>
          <w:rFonts w:ascii="宋体" w:hAnsi="宋体"/>
          <w:color w:val="000000"/>
        </w:rPr>
        <w:t>：上述哪个反应是使发热包温度达到</w:t>
      </w:r>
      <w:r>
        <w:rPr>
          <w:rFonts w:eastAsia="Times New Roman" w:cs="Times New Roman"/>
          <w:color w:val="000000"/>
        </w:rPr>
        <w:t>72℃</w:t>
      </w:r>
      <w:r>
        <w:rPr>
          <w:rFonts w:ascii="宋体" w:hAnsi="宋体"/>
          <w:color w:val="000000"/>
        </w:rPr>
        <w:t>以上的主要原因？</w:t>
      </w:r>
    </w:p>
    <w:p w14:paraId="17A826B9" w14:textId="77777777" w:rsidR="00904D29" w:rsidRDefault="00252FAB">
      <w:pPr>
        <w:spacing w:line="360" w:lineRule="auto"/>
        <w:jc w:val="left"/>
        <w:textAlignment w:val="center"/>
        <w:rPr>
          <w:color w:val="000000"/>
        </w:rPr>
      </w:pPr>
      <w:r>
        <w:rPr>
          <w:rFonts w:ascii="宋体" w:hAnsi="宋体"/>
          <w:color w:val="000000"/>
        </w:rPr>
        <w:t>【进行实验】分别取</w:t>
      </w:r>
      <w:r>
        <w:rPr>
          <w:rFonts w:eastAsia="Times New Roman" w:cs="Times New Roman"/>
          <w:color w:val="000000"/>
        </w:rPr>
        <w:t>3g</w:t>
      </w:r>
      <w:r>
        <w:rPr>
          <w:rFonts w:ascii="宋体" w:hAnsi="宋体"/>
          <w:color w:val="000000"/>
        </w:rPr>
        <w:t>不同样品，各加</w:t>
      </w:r>
      <w:r>
        <w:rPr>
          <w:rFonts w:eastAsia="Times New Roman" w:cs="Times New Roman"/>
          <w:color w:val="000000"/>
        </w:rPr>
        <w:t>10mL</w:t>
      </w:r>
      <w:r>
        <w:rPr>
          <w:rFonts w:ascii="宋体" w:hAnsi="宋体"/>
          <w:color w:val="000000"/>
        </w:rPr>
        <w:t>水，其温度与时间变化的曲线如下图。</w:t>
      </w:r>
    </w:p>
    <w:p w14:paraId="28E25522" w14:textId="77777777" w:rsidR="00904D29" w:rsidRDefault="00252FAB">
      <w:pPr>
        <w:spacing w:line="360" w:lineRule="auto"/>
        <w:jc w:val="left"/>
        <w:textAlignment w:val="center"/>
        <w:rPr>
          <w:color w:val="000000"/>
        </w:rPr>
      </w:pPr>
      <w:r>
        <w:rPr>
          <w:noProof/>
          <w:color w:val="000000"/>
        </w:rPr>
        <w:drawing>
          <wp:inline distT="0" distB="0" distL="114300" distR="114300" wp14:anchorId="3CF503CE" wp14:editId="1E9FD8E5">
            <wp:extent cx="5105400" cy="22669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5105400" cy="2266950"/>
                    </a:xfrm>
                    <a:prstGeom prst="rect">
                      <a:avLst/>
                    </a:prstGeom>
                  </pic:spPr>
                </pic:pic>
              </a:graphicData>
            </a:graphic>
          </wp:inline>
        </w:drawing>
      </w:r>
    </w:p>
    <w:p w14:paraId="0DE8CF99" w14:textId="77777777" w:rsidR="00904D29" w:rsidRDefault="00252FAB">
      <w:pPr>
        <w:spacing w:line="360" w:lineRule="auto"/>
        <w:jc w:val="left"/>
        <w:textAlignment w:val="center"/>
        <w:rPr>
          <w:color w:val="000000"/>
        </w:rPr>
      </w:pPr>
      <w:r>
        <w:rPr>
          <w:rFonts w:ascii="宋体" w:hAnsi="宋体"/>
          <w:color w:val="000000"/>
        </w:rPr>
        <w:t>【分析讨论】</w:t>
      </w:r>
    </w:p>
    <w:p w14:paraId="3770D6AE" w14:textId="77777777" w:rsidR="00904D29" w:rsidRDefault="00252FA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通过曲线</w:t>
      </w:r>
      <w:r>
        <w:rPr>
          <w:rFonts w:eastAsia="Times New Roman" w:cs="Times New Roman"/>
          <w:color w:val="000000"/>
        </w:rPr>
        <w:t>b</w:t>
      </w:r>
      <w:r>
        <w:rPr>
          <w:rFonts w:ascii="宋体" w:hAnsi="宋体"/>
          <w:color w:val="000000"/>
        </w:rPr>
        <w:t>可知，反应</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不能使温度达到</w:t>
      </w:r>
      <w:r>
        <w:rPr>
          <w:rFonts w:eastAsia="Times New Roman" w:cs="Times New Roman"/>
          <w:color w:val="000000"/>
        </w:rPr>
        <w:t>72℃</w:t>
      </w:r>
      <w:r>
        <w:rPr>
          <w:rFonts w:ascii="宋体" w:hAnsi="宋体"/>
          <w:color w:val="000000"/>
        </w:rPr>
        <w:t>以上。</w:t>
      </w:r>
    </w:p>
    <w:p w14:paraId="7EE8B097" w14:textId="77777777" w:rsidR="00904D29" w:rsidRDefault="00252FA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甲同学认为，通过曲线</w:t>
      </w:r>
      <w:r>
        <w:rPr>
          <w:rFonts w:eastAsia="Times New Roman" w:cs="Times New Roman"/>
          <w:color w:val="000000"/>
        </w:rPr>
        <w:t>c</w:t>
      </w:r>
      <w:r>
        <w:rPr>
          <w:rFonts w:ascii="宋体" w:hAnsi="宋体"/>
          <w:color w:val="000000"/>
        </w:rPr>
        <w:t>可知，主要是反应</w:t>
      </w:r>
      <w:r>
        <w:rPr>
          <w:rFonts w:eastAsia="Times New Roman" w:cs="Times New Roman"/>
          <w:color w:val="000000"/>
        </w:rPr>
        <w:t>Ⅲ</w:t>
      </w:r>
      <w:r>
        <w:rPr>
          <w:rFonts w:ascii="宋体" w:hAnsi="宋体"/>
          <w:color w:val="000000"/>
        </w:rPr>
        <w:t>使发热包温度达到</w:t>
      </w:r>
      <w:r>
        <w:rPr>
          <w:rFonts w:eastAsia="Times New Roman" w:cs="Times New Roman"/>
          <w:color w:val="000000"/>
        </w:rPr>
        <w:t>72℃</w:t>
      </w:r>
      <w:r>
        <w:rPr>
          <w:rFonts w:ascii="宋体" w:hAnsi="宋体"/>
          <w:color w:val="000000"/>
        </w:rPr>
        <w:t>以上；乙同学认为此结论不准确，曲线</w:t>
      </w:r>
      <w:r>
        <w:rPr>
          <w:rFonts w:eastAsia="Times New Roman" w:cs="Times New Roman"/>
          <w:color w:val="000000"/>
        </w:rPr>
        <w:t>c</w:t>
      </w:r>
      <w:r>
        <w:rPr>
          <w:rFonts w:ascii="宋体" w:hAnsi="宋体"/>
          <w:color w:val="000000"/>
        </w:rPr>
        <w:t>对应实验中使用了</w:t>
      </w:r>
      <w:r>
        <w:rPr>
          <w:rFonts w:eastAsia="Times New Roman" w:cs="Times New Roman"/>
          <w:color w:val="000000"/>
        </w:rPr>
        <w:t>NaOH</w:t>
      </w:r>
      <w:r>
        <w:rPr>
          <w:rFonts w:ascii="宋体" w:hAnsi="宋体"/>
          <w:color w:val="000000"/>
        </w:rPr>
        <w:t>固体，温度较高的原因也可能与</w:t>
      </w:r>
      <w:r>
        <w:rPr>
          <w:color w:val="000000"/>
        </w:rPr>
        <w:t>___________</w:t>
      </w:r>
      <w:r>
        <w:rPr>
          <w:rFonts w:ascii="宋体" w:hAnsi="宋体"/>
          <w:color w:val="000000"/>
        </w:rPr>
        <w:t>有关；对此，甲同学补充说明，通过曲线</w:t>
      </w:r>
      <w:r>
        <w:rPr>
          <w:rFonts w:eastAsia="Times New Roman" w:cs="Times New Roman"/>
          <w:color w:val="000000"/>
        </w:rPr>
        <w:t>d</w:t>
      </w:r>
      <w:r>
        <w:rPr>
          <w:rFonts w:ascii="宋体" w:hAnsi="宋体"/>
          <w:color w:val="000000"/>
        </w:rPr>
        <w:t>可知，反应</w:t>
      </w:r>
      <w:r>
        <w:rPr>
          <w:rFonts w:eastAsia="Times New Roman" w:cs="Times New Roman"/>
          <w:color w:val="000000"/>
        </w:rPr>
        <w:t>Ⅲ</w:t>
      </w:r>
      <w:r>
        <w:rPr>
          <w:rFonts w:ascii="宋体" w:hAnsi="宋体"/>
          <w:color w:val="000000"/>
        </w:rPr>
        <w:t>是发热包温度达到</w:t>
      </w:r>
      <w:r>
        <w:rPr>
          <w:rFonts w:eastAsia="Times New Roman" w:cs="Times New Roman"/>
          <w:color w:val="000000"/>
        </w:rPr>
        <w:t>72℃</w:t>
      </w:r>
      <w:r>
        <w:rPr>
          <w:rFonts w:ascii="宋体" w:hAnsi="宋体"/>
          <w:color w:val="000000"/>
        </w:rPr>
        <w:t>以上的主要原因，请说明他得出此结论的理由</w:t>
      </w:r>
      <w:r>
        <w:rPr>
          <w:color w:val="000000"/>
        </w:rPr>
        <w:t>___________</w:t>
      </w:r>
      <w:r>
        <w:rPr>
          <w:rFonts w:ascii="宋体" w:hAnsi="宋体"/>
          <w:color w:val="000000"/>
        </w:rPr>
        <w:t>。</w:t>
      </w:r>
    </w:p>
    <w:p w14:paraId="3FCB99D3" w14:textId="77777777" w:rsidR="00904D29" w:rsidRDefault="00252FAB">
      <w:pPr>
        <w:spacing w:line="360" w:lineRule="auto"/>
        <w:jc w:val="left"/>
        <w:textAlignment w:val="center"/>
        <w:rPr>
          <w:color w:val="000000"/>
        </w:rPr>
      </w:pPr>
      <w:r>
        <w:rPr>
          <w:rFonts w:ascii="宋体" w:hAnsi="宋体"/>
          <w:color w:val="000000"/>
        </w:rPr>
        <w:t>问题</w:t>
      </w:r>
      <w:r>
        <w:rPr>
          <w:rFonts w:eastAsia="Times New Roman" w:cs="Times New Roman"/>
          <w:color w:val="000000"/>
        </w:rPr>
        <w:t>2</w:t>
      </w:r>
      <w:r>
        <w:rPr>
          <w:rFonts w:ascii="宋体" w:hAnsi="宋体"/>
          <w:color w:val="000000"/>
        </w:rPr>
        <w:t>：能否只用</w:t>
      </w:r>
      <w:r>
        <w:object w:dxaOrig="315" w:dyaOrig="255" w14:anchorId="7550819C">
          <v:shape id="_x0000_i1042" type="#_x0000_t75" alt="学科网(www.zxxk.com)--教育资源门户，提供试卷、教案、课件、论文、素材以及各类教学资源下载，还有大量而丰富的教学相关资讯！" style="width:14.4pt;height:14.4pt" o:ole="">
            <v:imagedata r:id="rId59" o:title="eqId909fc6ee5998dc6da434bed770af6020"/>
          </v:shape>
          <o:OLEObject Type="Embed" ProgID="Equation.DSMT4" ShapeID="_x0000_i1042" DrawAspect="Content" ObjectID="_1790510694" r:id="rId60"/>
        </w:object>
      </w:r>
      <w:r>
        <w:rPr>
          <w:rFonts w:ascii="宋体" w:hAnsi="宋体"/>
          <w:color w:val="000000"/>
        </w:rPr>
        <w:t>粉和</w:t>
      </w:r>
      <w:r>
        <w:rPr>
          <w:rFonts w:eastAsia="Times New Roman" w:cs="Times New Roman"/>
          <w:color w:val="000000"/>
        </w:rPr>
        <w:t>NaOH</w:t>
      </w:r>
      <w:r>
        <w:rPr>
          <w:rFonts w:ascii="宋体" w:hAnsi="宋体"/>
          <w:color w:val="000000"/>
        </w:rPr>
        <w:t>作发热粉？</w:t>
      </w:r>
    </w:p>
    <w:p w14:paraId="00D90EFE" w14:textId="77777777" w:rsidR="00904D29" w:rsidRDefault="00252FAB">
      <w:pPr>
        <w:spacing w:line="360" w:lineRule="auto"/>
        <w:jc w:val="left"/>
        <w:textAlignment w:val="center"/>
        <w:rPr>
          <w:color w:val="000000"/>
        </w:rPr>
      </w:pPr>
      <w:r>
        <w:rPr>
          <w:rFonts w:ascii="宋体" w:hAnsi="宋体"/>
          <w:color w:val="000000"/>
        </w:rPr>
        <w:t>【分析讨论】大家认为，可从经济、安全、发热效果等视角进行分析。</w:t>
      </w:r>
    </w:p>
    <w:p w14:paraId="2220E9DC" w14:textId="77777777" w:rsidR="00904D29" w:rsidRDefault="00252FA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经调查，</w:t>
      </w:r>
      <w:r>
        <w:rPr>
          <w:rFonts w:eastAsia="Times New Roman" w:cs="Times New Roman"/>
          <w:color w:val="000000"/>
        </w:rPr>
        <w:t>CaO-420</w:t>
      </w:r>
      <w:r>
        <w:rPr>
          <w:rFonts w:ascii="宋体" w:hAnsi="宋体"/>
          <w:color w:val="000000"/>
        </w:rPr>
        <w:t>元</w:t>
      </w:r>
      <w:r>
        <w:rPr>
          <w:rFonts w:eastAsia="Times New Roman" w:cs="Times New Roman"/>
          <w:color w:val="000000"/>
        </w:rPr>
        <w:t>/</w:t>
      </w:r>
      <w:r>
        <w:rPr>
          <w:rFonts w:ascii="宋体" w:hAnsi="宋体"/>
          <w:color w:val="000000"/>
        </w:rPr>
        <w:t>千克，</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eastAsia="Times New Roman" w:cs="Times New Roman"/>
          <w:color w:val="000000"/>
        </w:rPr>
        <w:t>-450</w:t>
      </w:r>
      <w:r>
        <w:rPr>
          <w:rFonts w:ascii="宋体" w:hAnsi="宋体"/>
          <w:color w:val="000000"/>
        </w:rPr>
        <w:t>元</w:t>
      </w:r>
      <w:r>
        <w:rPr>
          <w:rFonts w:eastAsia="Times New Roman" w:cs="Times New Roman"/>
          <w:color w:val="000000"/>
        </w:rPr>
        <w:t>/</w:t>
      </w:r>
      <w:r>
        <w:rPr>
          <w:rFonts w:ascii="宋体" w:hAnsi="宋体"/>
          <w:color w:val="000000"/>
        </w:rPr>
        <w:t>千克，</w:t>
      </w:r>
      <w:r>
        <w:rPr>
          <w:rFonts w:eastAsia="Times New Roman" w:cs="Times New Roman"/>
          <w:color w:val="000000"/>
        </w:rPr>
        <w:t>NaOH-1130</w:t>
      </w:r>
      <w:r>
        <w:rPr>
          <w:rFonts w:ascii="宋体" w:hAnsi="宋体"/>
          <w:color w:val="000000"/>
        </w:rPr>
        <w:t>元</w:t>
      </w:r>
      <w:r>
        <w:rPr>
          <w:rFonts w:eastAsia="Times New Roman" w:cs="Times New Roman"/>
          <w:color w:val="000000"/>
        </w:rPr>
        <w:t>/</w:t>
      </w:r>
      <w:r>
        <w:rPr>
          <w:rFonts w:ascii="宋体" w:hAnsi="宋体"/>
          <w:color w:val="000000"/>
        </w:rPr>
        <w:t>千克。</w:t>
      </w:r>
    </w:p>
    <w:p w14:paraId="63B8709E" w14:textId="77777777" w:rsidR="00904D29" w:rsidRDefault="00252FAB">
      <w:pPr>
        <w:spacing w:line="360" w:lineRule="auto"/>
        <w:jc w:val="left"/>
        <w:textAlignment w:val="center"/>
        <w:rPr>
          <w:color w:val="000000"/>
        </w:rPr>
      </w:pPr>
      <w:r>
        <w:rPr>
          <w:rFonts w:ascii="宋体" w:hAnsi="宋体"/>
          <w:color w:val="000000"/>
        </w:rPr>
        <w:t>根据</w:t>
      </w:r>
      <w:r>
        <w:rPr>
          <w:rFonts w:eastAsia="Times New Roman" w:cs="Times New Roman"/>
          <w:color w:val="000000"/>
        </w:rPr>
        <w:t>NaOH</w:t>
      </w:r>
      <w:r>
        <w:rPr>
          <w:rFonts w:ascii="宋体" w:hAnsi="宋体"/>
          <w:color w:val="000000"/>
        </w:rPr>
        <w:t>的来源不同，计算可知：</w:t>
      </w:r>
    </w:p>
    <w:p w14:paraId="35C53E9E" w14:textId="77777777" w:rsidR="00904D29" w:rsidRDefault="00252FAB">
      <w:pPr>
        <w:spacing w:line="360" w:lineRule="auto"/>
        <w:jc w:val="left"/>
        <w:textAlignment w:val="center"/>
        <w:rPr>
          <w:color w:val="000000"/>
        </w:rPr>
      </w:pPr>
      <w:r>
        <w:rPr>
          <w:rFonts w:ascii="宋体" w:hAnsi="宋体"/>
          <w:color w:val="000000"/>
        </w:rPr>
        <w:t>若直接用</w:t>
      </w:r>
      <w:r>
        <w:rPr>
          <w:rFonts w:eastAsia="Times New Roman" w:cs="Times New Roman"/>
          <w:color w:val="000000"/>
        </w:rPr>
        <w:t>8</w:t>
      </w:r>
      <w:r>
        <w:rPr>
          <w:rFonts w:ascii="宋体" w:hAnsi="宋体"/>
          <w:color w:val="000000"/>
        </w:rPr>
        <w:t>千克</w:t>
      </w:r>
      <w:r>
        <w:rPr>
          <w:rFonts w:eastAsia="Times New Roman" w:cs="Times New Roman"/>
          <w:color w:val="000000"/>
        </w:rPr>
        <w:t>NaOH</w:t>
      </w:r>
      <w:r>
        <w:rPr>
          <w:rFonts w:ascii="宋体" w:hAnsi="宋体"/>
          <w:color w:val="000000"/>
        </w:rPr>
        <w:t>作发热粉原料，成本为</w:t>
      </w:r>
      <w:r>
        <w:rPr>
          <w:rFonts w:eastAsia="Times New Roman" w:cs="Times New Roman"/>
          <w:color w:val="000000"/>
        </w:rPr>
        <w:t>9040</w:t>
      </w:r>
      <w:r>
        <w:rPr>
          <w:rFonts w:ascii="宋体" w:hAnsi="宋体"/>
          <w:color w:val="000000"/>
        </w:rPr>
        <w:t>元。</w:t>
      </w:r>
    </w:p>
    <w:p w14:paraId="6B00140E" w14:textId="77777777" w:rsidR="00904D29" w:rsidRDefault="00252FAB">
      <w:pPr>
        <w:spacing w:line="360" w:lineRule="auto"/>
        <w:jc w:val="left"/>
        <w:textAlignment w:val="center"/>
        <w:rPr>
          <w:color w:val="000000"/>
        </w:rPr>
      </w:pPr>
      <w:r>
        <w:rPr>
          <w:rFonts w:ascii="宋体" w:hAnsi="宋体"/>
          <w:color w:val="000000"/>
        </w:rPr>
        <w:lastRenderedPageBreak/>
        <w:t>若用</w:t>
      </w:r>
      <w:r>
        <w:rPr>
          <w:rFonts w:eastAsia="Times New Roman" w:cs="Times New Roman"/>
          <w:color w:val="000000"/>
        </w:rPr>
        <w:t>CaO</w:t>
      </w:r>
      <w:r>
        <w:rPr>
          <w:rFonts w:ascii="宋体" w:hAnsi="宋体"/>
          <w:color w:val="000000"/>
        </w:rPr>
        <w:t>和</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原料制取</w:t>
      </w:r>
      <w:r>
        <w:rPr>
          <w:rFonts w:eastAsia="Times New Roman" w:cs="Times New Roman"/>
          <w:color w:val="000000"/>
        </w:rPr>
        <w:t>8</w:t>
      </w:r>
      <w:r>
        <w:rPr>
          <w:rFonts w:ascii="宋体" w:hAnsi="宋体"/>
          <w:color w:val="000000"/>
        </w:rPr>
        <w:t>千克</w:t>
      </w:r>
      <w:r>
        <w:rPr>
          <w:rFonts w:eastAsia="Times New Roman" w:cs="Times New Roman"/>
          <w:color w:val="000000"/>
        </w:rPr>
        <w:t>NaOH</w:t>
      </w:r>
      <w:r>
        <w:rPr>
          <w:rFonts w:ascii="宋体" w:hAnsi="宋体"/>
          <w:color w:val="000000"/>
        </w:rPr>
        <w:t>，理论上，所需</w:t>
      </w:r>
      <w:r>
        <w:rPr>
          <w:rFonts w:eastAsia="Times New Roman" w:cs="Times New Roman"/>
          <w:color w:val="000000"/>
        </w:rPr>
        <w:t>CaO</w:t>
      </w:r>
      <w:r>
        <w:rPr>
          <w:rFonts w:ascii="宋体" w:hAnsi="宋体"/>
          <w:noProof/>
          <w:color w:val="000000"/>
        </w:rPr>
        <w:drawing>
          <wp:inline distT="0" distB="0" distL="114300" distR="114300" wp14:anchorId="2C893542" wp14:editId="26CCFAEC">
            <wp:extent cx="133350" cy="177800"/>
            <wp:effectExtent l="0" t="0" r="0" b="0"/>
            <wp:docPr id="406955" name="图片 406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55" name="图片 40695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color w:val="000000"/>
        </w:rPr>
        <w:t>成本为</w:t>
      </w:r>
      <w:r>
        <w:rPr>
          <w:rFonts w:eastAsia="Times New Roman" w:cs="Times New Roman"/>
          <w:color w:val="000000"/>
        </w:rPr>
        <w:t>2352</w:t>
      </w:r>
      <w:r>
        <w:rPr>
          <w:rFonts w:ascii="宋体" w:hAnsi="宋体"/>
          <w:color w:val="000000"/>
        </w:rPr>
        <w:t>元，则</w:t>
      </w:r>
      <w:r>
        <w:rPr>
          <w:rFonts w:eastAsia="Times New Roman" w:cs="Times New Roman"/>
          <w:color w:val="000000"/>
        </w:rPr>
        <w:t>CaO</w:t>
      </w:r>
      <w:r>
        <w:rPr>
          <w:rFonts w:ascii="宋体" w:hAnsi="宋体"/>
          <w:color w:val="000000"/>
        </w:rPr>
        <w:t>和</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的总成本为</w:t>
      </w:r>
      <w:r>
        <w:rPr>
          <w:color w:val="000000"/>
        </w:rPr>
        <w:t>___________</w:t>
      </w:r>
      <w:r>
        <w:rPr>
          <w:rFonts w:ascii="宋体" w:hAnsi="宋体"/>
          <w:color w:val="000000"/>
        </w:rPr>
        <w:t>元，成本更低。</w:t>
      </w:r>
    </w:p>
    <w:p w14:paraId="7D0E430F" w14:textId="77777777" w:rsidR="00904D29" w:rsidRDefault="00252FA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针对问题</w:t>
      </w:r>
      <w:r>
        <w:rPr>
          <w:rFonts w:eastAsia="Times New Roman" w:cs="Times New Roman"/>
          <w:color w:val="000000"/>
        </w:rPr>
        <w:t>2</w:t>
      </w:r>
      <w:r>
        <w:rPr>
          <w:rFonts w:ascii="宋体" w:hAnsi="宋体"/>
          <w:color w:val="000000"/>
        </w:rPr>
        <w:t>，请你先做出判断，再分别从物质性质和曲线变化趋势两个角度说出判断理由</w:t>
      </w:r>
      <w:r>
        <w:rPr>
          <w:color w:val="000000"/>
        </w:rPr>
        <w:t>______</w:t>
      </w:r>
      <w:r>
        <w:rPr>
          <w:rFonts w:ascii="宋体" w:hAnsi="宋体"/>
          <w:color w:val="000000"/>
        </w:rPr>
        <w:t>。</w:t>
      </w:r>
    </w:p>
    <w:p w14:paraId="272F9EE5" w14:textId="77777777" w:rsidR="00904D29" w:rsidRDefault="00252FAB">
      <w:pPr>
        <w:spacing w:line="360" w:lineRule="auto"/>
        <w:jc w:val="left"/>
        <w:textAlignment w:val="center"/>
        <w:rPr>
          <w:color w:val="000000"/>
        </w:rPr>
      </w:pPr>
      <w:r>
        <w:rPr>
          <w:rFonts w:ascii="宋体" w:hAnsi="宋体"/>
          <w:color w:val="000000"/>
        </w:rPr>
        <w:t>问题</w:t>
      </w:r>
      <w:r>
        <w:rPr>
          <w:rFonts w:eastAsia="Times New Roman" w:cs="Times New Roman"/>
          <w:color w:val="000000"/>
        </w:rPr>
        <w:t>3</w:t>
      </w:r>
      <w:r>
        <w:rPr>
          <w:rFonts w:ascii="宋体" w:hAnsi="宋体"/>
          <w:color w:val="000000"/>
        </w:rPr>
        <w:t>：发热粉能持续发热</w:t>
      </w:r>
      <w:r>
        <w:rPr>
          <w:rFonts w:eastAsia="Times New Roman" w:cs="Times New Roman"/>
          <w:color w:val="000000"/>
        </w:rPr>
        <w:t>10~15</w:t>
      </w:r>
      <w:r>
        <w:rPr>
          <w:rFonts w:ascii="宋体" w:hAnsi="宋体"/>
          <w:color w:val="000000"/>
        </w:rPr>
        <w:t>分钟的原因是什么？</w:t>
      </w:r>
    </w:p>
    <w:p w14:paraId="68EF8830" w14:textId="77777777" w:rsidR="00904D29" w:rsidRDefault="00252FAB">
      <w:pPr>
        <w:spacing w:line="360" w:lineRule="auto"/>
        <w:jc w:val="left"/>
        <w:textAlignment w:val="center"/>
        <w:rPr>
          <w:color w:val="000000"/>
        </w:rPr>
      </w:pPr>
      <w:r>
        <w:rPr>
          <w:rFonts w:ascii="宋体" w:hAnsi="宋体"/>
          <w:color w:val="000000"/>
        </w:rPr>
        <w:t>【分析讨论】</w:t>
      </w:r>
    </w:p>
    <w:p w14:paraId="484880D7" w14:textId="77777777" w:rsidR="00904D29" w:rsidRDefault="00252FAB">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对比曲线</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可知，发热粉持续发热的原因可能是：反应</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能够逐渐地产生</w:t>
      </w:r>
      <w:r>
        <w:rPr>
          <w:rFonts w:eastAsia="Times New Roman" w:cs="Times New Roman"/>
          <w:color w:val="000000"/>
        </w:rPr>
        <w:t>NaOH</w:t>
      </w:r>
      <w:r>
        <w:rPr>
          <w:rFonts w:ascii="宋体" w:hAnsi="宋体"/>
          <w:color w:val="000000"/>
        </w:rPr>
        <w:t>，产生的</w:t>
      </w:r>
      <w:r>
        <w:rPr>
          <w:rFonts w:eastAsia="Times New Roman" w:cs="Times New Roman"/>
          <w:color w:val="000000"/>
        </w:rPr>
        <w:t>NaOH</w:t>
      </w:r>
      <w:r>
        <w:rPr>
          <w:rFonts w:ascii="宋体" w:hAnsi="宋体"/>
          <w:color w:val="000000"/>
        </w:rPr>
        <w:t>再与</w:t>
      </w:r>
      <w:r>
        <w:rPr>
          <w:rFonts w:eastAsia="Times New Roman" w:cs="Times New Roman"/>
          <w:color w:val="000000"/>
        </w:rPr>
        <w:t>Al</w:t>
      </w:r>
      <w:r>
        <w:rPr>
          <w:rFonts w:ascii="宋体" w:hAnsi="宋体"/>
          <w:color w:val="000000"/>
        </w:rPr>
        <w:t>粉反应，持续放出热量。</w:t>
      </w:r>
    </w:p>
    <w:p w14:paraId="2083850F" w14:textId="77777777" w:rsidR="00904D29" w:rsidRDefault="00252FAB">
      <w:pPr>
        <w:spacing w:line="360" w:lineRule="auto"/>
        <w:jc w:val="left"/>
        <w:textAlignment w:val="center"/>
        <w:rPr>
          <w:color w:val="000000"/>
        </w:rPr>
      </w:pPr>
      <w:r>
        <w:rPr>
          <w:color w:val="000000"/>
        </w:rPr>
        <w:t>（</w:t>
      </w:r>
      <w:r>
        <w:rPr>
          <w:color w:val="000000"/>
        </w:rPr>
        <w:t>6</w:t>
      </w:r>
      <w:r>
        <w:rPr>
          <w:color w:val="000000"/>
        </w:rPr>
        <w:t>）</w:t>
      </w:r>
      <w:r>
        <w:rPr>
          <w:rFonts w:ascii="宋体" w:hAnsi="宋体"/>
          <w:color w:val="000000"/>
        </w:rPr>
        <w:t>曲线</w:t>
      </w:r>
      <w:r>
        <w:rPr>
          <w:rFonts w:eastAsia="Times New Roman" w:cs="Times New Roman"/>
          <w:color w:val="000000"/>
        </w:rPr>
        <w:t>a</w:t>
      </w:r>
      <w:r>
        <w:rPr>
          <w:rFonts w:ascii="宋体" w:hAnsi="宋体"/>
          <w:color w:val="000000"/>
        </w:rPr>
        <w:t>对应样品比曲线</w:t>
      </w:r>
      <w:r>
        <w:rPr>
          <w:rFonts w:eastAsia="Times New Roman" w:cs="Times New Roman"/>
          <w:color w:val="000000"/>
        </w:rPr>
        <w:t>d</w:t>
      </w:r>
      <w:r>
        <w:rPr>
          <w:rFonts w:ascii="宋体" w:hAnsi="宋体"/>
          <w:color w:val="000000"/>
        </w:rPr>
        <w:t>对应样品先开始发热的原因是</w:t>
      </w:r>
      <w:r>
        <w:rPr>
          <w:color w:val="000000"/>
        </w:rPr>
        <w:t>___________</w:t>
      </w:r>
      <w:r>
        <w:rPr>
          <w:rFonts w:ascii="宋体" w:hAnsi="宋体"/>
          <w:color w:val="000000"/>
        </w:rPr>
        <w:t>。</w:t>
      </w:r>
    </w:p>
    <w:p w14:paraId="709458D4" w14:textId="77777777" w:rsidR="00904D29" w:rsidRDefault="00252FAB">
      <w:pPr>
        <w:spacing w:line="360" w:lineRule="auto"/>
        <w:jc w:val="left"/>
        <w:textAlignment w:val="center"/>
        <w:rPr>
          <w:color w:val="000000"/>
        </w:rPr>
      </w:pPr>
      <w:r>
        <w:rPr>
          <w:rFonts w:ascii="宋体" w:hAnsi="宋体"/>
          <w:color w:val="000000"/>
        </w:rPr>
        <w:t>【总结提升】可通过控制反应物的成分来调控化学反应的路径，以满足生产生活的需要。</w:t>
      </w:r>
    </w:p>
    <w:p w14:paraId="0620A8B1" w14:textId="77777777" w:rsidR="00904D29" w:rsidRDefault="00252FAB">
      <w:pPr>
        <w:spacing w:line="360" w:lineRule="auto"/>
        <w:jc w:val="left"/>
        <w:textAlignment w:val="center"/>
        <w:rPr>
          <w:color w:val="000000"/>
        </w:rPr>
      </w:pPr>
      <w:r>
        <w:rPr>
          <w:rFonts w:ascii="宋体" w:hAnsi="宋体"/>
          <w:color w:val="000000"/>
        </w:rPr>
        <w:t>【拓展延伸】</w:t>
      </w:r>
    </w:p>
    <w:p w14:paraId="2DF44287" w14:textId="77777777" w:rsidR="00904D29" w:rsidRDefault="00252FAB">
      <w:pPr>
        <w:spacing w:line="360" w:lineRule="auto"/>
        <w:jc w:val="left"/>
        <w:textAlignment w:val="center"/>
        <w:rPr>
          <w:color w:val="000000"/>
        </w:rPr>
      </w:pPr>
      <w:r>
        <w:rPr>
          <w:color w:val="000000"/>
        </w:rPr>
        <w:t>（</w:t>
      </w:r>
      <w:r>
        <w:rPr>
          <w:color w:val="000000"/>
        </w:rPr>
        <w:t>7</w:t>
      </w:r>
      <w:r>
        <w:rPr>
          <w:color w:val="000000"/>
        </w:rPr>
        <w:t>）</w:t>
      </w:r>
      <w:r>
        <w:rPr>
          <w:rFonts w:ascii="宋体" w:hAnsi="宋体"/>
          <w:color w:val="000000"/>
        </w:rPr>
        <w:t>使用发热包时，撕开外包装塑料袋，检查装有发热粉的无纺布袋无破损后，放入凉水中。使用后妥善处理发热包。试推测无纺布应具备的性质</w:t>
      </w:r>
      <w:r>
        <w:rPr>
          <w:color w:val="000000"/>
        </w:rPr>
        <w:t>___________</w:t>
      </w:r>
      <w:r>
        <w:rPr>
          <w:rFonts w:eastAsia="Times New Roman" w:cs="Times New Roman"/>
          <w:color w:val="000000"/>
        </w:rPr>
        <w:t>(</w:t>
      </w:r>
      <w:r>
        <w:rPr>
          <w:rFonts w:ascii="宋体" w:hAnsi="宋体"/>
          <w:color w:val="000000"/>
        </w:rPr>
        <w:t>答一条即可</w:t>
      </w:r>
      <w:r>
        <w:rPr>
          <w:rFonts w:eastAsia="Times New Roman" w:cs="Times New Roman"/>
          <w:color w:val="000000"/>
        </w:rPr>
        <w:t>)</w:t>
      </w:r>
      <w:r>
        <w:rPr>
          <w:rFonts w:ascii="宋体" w:hAnsi="宋体"/>
          <w:color w:val="000000"/>
        </w:rPr>
        <w:t>。</w:t>
      </w:r>
    </w:p>
    <w:p w14:paraId="0EA8FFAD" w14:textId="77777777" w:rsidR="00904D29" w:rsidRDefault="00252FAB">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Ⅰ    </w:t>
      </w:r>
      <w:r>
        <w:rPr>
          <w:color w:val="000000"/>
        </w:rPr>
        <w:t>（</w:t>
      </w:r>
      <w:r>
        <w:rPr>
          <w:color w:val="000000"/>
        </w:rPr>
        <w:t>2</w:t>
      </w:r>
      <w:r>
        <w:rPr>
          <w:color w:val="000000"/>
        </w:rPr>
        <w:t>）</w:t>
      </w:r>
      <w:r>
        <w:rPr>
          <w:color w:val="000000"/>
        </w:rPr>
        <w:t xml:space="preserve">    ①. NaOH</w:t>
      </w:r>
      <w:r>
        <w:rPr>
          <w:color w:val="000000"/>
        </w:rPr>
        <w:t>固体溶解时放出大量的热</w:t>
      </w:r>
      <w:r>
        <w:rPr>
          <w:color w:val="000000"/>
        </w:rPr>
        <w:t xml:space="preserve">    ②. </w:t>
      </w:r>
      <w:r>
        <w:rPr>
          <w:color w:val="000000"/>
        </w:rPr>
        <w:t>通过曲线</w:t>
      </w:r>
      <w:r>
        <w:rPr>
          <w:color w:val="000000"/>
        </w:rPr>
        <w:t>d</w:t>
      </w:r>
      <w:r>
        <w:rPr>
          <w:color w:val="000000"/>
        </w:rPr>
        <w:t>可知，与</w:t>
      </w:r>
      <w:r>
        <w:rPr>
          <w:color w:val="000000"/>
        </w:rPr>
        <w:t>Al</w:t>
      </w:r>
      <w:r>
        <w:rPr>
          <w:color w:val="000000"/>
        </w:rPr>
        <w:t>粉反应的氢氧化钠是由氢氧化钙与碳酸钠反应生成的，与</w:t>
      </w:r>
      <w:r>
        <w:rPr>
          <w:color w:val="000000"/>
        </w:rPr>
        <w:t>NaOH</w:t>
      </w:r>
      <w:r>
        <w:rPr>
          <w:color w:val="000000"/>
        </w:rPr>
        <w:t>固体溶解时放出热量无关</w:t>
      </w:r>
      <w:r>
        <w:rPr>
          <w:color w:val="000000"/>
        </w:rPr>
        <w:t xml:space="preserve">    </w:t>
      </w:r>
    </w:p>
    <w:p w14:paraId="04654008" w14:textId="77777777" w:rsidR="00904D29" w:rsidRDefault="00252FAB">
      <w:pPr>
        <w:spacing w:line="360" w:lineRule="auto"/>
        <w:textAlignment w:val="center"/>
        <w:rPr>
          <w:color w:val="000000"/>
        </w:rPr>
      </w:pPr>
      <w:r>
        <w:rPr>
          <w:color w:val="000000"/>
        </w:rPr>
        <w:t>（</w:t>
      </w:r>
      <w:r>
        <w:rPr>
          <w:color w:val="000000"/>
        </w:rPr>
        <w:t>3</w:t>
      </w:r>
      <w:r>
        <w:rPr>
          <w:color w:val="000000"/>
        </w:rPr>
        <w:t>）</w:t>
      </w:r>
      <w:r>
        <w:rPr>
          <w:color w:val="000000"/>
        </w:rPr>
        <w:t xml:space="preserve">7122    </w:t>
      </w:r>
      <w:r>
        <w:rPr>
          <w:color w:val="000000"/>
        </w:rPr>
        <w:t>（</w:t>
      </w:r>
      <w:r>
        <w:rPr>
          <w:color w:val="000000"/>
        </w:rPr>
        <w:t>4</w:t>
      </w:r>
      <w:r>
        <w:rPr>
          <w:color w:val="000000"/>
        </w:rPr>
        <w:t>）不能只用</w:t>
      </w:r>
      <w:r>
        <w:rPr>
          <w:color w:val="000000"/>
        </w:rPr>
        <w:t>Al</w:t>
      </w:r>
      <w:r>
        <w:rPr>
          <w:color w:val="000000"/>
        </w:rPr>
        <w:t>粉和</w:t>
      </w:r>
      <w:r>
        <w:rPr>
          <w:color w:val="000000"/>
        </w:rPr>
        <w:t>NaOH</w:t>
      </w:r>
      <w:r>
        <w:rPr>
          <w:color w:val="000000"/>
        </w:rPr>
        <w:t>作发热粉，理由是氢氧化钠具有强烈的腐蚀性，使用不当，发生危险；通过曲线</w:t>
      </w:r>
      <w:r>
        <w:rPr>
          <w:color w:val="000000"/>
        </w:rPr>
        <w:t>c</w:t>
      </w:r>
      <w:r>
        <w:rPr>
          <w:color w:val="000000"/>
        </w:rPr>
        <w:t>变化趋势可以看出，发热包温度达到</w:t>
      </w:r>
      <w:r>
        <w:rPr>
          <w:color w:val="000000"/>
        </w:rPr>
        <w:t>72℃</w:t>
      </w:r>
      <w:r>
        <w:rPr>
          <w:color w:val="000000"/>
        </w:rPr>
        <w:t>以上后，持续时间较短，温度下降快，发热包发热温度不能保持在</w:t>
      </w:r>
      <w:r>
        <w:rPr>
          <w:color w:val="000000"/>
        </w:rPr>
        <w:t>72℃</w:t>
      </w:r>
      <w:r>
        <w:rPr>
          <w:color w:val="000000"/>
        </w:rPr>
        <w:t>以上</w:t>
      </w:r>
      <w:r>
        <w:rPr>
          <w:color w:val="000000"/>
        </w:rPr>
        <w:t>10~15</w:t>
      </w:r>
      <w:r>
        <w:rPr>
          <w:color w:val="000000"/>
        </w:rPr>
        <w:t>分钟</w:t>
      </w:r>
      <w:r>
        <w:rPr>
          <w:color w:val="000000"/>
        </w:rPr>
        <w:t xml:space="preserve">    </w:t>
      </w:r>
      <w:r>
        <w:rPr>
          <w:color w:val="000000"/>
        </w:rPr>
        <w:t>（</w:t>
      </w:r>
      <w:r>
        <w:rPr>
          <w:color w:val="000000"/>
        </w:rPr>
        <w:t>5</w:t>
      </w:r>
      <w:r>
        <w:rPr>
          <w:color w:val="000000"/>
        </w:rPr>
        <w:t>）</w:t>
      </w:r>
      <w:r>
        <w:rPr>
          <w:color w:val="000000"/>
        </w:rPr>
        <w:t xml:space="preserve">Ⅱ    </w:t>
      </w:r>
    </w:p>
    <w:p w14:paraId="3B561E84" w14:textId="77777777" w:rsidR="00904D29" w:rsidRDefault="00252FAB">
      <w:pPr>
        <w:spacing w:line="360" w:lineRule="auto"/>
        <w:textAlignment w:val="center"/>
        <w:rPr>
          <w:color w:val="000000"/>
        </w:rPr>
      </w:pPr>
      <w:r>
        <w:rPr>
          <w:color w:val="000000"/>
        </w:rPr>
        <w:t>（</w:t>
      </w:r>
      <w:r>
        <w:rPr>
          <w:color w:val="000000"/>
        </w:rPr>
        <w:t>6</w:t>
      </w:r>
      <w:r>
        <w:rPr>
          <w:color w:val="000000"/>
        </w:rPr>
        <w:t>）氧化钙先与水反应放出大量的热</w:t>
      </w:r>
      <w:r>
        <w:rPr>
          <w:color w:val="000000"/>
        </w:rPr>
        <w:t xml:space="preserve">    </w:t>
      </w:r>
      <w:r>
        <w:rPr>
          <w:color w:val="000000"/>
        </w:rPr>
        <w:t>（</w:t>
      </w:r>
      <w:r>
        <w:rPr>
          <w:color w:val="000000"/>
        </w:rPr>
        <w:t>7</w:t>
      </w:r>
      <w:r>
        <w:rPr>
          <w:color w:val="000000"/>
        </w:rPr>
        <w:t>）导热性好</w:t>
      </w:r>
    </w:p>
    <w:p w14:paraId="71DD7CDA" w14:textId="77777777" w:rsidR="00904D29" w:rsidRDefault="00252FAB">
      <w:pPr>
        <w:spacing w:line="360" w:lineRule="auto"/>
        <w:textAlignment w:val="center"/>
        <w:rPr>
          <w:color w:val="000000"/>
        </w:rPr>
      </w:pPr>
      <w:r>
        <w:rPr>
          <w:color w:val="2E75B6"/>
        </w:rPr>
        <w:t>【解析】</w:t>
      </w:r>
    </w:p>
    <w:p w14:paraId="590B9B4C" w14:textId="77777777" w:rsidR="00904D29" w:rsidRDefault="00252FAB">
      <w:pPr>
        <w:spacing w:line="360" w:lineRule="auto"/>
        <w:textAlignment w:val="center"/>
        <w:rPr>
          <w:color w:val="000000"/>
        </w:rPr>
      </w:pPr>
      <w:r>
        <w:rPr>
          <w:color w:val="000000"/>
        </w:rPr>
        <w:t>【小问</w:t>
      </w:r>
      <w:r>
        <w:rPr>
          <w:color w:val="000000"/>
        </w:rPr>
        <w:t>1</w:t>
      </w:r>
      <w:r>
        <w:rPr>
          <w:color w:val="000000"/>
        </w:rPr>
        <w:t>详解】</w:t>
      </w:r>
    </w:p>
    <w:p w14:paraId="2D51A63A" w14:textId="77777777" w:rsidR="00904D29" w:rsidRDefault="00252FAB">
      <w:pPr>
        <w:spacing w:line="360" w:lineRule="auto"/>
        <w:jc w:val="left"/>
        <w:textAlignment w:val="center"/>
        <w:rPr>
          <w:color w:val="000000"/>
        </w:rPr>
      </w:pPr>
      <w:r>
        <w:rPr>
          <w:color w:val="000000"/>
        </w:rPr>
        <w:t>通过曲线</w:t>
      </w:r>
      <w:r>
        <w:rPr>
          <w:color w:val="000000"/>
        </w:rPr>
        <w:t>b</w:t>
      </w:r>
      <w:r>
        <w:rPr>
          <w:color w:val="000000"/>
        </w:rPr>
        <w:t>可知，只用氧化钙作为发热粉，氧化钙与水反应放热即反应</w:t>
      </w:r>
      <w:r>
        <w:rPr>
          <w:color w:val="000000"/>
        </w:rPr>
        <w:t>Ⅰ</w:t>
      </w:r>
      <w:r>
        <w:rPr>
          <w:color w:val="000000"/>
        </w:rPr>
        <w:t>不能使温度达到</w:t>
      </w:r>
      <w:r>
        <w:rPr>
          <w:color w:val="000000"/>
        </w:rPr>
        <w:t>72℃</w:t>
      </w:r>
      <w:r>
        <w:rPr>
          <w:color w:val="000000"/>
        </w:rPr>
        <w:t>以上。故填：</w:t>
      </w:r>
      <w:r>
        <w:rPr>
          <w:color w:val="000000"/>
        </w:rPr>
        <w:t>Ⅰ</w:t>
      </w:r>
      <w:r>
        <w:rPr>
          <w:color w:val="000000"/>
        </w:rPr>
        <w:t>。</w:t>
      </w:r>
    </w:p>
    <w:p w14:paraId="3062BCF6" w14:textId="77777777" w:rsidR="00904D29" w:rsidRDefault="00252FAB">
      <w:pPr>
        <w:spacing w:line="360" w:lineRule="auto"/>
        <w:jc w:val="left"/>
        <w:textAlignment w:val="center"/>
        <w:rPr>
          <w:color w:val="000000"/>
        </w:rPr>
      </w:pPr>
      <w:r>
        <w:rPr>
          <w:color w:val="000000"/>
        </w:rPr>
        <w:t>【小问</w:t>
      </w:r>
      <w:r>
        <w:rPr>
          <w:color w:val="000000"/>
        </w:rPr>
        <w:t>2</w:t>
      </w:r>
      <w:r>
        <w:rPr>
          <w:color w:val="000000"/>
        </w:rPr>
        <w:t>详解】</w:t>
      </w:r>
    </w:p>
    <w:p w14:paraId="56F8048E" w14:textId="77777777" w:rsidR="00904D29" w:rsidRDefault="00252FAB">
      <w:pPr>
        <w:spacing w:line="360" w:lineRule="auto"/>
        <w:jc w:val="left"/>
        <w:textAlignment w:val="center"/>
        <w:rPr>
          <w:color w:val="000000"/>
        </w:rPr>
      </w:pPr>
      <w:r>
        <w:rPr>
          <w:color w:val="000000"/>
        </w:rPr>
        <w:t>由于</w:t>
      </w:r>
      <w:r>
        <w:rPr>
          <w:color w:val="000000"/>
        </w:rPr>
        <w:t>NaOH</w:t>
      </w:r>
      <w:r>
        <w:rPr>
          <w:color w:val="000000"/>
        </w:rPr>
        <w:t>固体溶解时放出大量的热，所以甲同学结论不准确；通过曲线</w:t>
      </w:r>
      <w:r>
        <w:rPr>
          <w:color w:val="000000"/>
        </w:rPr>
        <w:t>d</w:t>
      </w:r>
      <w:r>
        <w:rPr>
          <w:color w:val="000000"/>
        </w:rPr>
        <w:t>可知，由于与</w:t>
      </w:r>
      <w:r>
        <w:rPr>
          <w:color w:val="000000"/>
        </w:rPr>
        <w:t>Al</w:t>
      </w:r>
      <w:r>
        <w:rPr>
          <w:color w:val="000000"/>
        </w:rPr>
        <w:t>粉反应的氢氧化钠是由氢氧化钙与碳酸钠反应生成的，与</w:t>
      </w:r>
      <w:r>
        <w:rPr>
          <w:color w:val="000000"/>
        </w:rPr>
        <w:t>NaOH</w:t>
      </w:r>
      <w:r>
        <w:rPr>
          <w:color w:val="000000"/>
        </w:rPr>
        <w:t>固体溶解时放出热量无关，所以反应</w:t>
      </w:r>
      <w:r>
        <w:rPr>
          <w:color w:val="000000"/>
        </w:rPr>
        <w:t>Ⅲ</w:t>
      </w:r>
      <w:r>
        <w:rPr>
          <w:color w:val="000000"/>
        </w:rPr>
        <w:t>是发热包温度达到</w:t>
      </w:r>
      <w:r>
        <w:rPr>
          <w:color w:val="000000"/>
        </w:rPr>
        <w:t>72℃</w:t>
      </w:r>
      <w:r>
        <w:rPr>
          <w:color w:val="000000"/>
        </w:rPr>
        <w:t>以上的主要原因。故填：</w:t>
      </w:r>
      <w:r>
        <w:rPr>
          <w:color w:val="000000"/>
        </w:rPr>
        <w:t>NaOH</w:t>
      </w:r>
      <w:r>
        <w:rPr>
          <w:color w:val="000000"/>
        </w:rPr>
        <w:t>固体溶解时放出大量的热；通过曲线</w:t>
      </w:r>
      <w:r>
        <w:rPr>
          <w:color w:val="000000"/>
        </w:rPr>
        <w:t>d</w:t>
      </w:r>
      <w:r>
        <w:rPr>
          <w:color w:val="000000"/>
        </w:rPr>
        <w:t>可知，与</w:t>
      </w:r>
      <w:r>
        <w:rPr>
          <w:color w:val="000000"/>
        </w:rPr>
        <w:t>Al</w:t>
      </w:r>
      <w:r>
        <w:rPr>
          <w:color w:val="000000"/>
        </w:rPr>
        <w:t>粉反应的氢氧化钠是由氢氧化钙与碳酸钠反应生成的，与</w:t>
      </w:r>
      <w:r>
        <w:rPr>
          <w:color w:val="000000"/>
        </w:rPr>
        <w:t>NaOH</w:t>
      </w:r>
      <w:r>
        <w:rPr>
          <w:color w:val="000000"/>
        </w:rPr>
        <w:t>固体溶解时放出热量无关。</w:t>
      </w:r>
    </w:p>
    <w:p w14:paraId="03D3979A" w14:textId="77777777" w:rsidR="00904D29" w:rsidRDefault="00252FAB">
      <w:pPr>
        <w:spacing w:line="360" w:lineRule="auto"/>
        <w:jc w:val="left"/>
        <w:textAlignment w:val="center"/>
        <w:rPr>
          <w:color w:val="000000"/>
        </w:rPr>
      </w:pPr>
      <w:r>
        <w:rPr>
          <w:color w:val="000000"/>
        </w:rPr>
        <w:t>【小问</w:t>
      </w:r>
      <w:r>
        <w:rPr>
          <w:color w:val="000000"/>
        </w:rPr>
        <w:t>3</w:t>
      </w:r>
      <w:r>
        <w:rPr>
          <w:color w:val="000000"/>
        </w:rPr>
        <w:t>详解】</w:t>
      </w:r>
    </w:p>
    <w:p w14:paraId="676BA484" w14:textId="77777777" w:rsidR="00904D29" w:rsidRDefault="00252FAB">
      <w:pPr>
        <w:spacing w:line="360" w:lineRule="auto"/>
        <w:jc w:val="left"/>
        <w:textAlignment w:val="center"/>
        <w:rPr>
          <w:color w:val="000000"/>
        </w:rPr>
      </w:pPr>
      <w:r>
        <w:rPr>
          <w:color w:val="000000"/>
        </w:rPr>
        <w:t>设：制取</w:t>
      </w:r>
      <w:r>
        <w:rPr>
          <w:color w:val="000000"/>
        </w:rPr>
        <w:t>8</w:t>
      </w:r>
      <w:r>
        <w:rPr>
          <w:color w:val="000000"/>
        </w:rPr>
        <w:t>千克</w:t>
      </w:r>
      <w:r>
        <w:rPr>
          <w:color w:val="000000"/>
        </w:rPr>
        <w:t>NaOH</w:t>
      </w:r>
      <w:r>
        <w:rPr>
          <w:color w:val="000000"/>
        </w:rPr>
        <w:t>需要</w:t>
      </w:r>
      <w:r>
        <w:rPr>
          <w:color w:val="000000"/>
        </w:rPr>
        <w:t>Na</w:t>
      </w:r>
      <w:r>
        <w:rPr>
          <w:color w:val="000000"/>
          <w:vertAlign w:val="subscript"/>
        </w:rPr>
        <w:t>2</w:t>
      </w:r>
      <w:r>
        <w:rPr>
          <w:color w:val="000000"/>
        </w:rPr>
        <w:t>CO</w:t>
      </w:r>
      <w:r>
        <w:rPr>
          <w:color w:val="000000"/>
          <w:vertAlign w:val="subscript"/>
        </w:rPr>
        <w:t>3</w:t>
      </w:r>
      <w:r>
        <w:rPr>
          <w:color w:val="000000"/>
        </w:rPr>
        <w:t>质量为</w:t>
      </w:r>
      <w:r>
        <w:object w:dxaOrig="180" w:dyaOrig="195" w14:anchorId="20C2F053">
          <v:shape id="_x0000_i1043" type="#_x0000_t75" alt="学科网(www.zxxk.com)--教育资源门户，提供试卷、教案、课件、论文、素材以及各类教学资源下载，还有大量而丰富的教学相关资讯！" style="width:7.2pt;height:7.2pt" o:ole="">
            <v:imagedata r:id="rId61" o:title="eqId81dea63b8ce3e51adf66cf7b9982a248"/>
          </v:shape>
          <o:OLEObject Type="Embed" ProgID="Equation.DSMT4" ShapeID="_x0000_i1043" DrawAspect="Content" ObjectID="_1790510695" r:id="rId62"/>
        </w:object>
      </w:r>
      <w:r>
        <w:rPr>
          <w:color w:val="000000"/>
        </w:rPr>
        <w:t>。</w:t>
      </w:r>
    </w:p>
    <w:p w14:paraId="27935749" w14:textId="77777777" w:rsidR="00904D29" w:rsidRDefault="00252FAB">
      <w:pPr>
        <w:spacing w:line="360" w:lineRule="auto"/>
        <w:jc w:val="left"/>
        <w:textAlignment w:val="center"/>
        <w:rPr>
          <w:color w:val="000000"/>
        </w:rPr>
      </w:pPr>
      <w:r>
        <w:object w:dxaOrig="5520" w:dyaOrig="2475" w14:anchorId="718A69A8">
          <v:shape id="_x0000_i1044" type="#_x0000_t75" alt="学科网(www.zxxk.com)--教育资源门户，提供试卷、教案、课件、论文、素材以及各类教学资源下载，还有大量而丰富的教学相关资讯！" style="width:273.6pt;height:122.4pt" o:ole="">
            <v:imagedata r:id="rId63" o:title="eqIdfc6b73c1931b263a52e24b346ca10fda"/>
          </v:shape>
          <o:OLEObject Type="Embed" ProgID="Equation.DSMT4" ShapeID="_x0000_i1044" DrawAspect="Content" ObjectID="_1790510696" r:id="rId64"/>
        </w:object>
      </w:r>
    </w:p>
    <w:p w14:paraId="5A88649C" w14:textId="77777777" w:rsidR="00904D29" w:rsidRDefault="00252FAB">
      <w:pPr>
        <w:spacing w:line="360" w:lineRule="auto"/>
        <w:jc w:val="left"/>
        <w:textAlignment w:val="center"/>
        <w:rPr>
          <w:color w:val="000000"/>
        </w:rPr>
      </w:pPr>
      <w:r>
        <w:rPr>
          <w:color w:val="000000"/>
        </w:rPr>
        <w:t>Na</w:t>
      </w:r>
      <w:r>
        <w:rPr>
          <w:color w:val="000000"/>
          <w:vertAlign w:val="subscript"/>
        </w:rPr>
        <w:t>2</w:t>
      </w:r>
      <w:r>
        <w:rPr>
          <w:color w:val="000000"/>
        </w:rPr>
        <w:t>CO</w:t>
      </w:r>
      <w:r>
        <w:rPr>
          <w:color w:val="000000"/>
          <w:vertAlign w:val="subscript"/>
        </w:rPr>
        <w:t>3</w:t>
      </w:r>
      <w:r>
        <w:rPr>
          <w:color w:val="000000"/>
        </w:rPr>
        <w:t>的成本</w:t>
      </w:r>
      <w:r>
        <w:rPr>
          <w:color w:val="000000"/>
        </w:rPr>
        <w:t>=10.6</w:t>
      </w:r>
      <w:r>
        <w:rPr>
          <w:color w:val="000000"/>
        </w:rPr>
        <w:t>千克</w:t>
      </w:r>
      <w:r>
        <w:rPr>
          <w:color w:val="000000"/>
        </w:rPr>
        <w:t>×450</w:t>
      </w:r>
      <w:r>
        <w:rPr>
          <w:color w:val="000000"/>
        </w:rPr>
        <w:t>元</w:t>
      </w:r>
      <w:r>
        <w:rPr>
          <w:color w:val="000000"/>
        </w:rPr>
        <w:t>/</w:t>
      </w:r>
      <w:r>
        <w:rPr>
          <w:color w:val="000000"/>
        </w:rPr>
        <w:t>千克</w:t>
      </w:r>
      <w:r>
        <w:rPr>
          <w:color w:val="000000"/>
        </w:rPr>
        <w:t>=4770</w:t>
      </w:r>
      <w:r>
        <w:rPr>
          <w:color w:val="000000"/>
        </w:rPr>
        <w:t>元。所以</w:t>
      </w:r>
      <w:r>
        <w:rPr>
          <w:color w:val="000000"/>
        </w:rPr>
        <w:t>CaO</w:t>
      </w:r>
      <w:r>
        <w:rPr>
          <w:color w:val="000000"/>
        </w:rPr>
        <w:t>和</w:t>
      </w:r>
      <w:r>
        <w:rPr>
          <w:color w:val="000000"/>
        </w:rPr>
        <w:t>Na</w:t>
      </w:r>
      <w:r>
        <w:rPr>
          <w:color w:val="000000"/>
          <w:vertAlign w:val="subscript"/>
        </w:rPr>
        <w:t>2</w:t>
      </w:r>
      <w:r>
        <w:rPr>
          <w:color w:val="000000"/>
        </w:rPr>
        <w:t>CO</w:t>
      </w:r>
      <w:r>
        <w:rPr>
          <w:color w:val="000000"/>
          <w:vertAlign w:val="subscript"/>
        </w:rPr>
        <w:t>3</w:t>
      </w:r>
      <w:r>
        <w:rPr>
          <w:color w:val="000000"/>
        </w:rPr>
        <w:t>的总成本</w:t>
      </w:r>
      <w:r>
        <w:rPr>
          <w:color w:val="000000"/>
        </w:rPr>
        <w:t>=2352</w:t>
      </w:r>
      <w:r>
        <w:rPr>
          <w:color w:val="000000"/>
        </w:rPr>
        <w:t>元</w:t>
      </w:r>
      <w:r>
        <w:rPr>
          <w:color w:val="000000"/>
        </w:rPr>
        <w:t>+4770</w:t>
      </w:r>
      <w:r>
        <w:rPr>
          <w:color w:val="000000"/>
        </w:rPr>
        <w:t>元</w:t>
      </w:r>
      <w:r>
        <w:rPr>
          <w:color w:val="000000"/>
        </w:rPr>
        <w:t>=7122</w:t>
      </w:r>
      <w:r>
        <w:rPr>
          <w:color w:val="000000"/>
        </w:rPr>
        <w:t>元。故填：</w:t>
      </w:r>
      <w:r>
        <w:rPr>
          <w:color w:val="000000"/>
        </w:rPr>
        <w:t>7122</w:t>
      </w:r>
      <w:r>
        <w:rPr>
          <w:color w:val="000000"/>
        </w:rPr>
        <w:t>。</w:t>
      </w:r>
    </w:p>
    <w:p w14:paraId="3D888D63" w14:textId="77777777" w:rsidR="00904D29" w:rsidRDefault="00252FAB">
      <w:pPr>
        <w:spacing w:line="360" w:lineRule="auto"/>
        <w:jc w:val="left"/>
        <w:textAlignment w:val="center"/>
        <w:rPr>
          <w:color w:val="000000"/>
        </w:rPr>
      </w:pPr>
      <w:r>
        <w:rPr>
          <w:color w:val="000000"/>
        </w:rPr>
        <w:t>【小问</w:t>
      </w:r>
      <w:r>
        <w:rPr>
          <w:color w:val="000000"/>
        </w:rPr>
        <w:t>4</w:t>
      </w:r>
      <w:r>
        <w:rPr>
          <w:color w:val="000000"/>
        </w:rPr>
        <w:t>详解】</w:t>
      </w:r>
    </w:p>
    <w:p w14:paraId="3AA4EB34" w14:textId="77777777" w:rsidR="00904D29" w:rsidRDefault="00252FAB">
      <w:pPr>
        <w:spacing w:line="360" w:lineRule="auto"/>
        <w:jc w:val="left"/>
        <w:textAlignment w:val="center"/>
        <w:rPr>
          <w:color w:val="000000"/>
        </w:rPr>
      </w:pPr>
      <w:r>
        <w:rPr>
          <w:color w:val="000000"/>
        </w:rPr>
        <w:t>由于氢氧化钠具有强烈的腐蚀性，使用不当，发生危险；且通过曲线</w:t>
      </w:r>
      <w:r>
        <w:rPr>
          <w:color w:val="000000"/>
        </w:rPr>
        <w:t>c</w:t>
      </w:r>
      <w:r>
        <w:rPr>
          <w:color w:val="000000"/>
        </w:rPr>
        <w:t>变化趋势可以看出，发热包温度达到</w:t>
      </w:r>
      <w:r>
        <w:rPr>
          <w:color w:val="000000"/>
        </w:rPr>
        <w:t>72℃</w:t>
      </w:r>
      <w:r>
        <w:rPr>
          <w:color w:val="000000"/>
        </w:rPr>
        <w:t>以上后，持续时间较短，温度下降快，发热包发热温度不能保持在</w:t>
      </w:r>
      <w:r>
        <w:rPr>
          <w:color w:val="000000"/>
        </w:rPr>
        <w:t>72℃</w:t>
      </w:r>
      <w:r>
        <w:rPr>
          <w:color w:val="000000"/>
        </w:rPr>
        <w:t>以上</w:t>
      </w:r>
      <w:r>
        <w:rPr>
          <w:color w:val="000000"/>
        </w:rPr>
        <w:t>10~15</w:t>
      </w:r>
      <w:r>
        <w:rPr>
          <w:color w:val="000000"/>
        </w:rPr>
        <w:t>分钟，所以不能只用</w:t>
      </w:r>
      <w:r>
        <w:rPr>
          <w:color w:val="000000"/>
        </w:rPr>
        <w:t>Al</w:t>
      </w:r>
      <w:r>
        <w:rPr>
          <w:color w:val="000000"/>
        </w:rPr>
        <w:t>粉和</w:t>
      </w:r>
      <w:r>
        <w:rPr>
          <w:color w:val="000000"/>
        </w:rPr>
        <w:t>NaOH</w:t>
      </w:r>
      <w:r>
        <w:rPr>
          <w:color w:val="000000"/>
        </w:rPr>
        <w:t>作发热粉。故填：不能只用</w:t>
      </w:r>
      <w:r>
        <w:rPr>
          <w:color w:val="000000"/>
        </w:rPr>
        <w:t>Al</w:t>
      </w:r>
      <w:r>
        <w:rPr>
          <w:color w:val="000000"/>
        </w:rPr>
        <w:t>粉和</w:t>
      </w:r>
      <w:r>
        <w:rPr>
          <w:color w:val="000000"/>
        </w:rPr>
        <w:t>NaOH</w:t>
      </w:r>
      <w:r>
        <w:rPr>
          <w:color w:val="000000"/>
        </w:rPr>
        <w:t>作发热粉，理由是氢氧化钠具有强烈的腐蚀性，使用不当，发生危险；通过曲线</w:t>
      </w:r>
      <w:r>
        <w:rPr>
          <w:color w:val="000000"/>
        </w:rPr>
        <w:t>c</w:t>
      </w:r>
      <w:r>
        <w:rPr>
          <w:color w:val="000000"/>
        </w:rPr>
        <w:t>变化趋势可以看出，发热包温度达到</w:t>
      </w:r>
      <w:r>
        <w:rPr>
          <w:color w:val="000000"/>
        </w:rPr>
        <w:t>72℃</w:t>
      </w:r>
      <w:r>
        <w:rPr>
          <w:color w:val="000000"/>
        </w:rPr>
        <w:t>以上后，持续时间较短，温度下降快，发热包发热温度不能保持在</w:t>
      </w:r>
      <w:r>
        <w:rPr>
          <w:color w:val="000000"/>
        </w:rPr>
        <w:t>72℃</w:t>
      </w:r>
      <w:r>
        <w:rPr>
          <w:color w:val="000000"/>
        </w:rPr>
        <w:t>以上</w:t>
      </w:r>
      <w:r>
        <w:rPr>
          <w:color w:val="000000"/>
        </w:rPr>
        <w:t>10~15</w:t>
      </w:r>
      <w:r>
        <w:rPr>
          <w:color w:val="000000"/>
        </w:rPr>
        <w:t>分钟。</w:t>
      </w:r>
    </w:p>
    <w:p w14:paraId="63DFF45E" w14:textId="77777777" w:rsidR="00904D29" w:rsidRDefault="00252FAB">
      <w:pPr>
        <w:spacing w:line="360" w:lineRule="auto"/>
        <w:jc w:val="left"/>
        <w:textAlignment w:val="center"/>
        <w:rPr>
          <w:color w:val="000000"/>
        </w:rPr>
      </w:pPr>
      <w:r>
        <w:rPr>
          <w:color w:val="000000"/>
        </w:rPr>
        <w:t>【小问</w:t>
      </w:r>
      <w:r>
        <w:rPr>
          <w:color w:val="000000"/>
        </w:rPr>
        <w:t>5</w:t>
      </w:r>
      <w:r>
        <w:rPr>
          <w:color w:val="000000"/>
        </w:rPr>
        <w:t>详解】</w:t>
      </w:r>
    </w:p>
    <w:p w14:paraId="21AEA91F" w14:textId="77777777" w:rsidR="00904D29" w:rsidRDefault="00252FAB">
      <w:pPr>
        <w:spacing w:line="360" w:lineRule="auto"/>
        <w:jc w:val="left"/>
        <w:textAlignment w:val="center"/>
        <w:rPr>
          <w:color w:val="000000"/>
        </w:rPr>
      </w:pPr>
      <w:r>
        <w:rPr>
          <w:color w:val="000000"/>
        </w:rPr>
        <w:t>由于反应</w:t>
      </w:r>
      <w:r>
        <w:rPr>
          <w:color w:val="000000"/>
        </w:rPr>
        <w:t xml:space="preserve">Ⅱ </w:t>
      </w:r>
      <w:r>
        <w:object w:dxaOrig="3855" w:dyaOrig="375" w14:anchorId="66043323">
          <v:shape id="_x0000_i1045" type="#_x0000_t75" alt="学科网(www.zxxk.com)--教育资源门户，提供试卷、教案、课件、论文、素材以及各类教学资源下载，还有大量而丰富的教学相关资讯！" style="width:194.4pt;height:21.6pt" o:ole="">
            <v:imagedata r:id="rId54" o:title="eqIded9e6c852ee77a6f96568023bba7b05d"/>
          </v:shape>
          <o:OLEObject Type="Embed" ProgID="Equation.DSMT4" ShapeID="_x0000_i1045" DrawAspect="Content" ObjectID="_1790510697" r:id="rId65"/>
        </w:object>
      </w:r>
      <w:r>
        <w:rPr>
          <w:color w:val="000000"/>
        </w:rPr>
        <w:t xml:space="preserve"> </w:t>
      </w:r>
      <w:r>
        <w:rPr>
          <w:color w:val="000000"/>
        </w:rPr>
        <w:t>及曲线</w:t>
      </w:r>
      <w:r>
        <w:rPr>
          <w:color w:val="000000"/>
        </w:rPr>
        <w:t>a</w:t>
      </w:r>
      <w:r>
        <w:rPr>
          <w:color w:val="000000"/>
        </w:rPr>
        <w:t>、</w:t>
      </w:r>
      <w:r>
        <w:rPr>
          <w:color w:val="000000"/>
        </w:rPr>
        <w:t>c</w:t>
      </w:r>
      <w:r>
        <w:rPr>
          <w:color w:val="000000"/>
        </w:rPr>
        <w:t>、</w:t>
      </w:r>
      <w:r>
        <w:rPr>
          <w:color w:val="000000"/>
        </w:rPr>
        <w:t>d</w:t>
      </w:r>
      <w:r>
        <w:rPr>
          <w:color w:val="000000"/>
        </w:rPr>
        <w:t>可知，发热粉持续发热的原因可能是：反应</w:t>
      </w:r>
      <w:r>
        <w:rPr>
          <w:color w:val="000000"/>
        </w:rPr>
        <w:t>Ⅱ</w:t>
      </w:r>
      <w:r>
        <w:rPr>
          <w:color w:val="000000"/>
        </w:rPr>
        <w:t>能够逐渐地产生</w:t>
      </w:r>
      <w:r>
        <w:rPr>
          <w:color w:val="000000"/>
        </w:rPr>
        <w:t>NaOH</w:t>
      </w:r>
      <w:r>
        <w:rPr>
          <w:color w:val="000000"/>
        </w:rPr>
        <w:t>，产生的</w:t>
      </w:r>
      <w:r>
        <w:rPr>
          <w:color w:val="000000"/>
        </w:rPr>
        <w:t>NaOH</w:t>
      </w:r>
      <w:r>
        <w:rPr>
          <w:color w:val="000000"/>
        </w:rPr>
        <w:t>再与</w:t>
      </w:r>
      <w:r>
        <w:rPr>
          <w:color w:val="000000"/>
        </w:rPr>
        <w:t>Al</w:t>
      </w:r>
      <w:r>
        <w:rPr>
          <w:color w:val="000000"/>
        </w:rPr>
        <w:t>粉反应，持续放出热量。故填：</w:t>
      </w:r>
      <w:r>
        <w:rPr>
          <w:color w:val="000000"/>
        </w:rPr>
        <w:t>Ⅱ</w:t>
      </w:r>
      <w:r>
        <w:rPr>
          <w:color w:val="000000"/>
        </w:rPr>
        <w:t>。</w:t>
      </w:r>
    </w:p>
    <w:p w14:paraId="449ABE1D" w14:textId="77777777" w:rsidR="00904D29" w:rsidRDefault="00252FAB">
      <w:pPr>
        <w:spacing w:line="360" w:lineRule="auto"/>
        <w:jc w:val="left"/>
        <w:textAlignment w:val="center"/>
        <w:rPr>
          <w:color w:val="000000"/>
        </w:rPr>
      </w:pPr>
      <w:r>
        <w:rPr>
          <w:color w:val="000000"/>
        </w:rPr>
        <w:t>【小问</w:t>
      </w:r>
      <w:r>
        <w:rPr>
          <w:color w:val="000000"/>
        </w:rPr>
        <w:t>6</w:t>
      </w:r>
      <w:r>
        <w:rPr>
          <w:color w:val="000000"/>
        </w:rPr>
        <w:t>详解】</w:t>
      </w:r>
    </w:p>
    <w:p w14:paraId="7F7C2CAF" w14:textId="77777777" w:rsidR="00904D29" w:rsidRDefault="00252FAB">
      <w:pPr>
        <w:spacing w:line="360" w:lineRule="auto"/>
        <w:jc w:val="left"/>
        <w:textAlignment w:val="center"/>
        <w:rPr>
          <w:color w:val="000000"/>
        </w:rPr>
      </w:pPr>
      <w:r>
        <w:rPr>
          <w:color w:val="000000"/>
        </w:rPr>
        <w:t>曲线</w:t>
      </w:r>
      <w:r>
        <w:rPr>
          <w:color w:val="000000"/>
        </w:rPr>
        <w:t>a</w:t>
      </w:r>
      <w:r>
        <w:rPr>
          <w:color w:val="000000"/>
        </w:rPr>
        <w:t>的发热粉在含有氧化钙，由于氧化钙先与水反应放出大量的热，所以线</w:t>
      </w:r>
      <w:r>
        <w:rPr>
          <w:color w:val="000000"/>
        </w:rPr>
        <w:t>a</w:t>
      </w:r>
      <w:r>
        <w:rPr>
          <w:color w:val="000000"/>
        </w:rPr>
        <w:t>对应样品比曲线</w:t>
      </w:r>
      <w:r>
        <w:rPr>
          <w:color w:val="000000"/>
        </w:rPr>
        <w:t>d</w:t>
      </w:r>
      <w:r>
        <w:rPr>
          <w:color w:val="000000"/>
        </w:rPr>
        <w:t>对应样品先开始发热。故填：氧化钙先与水反应放出大量的热。</w:t>
      </w:r>
    </w:p>
    <w:p w14:paraId="59CB20B8" w14:textId="77777777" w:rsidR="00904D29" w:rsidRDefault="00252FAB">
      <w:pPr>
        <w:spacing w:line="360" w:lineRule="auto"/>
        <w:jc w:val="left"/>
        <w:textAlignment w:val="center"/>
        <w:rPr>
          <w:color w:val="000000"/>
        </w:rPr>
      </w:pPr>
      <w:r>
        <w:rPr>
          <w:color w:val="000000"/>
        </w:rPr>
        <w:t>【小问</w:t>
      </w:r>
      <w:r>
        <w:rPr>
          <w:color w:val="000000"/>
        </w:rPr>
        <w:t>7</w:t>
      </w:r>
      <w:r>
        <w:rPr>
          <w:color w:val="000000"/>
        </w:rPr>
        <w:t>详解】</w:t>
      </w:r>
    </w:p>
    <w:p w14:paraId="60B32974" w14:textId="77777777" w:rsidR="00904D29" w:rsidRDefault="00252FAB">
      <w:pPr>
        <w:spacing w:line="360" w:lineRule="auto"/>
        <w:jc w:val="left"/>
        <w:textAlignment w:val="center"/>
        <w:rPr>
          <w:color w:val="000000"/>
        </w:rPr>
      </w:pPr>
      <w:r>
        <w:rPr>
          <w:color w:val="000000"/>
        </w:rPr>
        <w:t>为了快速提高食品温度，所以</w:t>
      </w:r>
      <w:bookmarkStart w:id="0" w:name="_GoBack"/>
      <w:bookmarkEnd w:id="0"/>
      <w:r>
        <w:rPr>
          <w:color w:val="000000"/>
        </w:rPr>
        <w:t>无纺布应具备氯化钠的导热性。故填：导热性好。</w:t>
      </w:r>
    </w:p>
    <w:sectPr w:rsidR="00904D29">
      <w:headerReference w:type="default" r:id="rId66"/>
      <w:footerReference w:type="even" r:id="rId67"/>
      <w:footerReference w:type="default" r:id="rId68"/>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08FC6" w14:textId="77777777" w:rsidR="00AD4D6D" w:rsidRDefault="00AD4D6D">
      <w:r>
        <w:separator/>
      </w:r>
    </w:p>
  </w:endnote>
  <w:endnote w:type="continuationSeparator" w:id="0">
    <w:p w14:paraId="734486A1" w14:textId="77777777" w:rsidR="00AD4D6D" w:rsidRDefault="00AD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724DD" w14:textId="77777777" w:rsidR="00252FAB" w:rsidRDefault="00252FAB" w:rsidP="00936610">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346E43FA" w14:textId="77777777" w:rsidR="00252FAB" w:rsidRDefault="00252FAB" w:rsidP="00252FA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DF964" w14:textId="2643D4A4" w:rsidR="00252FAB" w:rsidRDefault="00252FAB" w:rsidP="00936610">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ED29F6">
      <w:rPr>
        <w:rStyle w:val="a5"/>
        <w:noProof/>
      </w:rPr>
      <w:t>12</w:t>
    </w:r>
    <w:r>
      <w:rPr>
        <w:rStyle w:val="a5"/>
      </w:rPr>
      <w:fldChar w:fldCharType="end"/>
    </w:r>
  </w:p>
  <w:p w14:paraId="62D8D7FC" w14:textId="6FBCDA6E" w:rsidR="00252FAB" w:rsidRDefault="00252FAB" w:rsidP="00252FAB">
    <w:pPr>
      <w:pStyle w:val="a3"/>
      <w:ind w:right="360"/>
      <w:rPr>
        <w:rFonts w:hint="eastAsia"/>
      </w:rPr>
    </w:pPr>
  </w:p>
  <w:p w14:paraId="221163EA" w14:textId="53EDBF83" w:rsidR="00904D29" w:rsidRPr="00252FAB" w:rsidRDefault="00904D29" w:rsidP="00252FA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4B19C" w14:textId="77777777" w:rsidR="00AD4D6D" w:rsidRDefault="00AD4D6D">
      <w:r>
        <w:separator/>
      </w:r>
    </w:p>
  </w:footnote>
  <w:footnote w:type="continuationSeparator" w:id="0">
    <w:p w14:paraId="3A3402DD" w14:textId="77777777" w:rsidR="00AD4D6D" w:rsidRDefault="00AD4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0A8D" w14:textId="436A5241" w:rsidR="00252FAB" w:rsidRDefault="00252FAB" w:rsidP="00ED29F6">
    <w:pPr>
      <w:pStyle w:val="a4"/>
      <w:ind w:right="720"/>
      <w:rPr>
        <w:rFonts w:hint="eastAsia"/>
      </w:rPr>
    </w:pPr>
  </w:p>
  <w:p w14:paraId="007B8745" w14:textId="3BF08F1C" w:rsidR="00904D29" w:rsidRPr="00252FAB" w:rsidRDefault="00904D29" w:rsidP="00252FAB">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B1B0C"/>
    <w:rsid w:val="001C63DA"/>
    <w:rsid w:val="001D4563"/>
    <w:rsid w:val="00201A7E"/>
    <w:rsid w:val="00221FC9"/>
    <w:rsid w:val="002457C2"/>
    <w:rsid w:val="00252FAB"/>
    <w:rsid w:val="002908F0"/>
    <w:rsid w:val="002A0E5D"/>
    <w:rsid w:val="002A1A21"/>
    <w:rsid w:val="002D2A94"/>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04D29"/>
    <w:rsid w:val="00974E0F"/>
    <w:rsid w:val="00982128"/>
    <w:rsid w:val="009A27BF"/>
    <w:rsid w:val="009B5666"/>
    <w:rsid w:val="009C4252"/>
    <w:rsid w:val="009E203F"/>
    <w:rsid w:val="00A07DF2"/>
    <w:rsid w:val="00A25705"/>
    <w:rsid w:val="00A405DB"/>
    <w:rsid w:val="00A536B0"/>
    <w:rsid w:val="00AD4D6D"/>
    <w:rsid w:val="00AD6B6A"/>
    <w:rsid w:val="00B36DCE"/>
    <w:rsid w:val="00B80D67"/>
    <w:rsid w:val="00B8100F"/>
    <w:rsid w:val="00B96924"/>
    <w:rsid w:val="00BA1A7E"/>
    <w:rsid w:val="00BB50C6"/>
    <w:rsid w:val="00BE1BCD"/>
    <w:rsid w:val="00C02815"/>
    <w:rsid w:val="00C02FC6"/>
    <w:rsid w:val="00C321EB"/>
    <w:rsid w:val="00C85394"/>
    <w:rsid w:val="00CA4A07"/>
    <w:rsid w:val="00D51257"/>
    <w:rsid w:val="00D634C2"/>
    <w:rsid w:val="00D756B6"/>
    <w:rsid w:val="00D77F6E"/>
    <w:rsid w:val="00D84743"/>
    <w:rsid w:val="00DA0796"/>
    <w:rsid w:val="00DA5448"/>
    <w:rsid w:val="00DF071B"/>
    <w:rsid w:val="00E63075"/>
    <w:rsid w:val="00E97096"/>
    <w:rsid w:val="00EA0188"/>
    <w:rsid w:val="00EB17B4"/>
    <w:rsid w:val="00ED1550"/>
    <w:rsid w:val="00ED29F6"/>
    <w:rsid w:val="00EE1A37"/>
    <w:rsid w:val="00F21C80"/>
    <w:rsid w:val="00F676FD"/>
    <w:rsid w:val="00F72514"/>
    <w:rsid w:val="00FA0944"/>
    <w:rsid w:val="00FB34D2"/>
    <w:rsid w:val="00FB4B17"/>
    <w:rsid w:val="00FC5860"/>
    <w:rsid w:val="00FD377B"/>
    <w:rsid w:val="00FE4787"/>
    <w:rsid w:val="00FF2D79"/>
    <w:rsid w:val="00FF517A"/>
    <w:rsid w:val="38274566"/>
    <w:rsid w:val="45CF1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DE920"/>
  <w15:docId w15:val="{48625191-4EB0-44AC-A6A7-6C25EC697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image" Target="media/image25.png"/><Relationship Id="rId21" Type="http://schemas.openxmlformats.org/officeDocument/2006/relationships/oleObject" Target="embeddings/oleObject4.bin"/><Relationship Id="rId34" Type="http://schemas.openxmlformats.org/officeDocument/2006/relationships/image" Target="media/image20.png"/><Relationship Id="rId42" Type="http://schemas.openxmlformats.org/officeDocument/2006/relationships/oleObject" Target="embeddings/oleObject10.bin"/><Relationship Id="rId47" Type="http://schemas.openxmlformats.org/officeDocument/2006/relationships/oleObject" Target="embeddings/oleObject12.bin"/><Relationship Id="rId50" Type="http://schemas.openxmlformats.org/officeDocument/2006/relationships/oleObject" Target="embeddings/oleObject14.bin"/><Relationship Id="rId55" Type="http://schemas.openxmlformats.org/officeDocument/2006/relationships/oleObject" Target="embeddings/oleObject16.bin"/><Relationship Id="rId63" Type="http://schemas.openxmlformats.org/officeDocument/2006/relationships/image" Target="media/image38.wmf"/><Relationship Id="rId68" Type="http://schemas.openxmlformats.org/officeDocument/2006/relationships/footer" Target="footer2.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image" Target="media/image26.wmf"/><Relationship Id="rId45" Type="http://schemas.openxmlformats.org/officeDocument/2006/relationships/image" Target="media/image28.png"/><Relationship Id="rId53" Type="http://schemas.openxmlformats.org/officeDocument/2006/relationships/oleObject" Target="embeddings/oleObject15.bin"/><Relationship Id="rId58" Type="http://schemas.openxmlformats.org/officeDocument/2006/relationships/image" Target="media/image35.png"/><Relationship Id="rId66"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image" Target="media/image22.png"/><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image" Target="media/image37.wmf"/><Relationship Id="rId10" Type="http://schemas.openxmlformats.org/officeDocument/2006/relationships/image" Target="media/image4.png"/><Relationship Id="rId19" Type="http://schemas.openxmlformats.org/officeDocument/2006/relationships/oleObject" Target="embeddings/oleObject3.bin"/><Relationship Id="rId31" Type="http://schemas.openxmlformats.org/officeDocument/2006/relationships/image" Target="media/image17.png"/><Relationship Id="rId44" Type="http://schemas.openxmlformats.org/officeDocument/2006/relationships/oleObject" Target="embeddings/oleObject11.bin"/><Relationship Id="rId52" Type="http://schemas.openxmlformats.org/officeDocument/2006/relationships/image" Target="media/image32.wmf"/><Relationship Id="rId60" Type="http://schemas.openxmlformats.org/officeDocument/2006/relationships/oleObject" Target="embeddings/oleObject18.bin"/><Relationship Id="rId65"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image" Target="media/image21.png"/><Relationship Id="rId43" Type="http://schemas.openxmlformats.org/officeDocument/2006/relationships/image" Target="media/image27.wmf"/><Relationship Id="rId48" Type="http://schemas.openxmlformats.org/officeDocument/2006/relationships/image" Target="media/image30.wmf"/><Relationship Id="rId56" Type="http://schemas.openxmlformats.org/officeDocument/2006/relationships/image" Target="media/image34.wmf"/><Relationship Id="rId64" Type="http://schemas.openxmlformats.org/officeDocument/2006/relationships/oleObject" Target="embeddings/oleObject20.bin"/><Relationship Id="rId6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31.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29.wmf"/><Relationship Id="rId59" Type="http://schemas.openxmlformats.org/officeDocument/2006/relationships/image" Target="media/image36.wmf"/><Relationship Id="rId67" Type="http://schemas.openxmlformats.org/officeDocument/2006/relationships/footer" Target="footer1.xml"/><Relationship Id="rId20" Type="http://schemas.openxmlformats.org/officeDocument/2006/relationships/image" Target="media/image11.wmf"/><Relationship Id="rId41" Type="http://schemas.openxmlformats.org/officeDocument/2006/relationships/oleObject" Target="embeddings/oleObject9.bin"/><Relationship Id="rId54" Type="http://schemas.openxmlformats.org/officeDocument/2006/relationships/image" Target="media/image33.wmf"/><Relationship Id="rId62" Type="http://schemas.openxmlformats.org/officeDocument/2006/relationships/oleObject" Target="embeddings/oleObject19.bin"/><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24A6B-F60C-4121-A17E-8E194853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1402</Words>
  <Characters>7995</Characters>
  <Application>Microsoft Office Word</Application>
  <DocSecurity>0</DocSecurity>
  <Lines>66</Lines>
  <Paragraphs>18</Paragraphs>
  <ScaleCrop>false</ScaleCrop>
  <LinksUpToDate>false</LinksUpToDate>
  <CharactersWithSpaces>9379</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2024-07-06T14:07:00Z</dcterms:created>
  <dcterms:modified xsi:type="dcterms:W3CDTF">2024-10-15T07:18:00Z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2052-12.1.0.17145</vt:lpwstr>
  </property>
  <property fmtid="{D5CDD505-2E9C-101B-9397-08002B2CF9AE}" pid="7" name="ICV">
    <vt:lpwstr>A4CC3AA44EA842B6B894983D1640FC8E_12</vt:lpwstr>
  </property>
</Properties>
</file>