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1A986" w14:textId="77777777" w:rsidR="005773D0" w:rsidRDefault="004D584B">
      <w:pPr>
        <w:spacing w:line="285" w:lineRule="auto"/>
        <w:jc w:val="center"/>
      </w:pPr>
      <w:r>
        <w:rPr>
          <w:rFonts w:ascii="宋体" w:hAnsi="宋体"/>
          <w:b/>
          <w:noProof/>
          <w:sz w:val="32"/>
        </w:rPr>
        <w:drawing>
          <wp:anchor distT="0" distB="0" distL="114300" distR="114300" simplePos="0" relativeHeight="251659264" behindDoc="0" locked="0" layoutInCell="1" allowOverlap="1" wp14:anchorId="7BEC0BA1" wp14:editId="29871534">
            <wp:simplePos x="0" y="0"/>
            <wp:positionH relativeFrom="page">
              <wp:posOffset>11671300</wp:posOffset>
            </wp:positionH>
            <wp:positionV relativeFrom="topMargin">
              <wp:posOffset>12090400</wp:posOffset>
            </wp:positionV>
            <wp:extent cx="368300" cy="457200"/>
            <wp:effectExtent l="0" t="0" r="12700" b="0"/>
            <wp:wrapNone/>
            <wp:docPr id="100092" name="图片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图片 100092"/>
                    <pic:cNvPicPr>
                      <a:picLocks noChangeAspect="1"/>
                    </pic:cNvPicPr>
                  </pic:nvPicPr>
                  <pic:blipFill>
                    <a:blip r:embed="rId7"/>
                    <a:stretch>
                      <a:fillRect/>
                    </a:stretch>
                  </pic:blipFill>
                  <pic:spPr>
                    <a:xfrm>
                      <a:off x="0" y="0"/>
                      <a:ext cx="368300" cy="457200"/>
                    </a:xfrm>
                    <a:prstGeom prst="rect">
                      <a:avLst/>
                    </a:prstGeom>
                  </pic:spPr>
                </pic:pic>
              </a:graphicData>
            </a:graphic>
          </wp:anchor>
        </w:drawing>
      </w:r>
      <w:r>
        <w:rPr>
          <w:rFonts w:ascii="宋体" w:hAnsi="宋体"/>
          <w:b/>
          <w:sz w:val="32"/>
        </w:rPr>
        <w:t>第二部分</w:t>
      </w:r>
      <w:r>
        <w:rPr>
          <w:rFonts w:eastAsia="Times New Roman" w:cs="Times New Roman"/>
          <w:b/>
          <w:sz w:val="32"/>
        </w:rPr>
        <w:t xml:space="preserve">  </w:t>
      </w:r>
      <w:r>
        <w:rPr>
          <w:rFonts w:ascii="宋体" w:hAnsi="宋体"/>
          <w:b/>
          <w:sz w:val="32"/>
        </w:rPr>
        <w:t>化学</w:t>
      </w:r>
    </w:p>
    <w:p w14:paraId="0C816462" w14:textId="77777777" w:rsidR="005773D0" w:rsidRDefault="004D584B">
      <w:pPr>
        <w:spacing w:line="285" w:lineRule="auto"/>
      </w:pPr>
      <w:r>
        <w:rPr>
          <w:rFonts w:ascii="宋体" w:hAnsi="宋体"/>
          <w:b/>
          <w:sz w:val="24"/>
        </w:rPr>
        <w:t>★可能用到的相对原子质量：</w:t>
      </w:r>
      <w:r>
        <w:rPr>
          <w:rFonts w:eastAsia="Times New Roman" w:cs="Times New Roman"/>
          <w:b/>
          <w:sz w:val="24"/>
        </w:rPr>
        <w:t>H -1  C -12  O -16  Mg -24  Cl -35.5  Ti -48</w:t>
      </w:r>
    </w:p>
    <w:p w14:paraId="5AF4A9E3" w14:textId="77777777" w:rsidR="005773D0" w:rsidRDefault="004D584B">
      <w:pPr>
        <w:spacing w:line="285" w:lineRule="auto"/>
      </w:pPr>
      <w:r>
        <w:rPr>
          <w:rFonts w:ascii="宋体" w:hAnsi="宋体"/>
          <w:b/>
          <w:sz w:val="24"/>
        </w:rPr>
        <w:t>一、选择题（共</w:t>
      </w:r>
      <w:r>
        <w:rPr>
          <w:rFonts w:eastAsia="Times New Roman" w:cs="Times New Roman"/>
          <w:b/>
          <w:sz w:val="24"/>
        </w:rPr>
        <w:t>13</w:t>
      </w:r>
      <w:r>
        <w:rPr>
          <w:rFonts w:ascii="宋体" w:hAnsi="宋体"/>
          <w:b/>
          <w:sz w:val="24"/>
        </w:rPr>
        <w:t>题，共</w:t>
      </w:r>
      <w:r>
        <w:rPr>
          <w:rFonts w:eastAsia="Times New Roman" w:cs="Times New Roman"/>
          <w:b/>
          <w:sz w:val="24"/>
        </w:rPr>
        <w:t>18</w:t>
      </w:r>
      <w:r>
        <w:rPr>
          <w:rFonts w:ascii="宋体" w:hAnsi="宋体"/>
          <w:b/>
          <w:sz w:val="24"/>
        </w:rPr>
        <w:t>分。</w:t>
      </w:r>
      <w:r>
        <w:rPr>
          <w:rFonts w:eastAsia="Times New Roman" w:cs="Times New Roman"/>
          <w:b/>
          <w:sz w:val="24"/>
        </w:rPr>
        <w:t>24~31</w:t>
      </w:r>
      <w:r>
        <w:rPr>
          <w:rFonts w:ascii="宋体" w:hAnsi="宋体"/>
          <w:b/>
          <w:sz w:val="24"/>
        </w:rPr>
        <w:t>题，每题</w:t>
      </w:r>
      <w:r>
        <w:rPr>
          <w:rFonts w:eastAsia="Times New Roman" w:cs="Times New Roman"/>
          <w:b/>
          <w:sz w:val="24"/>
        </w:rPr>
        <w:t>1</w:t>
      </w:r>
      <w:r>
        <w:rPr>
          <w:rFonts w:ascii="宋体" w:hAnsi="宋体"/>
          <w:b/>
          <w:sz w:val="24"/>
        </w:rPr>
        <w:t>分；</w:t>
      </w:r>
      <w:r>
        <w:rPr>
          <w:rFonts w:eastAsia="Times New Roman" w:cs="Times New Roman"/>
          <w:b/>
          <w:sz w:val="24"/>
        </w:rPr>
        <w:t>32~36</w:t>
      </w:r>
      <w:r>
        <w:rPr>
          <w:rFonts w:ascii="宋体" w:hAnsi="宋体"/>
          <w:b/>
          <w:sz w:val="24"/>
        </w:rPr>
        <w:t>题，每题</w:t>
      </w:r>
      <w:r>
        <w:rPr>
          <w:rFonts w:eastAsia="Times New Roman" w:cs="Times New Roman"/>
          <w:b/>
          <w:sz w:val="24"/>
        </w:rPr>
        <w:t>2</w:t>
      </w:r>
      <w:r>
        <w:rPr>
          <w:rFonts w:ascii="宋体" w:hAnsi="宋体"/>
          <w:b/>
          <w:sz w:val="24"/>
        </w:rPr>
        <w:t>分。在每题给出的四个选项中，只有一项符合题目要求）</w:t>
      </w:r>
    </w:p>
    <w:p w14:paraId="772662B2" w14:textId="77777777" w:rsidR="005773D0" w:rsidRDefault="004D584B">
      <w:pPr>
        <w:spacing w:line="360" w:lineRule="auto"/>
      </w:pPr>
      <w:r>
        <w:rPr>
          <w:rFonts w:ascii="宋体" w:hAnsi="宋体"/>
        </w:rPr>
        <w:t>彩缕碧筠粽，香粳白玉团。端午时节，粽叶飘香。粽子是用粽叶包裹糯米等蒸煮而成的食品，因粽叶中含有对乙烯基苯酚，会散发出清香。完成下面小题。</w:t>
      </w:r>
    </w:p>
    <w:p w14:paraId="16A542D3" w14:textId="77777777" w:rsidR="005773D0" w:rsidRDefault="004D584B">
      <w:pPr>
        <w:spacing w:line="360" w:lineRule="auto"/>
        <w:jc w:val="left"/>
        <w:textAlignment w:val="center"/>
      </w:pPr>
      <w:r>
        <w:t xml:space="preserve">1. </w:t>
      </w:r>
      <w:r>
        <w:rPr>
          <w:rFonts w:ascii="宋体" w:hAnsi="宋体"/>
        </w:rPr>
        <w:t>在下列粽子制作过程中，一定发生化学变化的是</w:t>
      </w:r>
    </w:p>
    <w:p w14:paraId="5D014B61" w14:textId="77777777" w:rsidR="005773D0" w:rsidRDefault="004D584B">
      <w:pPr>
        <w:tabs>
          <w:tab w:val="left" w:pos="2436"/>
          <w:tab w:val="left" w:pos="4873"/>
          <w:tab w:val="left" w:pos="7309"/>
        </w:tabs>
        <w:spacing w:line="360" w:lineRule="auto"/>
        <w:jc w:val="left"/>
        <w:textAlignment w:val="center"/>
      </w:pPr>
      <w:r>
        <w:t xml:space="preserve">A. </w:t>
      </w:r>
      <w:r>
        <w:rPr>
          <w:rFonts w:ascii="宋体" w:hAnsi="宋体"/>
        </w:rPr>
        <w:t>采粽叶</w:t>
      </w:r>
      <w:r>
        <w:tab/>
        <w:t xml:space="preserve">B. </w:t>
      </w:r>
      <w:r>
        <w:rPr>
          <w:rFonts w:ascii="宋体" w:hAnsi="宋体"/>
        </w:rPr>
        <w:t>洗粽叶</w:t>
      </w:r>
      <w:r>
        <w:tab/>
        <w:t xml:space="preserve">C. </w:t>
      </w:r>
      <w:r>
        <w:rPr>
          <w:rFonts w:ascii="宋体" w:hAnsi="宋体"/>
        </w:rPr>
        <w:t>包粽子</w:t>
      </w:r>
      <w:r>
        <w:tab/>
        <w:t xml:space="preserve">D. </w:t>
      </w:r>
      <w:r>
        <w:rPr>
          <w:rFonts w:ascii="宋体" w:hAnsi="宋体"/>
        </w:rPr>
        <w:t>煮粽子</w:t>
      </w:r>
    </w:p>
    <w:p w14:paraId="15B5A0F5" w14:textId="77777777" w:rsidR="005773D0" w:rsidRDefault="004D584B">
      <w:pPr>
        <w:spacing w:line="360" w:lineRule="auto"/>
        <w:jc w:val="left"/>
        <w:textAlignment w:val="center"/>
      </w:pPr>
      <w:r>
        <w:t xml:space="preserve">2. </w:t>
      </w:r>
      <w:r>
        <w:rPr>
          <w:rFonts w:ascii="宋体" w:hAnsi="宋体"/>
        </w:rPr>
        <w:t>糯米的主要成分是淀粉，淀粉属于</w:t>
      </w:r>
    </w:p>
    <w:p w14:paraId="73EC8CE0" w14:textId="77777777" w:rsidR="005773D0" w:rsidRDefault="004D584B">
      <w:pPr>
        <w:tabs>
          <w:tab w:val="left" w:pos="2436"/>
          <w:tab w:val="left" w:pos="4873"/>
          <w:tab w:val="left" w:pos="7309"/>
        </w:tabs>
        <w:spacing w:line="360" w:lineRule="auto"/>
        <w:jc w:val="left"/>
        <w:textAlignment w:val="center"/>
      </w:pPr>
      <w:r>
        <w:t xml:space="preserve">A. </w:t>
      </w:r>
      <w:r>
        <w:rPr>
          <w:rFonts w:ascii="宋体" w:hAnsi="宋体"/>
        </w:rPr>
        <w:t>糖类</w:t>
      </w:r>
      <w:r>
        <w:tab/>
        <w:t xml:space="preserve">B. </w:t>
      </w:r>
      <w:r>
        <w:rPr>
          <w:rFonts w:ascii="宋体" w:hAnsi="宋体"/>
        </w:rPr>
        <w:t>油脂</w:t>
      </w:r>
      <w:r>
        <w:tab/>
        <w:t xml:space="preserve">C. </w:t>
      </w:r>
      <w:r>
        <w:rPr>
          <w:rFonts w:ascii="宋体" w:hAnsi="宋体"/>
        </w:rPr>
        <w:t>蛋白质</w:t>
      </w:r>
      <w:r>
        <w:tab/>
        <w:t xml:space="preserve">D. </w:t>
      </w:r>
      <w:r>
        <w:rPr>
          <w:rFonts w:ascii="宋体" w:hAnsi="宋体"/>
        </w:rPr>
        <w:t>维生素</w:t>
      </w:r>
    </w:p>
    <w:p w14:paraId="54E55E37" w14:textId="77777777" w:rsidR="005773D0" w:rsidRDefault="004D584B">
      <w:pPr>
        <w:spacing w:line="360" w:lineRule="auto"/>
        <w:jc w:val="left"/>
        <w:textAlignment w:val="center"/>
      </w:pPr>
      <w:r>
        <w:t xml:space="preserve">3. </w:t>
      </w:r>
      <w:r>
        <w:rPr>
          <w:rFonts w:ascii="宋体" w:hAnsi="宋体"/>
        </w:rPr>
        <w:t>下列关于对乙烯基苯酚</w:t>
      </w:r>
      <w:r>
        <w:object w:dxaOrig="930" w:dyaOrig="405" w14:anchorId="3E452D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7.25pt;height:20.25pt" o:ole="">
            <v:imagedata r:id="rId8" o:title="eqId4d111903a3f3d38bb0428046f3a3db4e"/>
          </v:shape>
          <o:OLEObject Type="Embed" ProgID="Equation.DSMT4" ShapeID="_x0000_i1025" DrawAspect="Content" ObjectID="_1790510289" r:id="rId9"/>
        </w:object>
      </w:r>
      <w:r>
        <w:rPr>
          <w:rFonts w:ascii="宋体" w:hAnsi="宋体"/>
        </w:rPr>
        <w:t>的说法，正确的是</w:t>
      </w:r>
    </w:p>
    <w:p w14:paraId="7E5C5318" w14:textId="77777777" w:rsidR="005773D0" w:rsidRDefault="004D584B">
      <w:pPr>
        <w:tabs>
          <w:tab w:val="left" w:pos="4873"/>
        </w:tabs>
        <w:spacing w:line="360" w:lineRule="auto"/>
        <w:jc w:val="left"/>
        <w:textAlignment w:val="center"/>
      </w:pPr>
      <w:r>
        <w:t xml:space="preserve">A. </w:t>
      </w:r>
      <w:r>
        <w:rPr>
          <w:rFonts w:ascii="宋体" w:hAnsi="宋体"/>
        </w:rPr>
        <w:t>由</w:t>
      </w:r>
      <w:r>
        <w:rPr>
          <w:rFonts w:eastAsia="Times New Roman" w:cs="Times New Roman"/>
        </w:rPr>
        <w:t>17</w:t>
      </w:r>
      <w:r>
        <w:rPr>
          <w:rFonts w:ascii="宋体" w:hAnsi="宋体"/>
        </w:rPr>
        <w:t>种元素组成</w:t>
      </w:r>
      <w:r>
        <w:tab/>
        <w:t xml:space="preserve">B. </w:t>
      </w:r>
      <w:r>
        <w:rPr>
          <w:rFonts w:ascii="宋体" w:hAnsi="宋体"/>
        </w:rPr>
        <w:t>碳、氢原子的个数比为</w:t>
      </w:r>
      <w:r>
        <w:rPr>
          <w:rFonts w:eastAsia="Times New Roman" w:cs="Times New Roman"/>
        </w:rPr>
        <w:t>1</w:t>
      </w:r>
      <w:r>
        <w:rPr>
          <w:rFonts w:ascii="宋体" w:hAnsi="宋体"/>
        </w:rPr>
        <w:t>：</w:t>
      </w:r>
      <w:r>
        <w:rPr>
          <w:rFonts w:eastAsia="Times New Roman" w:cs="Times New Roman"/>
        </w:rPr>
        <w:t>1</w:t>
      </w:r>
    </w:p>
    <w:p w14:paraId="36ECCE3C" w14:textId="77777777" w:rsidR="005773D0" w:rsidRDefault="004D584B">
      <w:pPr>
        <w:tabs>
          <w:tab w:val="left" w:pos="4873"/>
        </w:tabs>
        <w:spacing w:line="360" w:lineRule="auto"/>
        <w:jc w:val="left"/>
        <w:textAlignment w:val="center"/>
        <w:rPr>
          <w:color w:val="000000"/>
        </w:rPr>
      </w:pPr>
      <w:r>
        <w:t xml:space="preserve">C. </w:t>
      </w:r>
      <w:r>
        <w:rPr>
          <w:rFonts w:ascii="宋体" w:hAnsi="宋体"/>
        </w:rPr>
        <w:t>属于无机化合物</w:t>
      </w:r>
      <w:r>
        <w:tab/>
        <w:t xml:space="preserve">D. </w:t>
      </w:r>
      <w:r>
        <w:rPr>
          <w:rFonts w:ascii="宋体" w:hAnsi="宋体"/>
        </w:rPr>
        <w:t>一个分子中含有</w:t>
      </w:r>
      <w:r>
        <w:rPr>
          <w:rFonts w:eastAsia="Times New Roman" w:cs="Times New Roman"/>
        </w:rPr>
        <w:t>4</w:t>
      </w:r>
      <w:r>
        <w:rPr>
          <w:rFonts w:ascii="宋体" w:hAnsi="宋体"/>
        </w:rPr>
        <w:t>个</w:t>
      </w:r>
      <w:r>
        <w:object w:dxaOrig="340" w:dyaOrig="360" w14:anchorId="7EE21305">
          <v:shape id="_x0000_i1026" type="#_x0000_t75" alt="学科网(www.zxxk.com)--教育资源门户，提供试卷、教案、课件、论文、素材以及各类教学资源下载，还有大量而丰富的教学相关资讯！" style="width:16.5pt;height:18.75pt" o:ole="">
            <v:imagedata r:id="rId10" o:title="eqId7644a7769a5fa1bdab46cc0b2dee2861"/>
          </v:shape>
          <o:OLEObject Type="Embed" ProgID="Equation.DSMT4" ShapeID="_x0000_i1026" DrawAspect="Content" ObjectID="_1790510290" r:id="rId11"/>
        </w:object>
      </w:r>
      <w:r>
        <w:rPr>
          <w:rFonts w:ascii="宋体" w:hAnsi="宋体"/>
        </w:rPr>
        <w:t>分子</w:t>
      </w:r>
    </w:p>
    <w:p w14:paraId="35B099DB" w14:textId="77777777" w:rsidR="005773D0" w:rsidRDefault="004D584B">
      <w:pPr>
        <w:spacing w:line="360" w:lineRule="auto"/>
        <w:textAlignment w:val="center"/>
        <w:rPr>
          <w:color w:val="000000"/>
        </w:rPr>
      </w:pPr>
      <w:r>
        <w:rPr>
          <w:color w:val="2E75B6"/>
        </w:rPr>
        <w:t>【答案】</w:t>
      </w:r>
      <w:r>
        <w:rPr>
          <w:color w:val="000000"/>
        </w:rPr>
        <w:t>1. D    2. A    3. B</w:t>
      </w:r>
    </w:p>
    <w:p w14:paraId="530B3A07" w14:textId="77777777" w:rsidR="005773D0" w:rsidRDefault="004D584B">
      <w:pPr>
        <w:spacing w:line="360" w:lineRule="auto"/>
        <w:textAlignment w:val="center"/>
        <w:rPr>
          <w:color w:val="000000"/>
        </w:rPr>
      </w:pPr>
      <w:r>
        <w:rPr>
          <w:color w:val="2E75B6"/>
        </w:rPr>
        <w:t>【解析】</w:t>
      </w:r>
    </w:p>
    <w:p w14:paraId="70BE05B7" w14:textId="77777777" w:rsidR="005773D0" w:rsidRDefault="004D584B">
      <w:pPr>
        <w:spacing w:line="360" w:lineRule="auto"/>
        <w:textAlignment w:val="center"/>
        <w:rPr>
          <w:color w:val="000000"/>
        </w:rPr>
      </w:pPr>
      <w:r>
        <w:rPr>
          <w:color w:val="000000"/>
        </w:rPr>
        <w:t>【</w:t>
      </w:r>
      <w:r>
        <w:rPr>
          <w:color w:val="000000"/>
        </w:rPr>
        <w:t>1</w:t>
      </w:r>
      <w:r>
        <w:rPr>
          <w:color w:val="000000"/>
        </w:rPr>
        <w:t>题详解】</w:t>
      </w:r>
    </w:p>
    <w:p w14:paraId="44EE4241" w14:textId="77777777" w:rsidR="005773D0" w:rsidRDefault="004D584B">
      <w:pPr>
        <w:spacing w:line="360" w:lineRule="auto"/>
        <w:jc w:val="left"/>
        <w:textAlignment w:val="center"/>
        <w:rPr>
          <w:color w:val="000000"/>
        </w:rPr>
      </w:pPr>
      <w:r>
        <w:rPr>
          <w:color w:val="000000"/>
        </w:rPr>
        <w:t>A</w:t>
      </w:r>
      <w:r>
        <w:rPr>
          <w:color w:val="000000"/>
        </w:rPr>
        <w:t>、采粽叶过程中只是将粽叶采摘下来，没有新物质生成，属于物理变化，不符合题意；</w:t>
      </w:r>
    </w:p>
    <w:p w14:paraId="03708C5C" w14:textId="77777777" w:rsidR="005773D0" w:rsidRDefault="004D584B">
      <w:pPr>
        <w:spacing w:line="360" w:lineRule="auto"/>
        <w:jc w:val="left"/>
        <w:textAlignment w:val="center"/>
        <w:rPr>
          <w:color w:val="000000"/>
        </w:rPr>
      </w:pPr>
      <w:r>
        <w:rPr>
          <w:color w:val="000000"/>
        </w:rPr>
        <w:t>B</w:t>
      </w:r>
      <w:r>
        <w:rPr>
          <w:color w:val="000000"/>
        </w:rPr>
        <w:t>、洗粽叶过程中只是洗掉杂质，没有新物质生成，属于物理变化，不符合题意；</w:t>
      </w:r>
    </w:p>
    <w:p w14:paraId="0FC5699C" w14:textId="77777777" w:rsidR="005773D0" w:rsidRDefault="004D584B">
      <w:pPr>
        <w:spacing w:line="360" w:lineRule="auto"/>
        <w:jc w:val="left"/>
        <w:textAlignment w:val="center"/>
        <w:rPr>
          <w:color w:val="000000"/>
        </w:rPr>
      </w:pPr>
      <w:r>
        <w:rPr>
          <w:color w:val="000000"/>
        </w:rPr>
        <w:t>C</w:t>
      </w:r>
      <w:r>
        <w:rPr>
          <w:color w:val="000000"/>
        </w:rPr>
        <w:t>、包粽子过程中只是形状的改变，没有新物质生成，属于物理变化，不符合题意；</w:t>
      </w:r>
    </w:p>
    <w:p w14:paraId="23714464" w14:textId="77777777" w:rsidR="005773D0" w:rsidRDefault="004D584B">
      <w:pPr>
        <w:spacing w:line="360" w:lineRule="auto"/>
        <w:jc w:val="left"/>
        <w:textAlignment w:val="center"/>
        <w:rPr>
          <w:color w:val="000000"/>
        </w:rPr>
      </w:pPr>
      <w:r>
        <w:rPr>
          <w:color w:val="000000"/>
        </w:rPr>
        <w:t>D</w:t>
      </w:r>
      <w:r>
        <w:rPr>
          <w:color w:val="000000"/>
        </w:rPr>
        <w:t>、煮粽子过程中，涉及燃烧，有新物质生成，属于化学变化，符合题意；</w:t>
      </w:r>
    </w:p>
    <w:p w14:paraId="4B596514" w14:textId="77777777" w:rsidR="005773D0" w:rsidRDefault="004D584B">
      <w:pPr>
        <w:spacing w:line="360" w:lineRule="auto"/>
        <w:jc w:val="left"/>
        <w:textAlignment w:val="center"/>
        <w:rPr>
          <w:color w:val="000000"/>
        </w:rPr>
      </w:pPr>
      <w:r>
        <w:rPr>
          <w:color w:val="000000"/>
        </w:rPr>
        <w:t>故选：</w:t>
      </w:r>
      <w:r>
        <w:rPr>
          <w:color w:val="000000"/>
        </w:rPr>
        <w:t>D</w:t>
      </w:r>
      <w:r>
        <w:rPr>
          <w:color w:val="000000"/>
        </w:rPr>
        <w:t>。</w:t>
      </w:r>
    </w:p>
    <w:p w14:paraId="3F87854F" w14:textId="77777777" w:rsidR="005773D0" w:rsidRDefault="004D584B">
      <w:pPr>
        <w:spacing w:line="360" w:lineRule="auto"/>
        <w:jc w:val="left"/>
        <w:textAlignment w:val="center"/>
        <w:rPr>
          <w:color w:val="000000"/>
        </w:rPr>
      </w:pPr>
      <w:r>
        <w:rPr>
          <w:color w:val="000000"/>
        </w:rPr>
        <w:t>【</w:t>
      </w:r>
      <w:r>
        <w:rPr>
          <w:color w:val="000000"/>
        </w:rPr>
        <w:t>2</w:t>
      </w:r>
      <w:r>
        <w:rPr>
          <w:color w:val="000000"/>
        </w:rPr>
        <w:t>题详解】</w:t>
      </w:r>
    </w:p>
    <w:p w14:paraId="4D1207C2" w14:textId="77777777" w:rsidR="005773D0" w:rsidRDefault="004D584B">
      <w:pPr>
        <w:spacing w:line="360" w:lineRule="auto"/>
        <w:jc w:val="left"/>
        <w:textAlignment w:val="center"/>
        <w:rPr>
          <w:color w:val="000000"/>
        </w:rPr>
      </w:pPr>
      <w:r>
        <w:rPr>
          <w:color w:val="000000"/>
        </w:rPr>
        <w:t>糯米的主要成分是淀粉，淀粉属于糖类，故选</w:t>
      </w:r>
      <w:r>
        <w:rPr>
          <w:color w:val="000000"/>
        </w:rPr>
        <w:t>A</w:t>
      </w:r>
      <w:r>
        <w:rPr>
          <w:color w:val="000000"/>
        </w:rPr>
        <w:t>。</w:t>
      </w:r>
    </w:p>
    <w:p w14:paraId="47C07212" w14:textId="77777777" w:rsidR="005773D0" w:rsidRDefault="004D584B">
      <w:pPr>
        <w:spacing w:line="360" w:lineRule="auto"/>
        <w:jc w:val="left"/>
        <w:textAlignment w:val="center"/>
        <w:rPr>
          <w:color w:val="000000"/>
        </w:rPr>
      </w:pPr>
      <w:r>
        <w:rPr>
          <w:color w:val="000000"/>
        </w:rPr>
        <w:t>【</w:t>
      </w:r>
      <w:r>
        <w:rPr>
          <w:color w:val="000000"/>
        </w:rPr>
        <w:t>3</w:t>
      </w:r>
      <w:r>
        <w:rPr>
          <w:color w:val="000000"/>
        </w:rPr>
        <w:t>题详解】</w:t>
      </w:r>
    </w:p>
    <w:p w14:paraId="3CE4F927" w14:textId="77777777" w:rsidR="005773D0" w:rsidRDefault="004D584B">
      <w:pPr>
        <w:spacing w:line="360" w:lineRule="auto"/>
        <w:jc w:val="left"/>
        <w:textAlignment w:val="center"/>
        <w:rPr>
          <w:color w:val="000000"/>
        </w:rPr>
      </w:pPr>
      <w:r>
        <w:rPr>
          <w:color w:val="000000"/>
        </w:rPr>
        <w:t>A</w:t>
      </w:r>
      <w:r>
        <w:rPr>
          <w:color w:val="000000"/>
        </w:rPr>
        <w:t>、元素只讲种类不讲个数，对乙烯基苯酚由碳、氢、氧三种元素组成，故</w:t>
      </w:r>
      <w:r>
        <w:rPr>
          <w:color w:val="000000"/>
        </w:rPr>
        <w:t>A</w:t>
      </w:r>
      <w:r>
        <w:rPr>
          <w:color w:val="000000"/>
        </w:rPr>
        <w:t>说法错误；</w:t>
      </w:r>
    </w:p>
    <w:p w14:paraId="37371420" w14:textId="77777777" w:rsidR="005773D0" w:rsidRDefault="004D584B">
      <w:pPr>
        <w:spacing w:line="360" w:lineRule="auto"/>
        <w:jc w:val="left"/>
        <w:textAlignment w:val="center"/>
        <w:rPr>
          <w:color w:val="000000"/>
        </w:rPr>
      </w:pPr>
      <w:r>
        <w:rPr>
          <w:color w:val="000000"/>
        </w:rPr>
        <w:t>B</w:t>
      </w:r>
      <w:r>
        <w:rPr>
          <w:color w:val="000000"/>
        </w:rPr>
        <w:t>、对乙烯基苯酚中碳、氢原子的个数比为</w:t>
      </w:r>
      <w:r>
        <w:rPr>
          <w:rFonts w:eastAsia="Times New Roman" w:cs="Times New Roman"/>
          <w:color w:val="000000"/>
        </w:rPr>
        <w:t>8：8=</w:t>
      </w:r>
      <w:r>
        <w:rPr>
          <w:color w:val="000000"/>
        </w:rPr>
        <w:t>1</w:t>
      </w:r>
      <w:r>
        <w:rPr>
          <w:color w:val="000000"/>
        </w:rPr>
        <w:t>：</w:t>
      </w:r>
      <w:r>
        <w:rPr>
          <w:color w:val="000000"/>
        </w:rPr>
        <w:t>1</w:t>
      </w:r>
      <w:r>
        <w:rPr>
          <w:color w:val="000000"/>
        </w:rPr>
        <w:t>，故</w:t>
      </w:r>
      <w:r>
        <w:rPr>
          <w:color w:val="000000"/>
        </w:rPr>
        <w:t>B</w:t>
      </w:r>
      <w:r>
        <w:rPr>
          <w:color w:val="000000"/>
        </w:rPr>
        <w:t>说法正确；</w:t>
      </w:r>
    </w:p>
    <w:p w14:paraId="570BE9FD" w14:textId="77777777" w:rsidR="005773D0" w:rsidRDefault="004D584B">
      <w:pPr>
        <w:spacing w:line="360" w:lineRule="auto"/>
        <w:jc w:val="left"/>
        <w:textAlignment w:val="center"/>
        <w:rPr>
          <w:color w:val="000000"/>
        </w:rPr>
      </w:pPr>
      <w:r>
        <w:rPr>
          <w:color w:val="000000"/>
        </w:rPr>
        <w:t>C</w:t>
      </w:r>
      <w:r>
        <w:rPr>
          <w:color w:val="000000"/>
        </w:rPr>
        <w:t>、对乙烯基苯酚是含有碳元素的化合物，属于有机化合物，故</w:t>
      </w:r>
      <w:r>
        <w:rPr>
          <w:color w:val="000000"/>
        </w:rPr>
        <w:t>C</w:t>
      </w:r>
      <w:r>
        <w:rPr>
          <w:color w:val="000000"/>
        </w:rPr>
        <w:t>说法错误；</w:t>
      </w:r>
    </w:p>
    <w:p w14:paraId="7F1C6AFE" w14:textId="77777777" w:rsidR="005773D0" w:rsidRDefault="004D584B">
      <w:pPr>
        <w:spacing w:line="360" w:lineRule="auto"/>
        <w:jc w:val="left"/>
        <w:textAlignment w:val="center"/>
        <w:rPr>
          <w:color w:val="000000"/>
        </w:rPr>
      </w:pPr>
      <w:r>
        <w:rPr>
          <w:color w:val="000000"/>
        </w:rPr>
        <w:t>D</w:t>
      </w:r>
      <w:r>
        <w:rPr>
          <w:color w:val="000000"/>
        </w:rPr>
        <w:t>、一个分子中含有</w:t>
      </w:r>
      <w:r>
        <w:rPr>
          <w:color w:val="000000"/>
        </w:rPr>
        <w:t>8</w:t>
      </w:r>
      <w:r>
        <w:rPr>
          <w:color w:val="000000"/>
        </w:rPr>
        <w:t>个氢原子，不含有氢分子，故</w:t>
      </w:r>
      <w:r>
        <w:rPr>
          <w:color w:val="000000"/>
        </w:rPr>
        <w:t>D</w:t>
      </w:r>
      <w:r>
        <w:rPr>
          <w:color w:val="000000"/>
        </w:rPr>
        <w:t>说法错误；</w:t>
      </w:r>
    </w:p>
    <w:p w14:paraId="00419B8C" w14:textId="77777777" w:rsidR="005773D0" w:rsidRDefault="004D584B">
      <w:pPr>
        <w:spacing w:line="360" w:lineRule="auto"/>
        <w:jc w:val="left"/>
        <w:textAlignment w:val="center"/>
        <w:rPr>
          <w:color w:val="000000"/>
        </w:rPr>
      </w:pPr>
      <w:r>
        <w:rPr>
          <w:color w:val="000000"/>
        </w:rPr>
        <w:t>故选：</w:t>
      </w:r>
      <w:r>
        <w:rPr>
          <w:color w:val="000000"/>
        </w:rPr>
        <w:t>B</w:t>
      </w:r>
      <w:r>
        <w:rPr>
          <w:color w:val="000000"/>
        </w:rPr>
        <w:t>。</w:t>
      </w:r>
    </w:p>
    <w:p w14:paraId="6FF8F457" w14:textId="77777777" w:rsidR="005773D0" w:rsidRDefault="004D584B">
      <w:pPr>
        <w:spacing w:line="360" w:lineRule="auto"/>
        <w:textAlignment w:val="center"/>
        <w:rPr>
          <w:color w:val="000000"/>
        </w:rPr>
      </w:pPr>
      <w:r>
        <w:rPr>
          <w:color w:val="000000"/>
        </w:rPr>
        <w:t xml:space="preserve">4. </w:t>
      </w:r>
      <w:r>
        <w:rPr>
          <w:rFonts w:eastAsia="Times New Roman" w:cs="Times New Roman"/>
          <w:color w:val="000000"/>
        </w:rPr>
        <w:t>2024</w:t>
      </w:r>
      <w:r>
        <w:rPr>
          <w:rFonts w:ascii="宋体" w:hAnsi="宋体"/>
          <w:color w:val="000000"/>
        </w:rPr>
        <w:t>年我国环境日主题是“全面推进美丽中国建设”。下列做法</w:t>
      </w:r>
      <w:r>
        <w:rPr>
          <w:rFonts w:ascii="宋体" w:hAnsi="宋体"/>
          <w:color w:val="000000"/>
          <w:em w:val="dot"/>
        </w:rPr>
        <w:t>不符合</w:t>
      </w:r>
      <w:r>
        <w:rPr>
          <w:rFonts w:ascii="宋体" w:hAnsi="宋体"/>
          <w:color w:val="000000"/>
        </w:rPr>
        <w:t>该主题的是</w:t>
      </w:r>
    </w:p>
    <w:p w14:paraId="3CC2AD6F" w14:textId="77777777" w:rsidR="005773D0" w:rsidRDefault="004D584B">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分类回收生活垃圾</w:t>
      </w:r>
      <w:r>
        <w:rPr>
          <w:color w:val="000000"/>
        </w:rPr>
        <w:tab/>
        <w:t xml:space="preserve">B. </w:t>
      </w:r>
      <w:r>
        <w:rPr>
          <w:rFonts w:ascii="宋体" w:hAnsi="宋体"/>
          <w:color w:val="000000"/>
        </w:rPr>
        <w:t>工业废水处理后排放</w:t>
      </w:r>
    </w:p>
    <w:p w14:paraId="13845EE8"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推广使用煤炭燃料</w:t>
      </w:r>
      <w:r>
        <w:rPr>
          <w:color w:val="000000"/>
        </w:rPr>
        <w:tab/>
        <w:t xml:space="preserve">D. </w:t>
      </w:r>
      <w:r>
        <w:rPr>
          <w:rFonts w:ascii="宋体" w:hAnsi="宋体"/>
          <w:color w:val="000000"/>
        </w:rPr>
        <w:t>使用新型可降解塑料</w:t>
      </w:r>
    </w:p>
    <w:p w14:paraId="5839AD1E" w14:textId="77777777" w:rsidR="005773D0" w:rsidRDefault="004D584B">
      <w:pPr>
        <w:spacing w:line="360" w:lineRule="auto"/>
        <w:textAlignment w:val="center"/>
        <w:rPr>
          <w:color w:val="000000"/>
        </w:rPr>
      </w:pPr>
      <w:r>
        <w:rPr>
          <w:color w:val="2E75B6"/>
        </w:rPr>
        <w:t>【答案】</w:t>
      </w:r>
      <w:r>
        <w:rPr>
          <w:color w:val="000000"/>
        </w:rPr>
        <w:t>C</w:t>
      </w:r>
    </w:p>
    <w:p w14:paraId="37B332A3" w14:textId="77777777" w:rsidR="005773D0" w:rsidRDefault="004D584B">
      <w:pPr>
        <w:spacing w:line="360" w:lineRule="auto"/>
        <w:textAlignment w:val="center"/>
        <w:rPr>
          <w:color w:val="000000"/>
        </w:rPr>
      </w:pPr>
      <w:r>
        <w:rPr>
          <w:color w:val="2E75B6"/>
        </w:rPr>
        <w:t>【解析】</w:t>
      </w:r>
    </w:p>
    <w:p w14:paraId="70AA6FC7" w14:textId="77777777" w:rsidR="005773D0" w:rsidRDefault="004D584B">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、分类回收生活垃圾，可以节约资源，减少污染，故做法正确；</w:t>
      </w:r>
    </w:p>
    <w:p w14:paraId="558F19F5" w14:textId="77777777" w:rsidR="005773D0" w:rsidRDefault="004D584B">
      <w:pPr>
        <w:spacing w:line="360" w:lineRule="auto"/>
        <w:jc w:val="left"/>
        <w:textAlignment w:val="center"/>
        <w:rPr>
          <w:color w:val="000000"/>
        </w:rPr>
      </w:pPr>
      <w:r>
        <w:rPr>
          <w:rFonts w:eastAsia="Times New Roman" w:cs="Times New Roman"/>
          <w:color w:val="000000"/>
        </w:rPr>
        <w:t>B</w:t>
      </w:r>
      <w:r>
        <w:rPr>
          <w:rFonts w:ascii="宋体" w:hAnsi="宋体"/>
          <w:color w:val="000000"/>
        </w:rPr>
        <w:t>、工业废水中含有有害物质，工业废水净化达标排放可以防止水体污染，有利于环境保护，故做法正确；</w:t>
      </w:r>
    </w:p>
    <w:p w14:paraId="6DE39ECC" w14:textId="77777777" w:rsidR="005773D0" w:rsidRDefault="004D584B">
      <w:pPr>
        <w:spacing w:line="360" w:lineRule="auto"/>
        <w:jc w:val="left"/>
        <w:textAlignment w:val="center"/>
        <w:rPr>
          <w:color w:val="000000"/>
        </w:rPr>
      </w:pPr>
      <w:r>
        <w:rPr>
          <w:rFonts w:eastAsia="Times New Roman" w:cs="Times New Roman"/>
          <w:color w:val="000000"/>
        </w:rPr>
        <w:t>C</w:t>
      </w:r>
      <w:r>
        <w:rPr>
          <w:rFonts w:ascii="宋体" w:hAnsi="宋体"/>
          <w:color w:val="000000"/>
        </w:rPr>
        <w:t>、推广使用煤炭燃料，会造成环境的污染，故做法错误；</w:t>
      </w:r>
    </w:p>
    <w:p w14:paraId="504FED4C" w14:textId="77777777" w:rsidR="005773D0" w:rsidRDefault="004D584B">
      <w:pPr>
        <w:spacing w:line="360" w:lineRule="auto"/>
        <w:jc w:val="left"/>
        <w:textAlignment w:val="center"/>
        <w:rPr>
          <w:color w:val="000000"/>
        </w:rPr>
      </w:pPr>
      <w:r>
        <w:rPr>
          <w:rFonts w:eastAsia="Times New Roman" w:cs="Times New Roman"/>
          <w:color w:val="000000"/>
        </w:rPr>
        <w:t>D</w:t>
      </w:r>
      <w:r>
        <w:rPr>
          <w:rFonts w:ascii="宋体" w:hAnsi="宋体"/>
          <w:color w:val="000000"/>
        </w:rPr>
        <w:t>、使用可降解塑料，可以减少白色污染，保护环境，故做法正确。</w:t>
      </w:r>
    </w:p>
    <w:p w14:paraId="254F59BF" w14:textId="77777777" w:rsidR="005773D0" w:rsidRDefault="004D584B">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032C5C2" w14:textId="77777777" w:rsidR="005773D0" w:rsidRDefault="004D584B">
      <w:pPr>
        <w:spacing w:line="360" w:lineRule="auto"/>
        <w:textAlignment w:val="center"/>
        <w:rPr>
          <w:color w:val="000000"/>
        </w:rPr>
      </w:pPr>
      <w:r>
        <w:rPr>
          <w:color w:val="000000"/>
        </w:rPr>
        <w:t xml:space="preserve">5. </w:t>
      </w:r>
      <w:r>
        <w:rPr>
          <w:rFonts w:ascii="宋体" w:hAnsi="宋体"/>
          <w:color w:val="000000"/>
        </w:rPr>
        <w:t>把少量下列物质加入水中，充分搅拌，能形成溶液的是</w:t>
      </w:r>
    </w:p>
    <w:p w14:paraId="66D9875B" w14:textId="77777777" w:rsidR="005773D0" w:rsidRDefault="004D58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泥土</w:t>
      </w:r>
      <w:r>
        <w:rPr>
          <w:color w:val="000000"/>
        </w:rPr>
        <w:tab/>
        <w:t xml:space="preserve">B. </w:t>
      </w:r>
      <w:r>
        <w:rPr>
          <w:rFonts w:ascii="宋体" w:hAnsi="宋体"/>
          <w:color w:val="000000"/>
        </w:rPr>
        <w:t>蜡烛</w:t>
      </w:r>
      <w:r>
        <w:rPr>
          <w:color w:val="000000"/>
        </w:rPr>
        <w:tab/>
        <w:t xml:space="preserve">C. </w:t>
      </w:r>
      <w:r>
        <w:rPr>
          <w:rFonts w:ascii="宋体" w:hAnsi="宋体"/>
          <w:color w:val="000000"/>
        </w:rPr>
        <w:t>蔗糖</w:t>
      </w:r>
      <w:r>
        <w:rPr>
          <w:color w:val="000000"/>
        </w:rPr>
        <w:tab/>
        <w:t xml:space="preserve">D. </w:t>
      </w:r>
      <w:r>
        <w:rPr>
          <w:rFonts w:ascii="宋体" w:hAnsi="宋体"/>
          <w:color w:val="000000"/>
        </w:rPr>
        <w:t>汽油</w:t>
      </w:r>
    </w:p>
    <w:p w14:paraId="422A8CD8" w14:textId="77777777" w:rsidR="005773D0" w:rsidRDefault="004D584B">
      <w:pPr>
        <w:spacing w:line="360" w:lineRule="auto"/>
        <w:textAlignment w:val="center"/>
        <w:rPr>
          <w:color w:val="000000"/>
        </w:rPr>
      </w:pPr>
      <w:r>
        <w:rPr>
          <w:color w:val="2E75B6"/>
        </w:rPr>
        <w:t>【答案】</w:t>
      </w:r>
      <w:r>
        <w:rPr>
          <w:color w:val="000000"/>
        </w:rPr>
        <w:t>C</w:t>
      </w:r>
    </w:p>
    <w:p w14:paraId="756A0BB0" w14:textId="77777777" w:rsidR="005773D0" w:rsidRDefault="004D584B">
      <w:pPr>
        <w:spacing w:line="360" w:lineRule="auto"/>
        <w:textAlignment w:val="center"/>
        <w:rPr>
          <w:color w:val="000000"/>
        </w:rPr>
      </w:pPr>
      <w:r>
        <w:rPr>
          <w:color w:val="2E75B6"/>
        </w:rPr>
        <w:t>【解析】</w:t>
      </w:r>
    </w:p>
    <w:p w14:paraId="004F5B3F"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、泥土不溶于水，与水混合形成不均一不稳定的悬浊液，不符合题意；</w:t>
      </w:r>
    </w:p>
    <w:p w14:paraId="7F6C408C" w14:textId="77777777" w:rsidR="005773D0" w:rsidRDefault="004D584B">
      <w:pPr>
        <w:spacing w:line="360" w:lineRule="auto"/>
        <w:jc w:val="left"/>
        <w:textAlignment w:val="center"/>
        <w:rPr>
          <w:color w:val="000000"/>
        </w:rPr>
      </w:pPr>
      <w:r>
        <w:rPr>
          <w:color w:val="000000"/>
        </w:rPr>
        <w:t>B</w:t>
      </w:r>
      <w:r>
        <w:rPr>
          <w:color w:val="000000"/>
        </w:rPr>
        <w:t>、蜡烛不溶于水，不能形成溶液，不符合题意；</w:t>
      </w:r>
    </w:p>
    <w:p w14:paraId="76F531B2" w14:textId="77777777" w:rsidR="005773D0" w:rsidRDefault="004D584B">
      <w:pPr>
        <w:spacing w:line="360" w:lineRule="auto"/>
        <w:jc w:val="left"/>
        <w:textAlignment w:val="center"/>
        <w:rPr>
          <w:color w:val="000000"/>
        </w:rPr>
      </w:pPr>
      <w:r>
        <w:rPr>
          <w:color w:val="000000"/>
        </w:rPr>
        <w:t>C</w:t>
      </w:r>
      <w:r>
        <w:rPr>
          <w:color w:val="000000"/>
        </w:rPr>
        <w:t>、蔗糖易溶于水，形成均一稳定的混合物，属于溶液，符合题意；</w:t>
      </w:r>
    </w:p>
    <w:p w14:paraId="3780650A" w14:textId="77777777" w:rsidR="005773D0" w:rsidRDefault="004D584B">
      <w:pPr>
        <w:spacing w:line="360" w:lineRule="auto"/>
        <w:jc w:val="left"/>
        <w:textAlignment w:val="center"/>
        <w:rPr>
          <w:color w:val="000000"/>
        </w:rPr>
      </w:pPr>
      <w:r>
        <w:rPr>
          <w:color w:val="000000"/>
        </w:rPr>
        <w:t>D</w:t>
      </w:r>
      <w:r>
        <w:rPr>
          <w:color w:val="000000"/>
        </w:rPr>
        <w:t>、汽油不溶于水，与水混合形成不均一不稳定的乳浊液，不符合题意；</w:t>
      </w:r>
    </w:p>
    <w:p w14:paraId="53B0EF59" w14:textId="77777777" w:rsidR="005773D0" w:rsidRDefault="004D584B">
      <w:pPr>
        <w:spacing w:line="360" w:lineRule="auto"/>
        <w:jc w:val="left"/>
        <w:textAlignment w:val="center"/>
        <w:rPr>
          <w:color w:val="000000"/>
        </w:rPr>
      </w:pPr>
      <w:r>
        <w:rPr>
          <w:color w:val="000000"/>
        </w:rPr>
        <w:t>故选：</w:t>
      </w:r>
      <w:r>
        <w:rPr>
          <w:color w:val="000000"/>
        </w:rPr>
        <w:t>C</w:t>
      </w:r>
      <w:r>
        <w:rPr>
          <w:color w:val="000000"/>
        </w:rPr>
        <w:t>。</w:t>
      </w:r>
    </w:p>
    <w:p w14:paraId="45DB0472" w14:textId="77777777" w:rsidR="005773D0" w:rsidRDefault="004D584B">
      <w:pPr>
        <w:spacing w:line="360" w:lineRule="auto"/>
        <w:textAlignment w:val="center"/>
        <w:rPr>
          <w:color w:val="000000"/>
        </w:rPr>
      </w:pPr>
      <w:r>
        <w:rPr>
          <w:color w:val="000000"/>
        </w:rPr>
        <w:t xml:space="preserve">6. </w:t>
      </w:r>
      <w:r>
        <w:rPr>
          <w:rFonts w:ascii="宋体" w:hAnsi="宋体"/>
          <w:color w:val="000000"/>
        </w:rPr>
        <w:t>液氢、液氧可作为火箭发动机的推进剂，其反应如示意图。下列说法正确的是</w:t>
      </w:r>
    </w:p>
    <w:p w14:paraId="7E465E74" w14:textId="77777777" w:rsidR="005773D0" w:rsidRDefault="004D584B">
      <w:pPr>
        <w:spacing w:line="360" w:lineRule="auto"/>
        <w:textAlignment w:val="center"/>
        <w:rPr>
          <w:color w:val="000000"/>
        </w:rPr>
      </w:pPr>
      <w:r>
        <w:rPr>
          <w:noProof/>
          <w:color w:val="000000"/>
        </w:rPr>
        <w:drawing>
          <wp:inline distT="0" distB="0" distL="114300" distR="114300" wp14:anchorId="4200AF90" wp14:editId="2F5BEDD2">
            <wp:extent cx="4286250" cy="8953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286250" cy="895350"/>
                    </a:xfrm>
                    <a:prstGeom prst="rect">
                      <a:avLst/>
                    </a:prstGeom>
                  </pic:spPr>
                </pic:pic>
              </a:graphicData>
            </a:graphic>
          </wp:inline>
        </w:drawing>
      </w:r>
    </w:p>
    <w:p w14:paraId="6CA28E8F"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乙为氧化物</w:t>
      </w:r>
      <w:r>
        <w:rPr>
          <w:color w:val="000000"/>
        </w:rPr>
        <w:tab/>
        <w:t xml:space="preserve">B. </w:t>
      </w:r>
      <w:r>
        <w:rPr>
          <w:rFonts w:ascii="宋体" w:hAnsi="宋体"/>
          <w:color w:val="000000"/>
        </w:rPr>
        <w:t>丙的化学式为</w:t>
      </w:r>
      <w:r>
        <w:rPr>
          <w:rFonts w:eastAsia="Times New Roman" w:cs="Times New Roman"/>
          <w:color w:val="000000"/>
        </w:rPr>
        <w:t>H</w:t>
      </w:r>
      <w:r>
        <w:rPr>
          <w:color w:val="000000"/>
          <w:vertAlign w:val="subscript"/>
        </w:rPr>
        <w:t>2</w:t>
      </w:r>
      <w:r>
        <w:rPr>
          <w:rFonts w:eastAsia="Times New Roman" w:cs="Times New Roman"/>
          <w:color w:val="000000"/>
        </w:rPr>
        <w:t>O</w:t>
      </w:r>
    </w:p>
    <w:p w14:paraId="3343FF0F"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反应前后分子的个数不变</w:t>
      </w:r>
      <w:r>
        <w:rPr>
          <w:color w:val="000000"/>
        </w:rPr>
        <w:tab/>
        <w:t xml:space="preserve">D. </w:t>
      </w:r>
      <w:r>
        <w:rPr>
          <w:rFonts w:ascii="宋体" w:hAnsi="宋体"/>
          <w:color w:val="000000"/>
        </w:rPr>
        <w:t>反应前后氧元素的化合价不变</w:t>
      </w:r>
    </w:p>
    <w:p w14:paraId="529CA6B5" w14:textId="77777777" w:rsidR="005773D0" w:rsidRDefault="004D584B">
      <w:pPr>
        <w:spacing w:line="360" w:lineRule="auto"/>
        <w:textAlignment w:val="center"/>
        <w:rPr>
          <w:color w:val="000000"/>
        </w:rPr>
      </w:pPr>
      <w:r>
        <w:rPr>
          <w:color w:val="2E75B6"/>
        </w:rPr>
        <w:t>【答案】</w:t>
      </w:r>
      <w:r>
        <w:rPr>
          <w:color w:val="000000"/>
        </w:rPr>
        <w:t>B</w:t>
      </w:r>
    </w:p>
    <w:p w14:paraId="5EB459CD" w14:textId="77777777" w:rsidR="005773D0" w:rsidRDefault="004D584B">
      <w:pPr>
        <w:spacing w:line="360" w:lineRule="auto"/>
        <w:textAlignment w:val="center"/>
        <w:rPr>
          <w:color w:val="000000"/>
        </w:rPr>
      </w:pPr>
      <w:r>
        <w:rPr>
          <w:color w:val="2E75B6"/>
        </w:rPr>
        <w:t>【解析】</w:t>
      </w:r>
    </w:p>
    <w:p w14:paraId="47E5E477" w14:textId="77777777" w:rsidR="005773D0" w:rsidRDefault="004D584B">
      <w:pPr>
        <w:spacing w:line="360" w:lineRule="auto"/>
        <w:textAlignment w:val="center"/>
        <w:rPr>
          <w:color w:val="000000"/>
        </w:rPr>
      </w:pPr>
      <w:r>
        <w:rPr>
          <w:color w:val="000000"/>
        </w:rPr>
        <w:t>【分析】</w:t>
      </w:r>
      <w:r>
        <w:rPr>
          <w:rFonts w:ascii="宋体" w:hAnsi="宋体"/>
          <w:color w:val="000000"/>
        </w:rPr>
        <w:t>根据反应的微观示意图可知，此反应是氢气在氧气中燃烧生成水，反应的化学方程式为：</w:t>
      </w:r>
      <w:r>
        <w:object w:dxaOrig="1980" w:dyaOrig="760" w14:anchorId="74BF6834">
          <v:shape id="_x0000_i1027" type="#_x0000_t75" alt="学科网(www.zxxk.com)--教育资源门户，提供试卷、教案、课件、论文、素材以及各类教学资源下载，还有大量而丰富的教学相关资讯！" style="width:99pt;height:37.5pt" o:ole="">
            <v:imagedata r:id="rId13" o:title="eqId8ec86ad9e0763cc3ca32422ace69ecf8"/>
          </v:shape>
          <o:OLEObject Type="Embed" ProgID="Equation.DSMT4" ShapeID="_x0000_i1027" DrawAspect="Content" ObjectID="_1790510291" r:id="rId14"/>
        </w:object>
      </w:r>
      <w:r>
        <w:rPr>
          <w:rFonts w:ascii="宋体" w:hAnsi="宋体"/>
          <w:color w:val="000000"/>
        </w:rPr>
        <w:t>。</w:t>
      </w:r>
    </w:p>
    <w:p w14:paraId="597A7EA6" w14:textId="77777777" w:rsidR="005773D0" w:rsidRDefault="004D584B">
      <w:pPr>
        <w:spacing w:line="360" w:lineRule="auto"/>
        <w:textAlignment w:val="center"/>
        <w:rPr>
          <w:color w:val="000000"/>
        </w:rPr>
      </w:pPr>
      <w:r>
        <w:rPr>
          <w:color w:val="000000"/>
        </w:rPr>
        <w:lastRenderedPageBreak/>
        <w:t>【详解】</w:t>
      </w:r>
      <w:r>
        <w:rPr>
          <w:rFonts w:eastAsia="Times New Roman" w:cs="Times New Roman"/>
          <w:color w:val="000000"/>
        </w:rPr>
        <w:t>A</w:t>
      </w:r>
      <w:r>
        <w:rPr>
          <w:rFonts w:ascii="宋体" w:hAnsi="宋体"/>
          <w:color w:val="000000"/>
        </w:rPr>
        <w:t>、由分子结构模型可知，乙是</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，是由氧元素组成的纯净物，属于单质，故说法错误；</w:t>
      </w:r>
    </w:p>
    <w:p w14:paraId="4B5982D7" w14:textId="77777777" w:rsidR="005773D0" w:rsidRDefault="004D584B">
      <w:pPr>
        <w:spacing w:line="360" w:lineRule="auto"/>
        <w:textAlignment w:val="center"/>
        <w:rPr>
          <w:color w:val="000000"/>
        </w:rPr>
      </w:pPr>
      <w:r>
        <w:rPr>
          <w:rFonts w:eastAsia="Times New Roman" w:cs="Times New Roman"/>
          <w:color w:val="000000"/>
        </w:rPr>
        <w:t>B</w:t>
      </w:r>
      <w:r>
        <w:rPr>
          <w:rFonts w:ascii="宋体" w:hAnsi="宋体"/>
          <w:color w:val="000000"/>
        </w:rPr>
        <w:t>、由分子结构模型可知，丙的化学式为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，故说法正确；</w:t>
      </w:r>
    </w:p>
    <w:p w14:paraId="43FD5875" w14:textId="77777777" w:rsidR="005773D0" w:rsidRDefault="004D584B">
      <w:pPr>
        <w:spacing w:line="360" w:lineRule="auto"/>
        <w:textAlignment w:val="center"/>
        <w:rPr>
          <w:color w:val="000000"/>
        </w:rPr>
      </w:pPr>
      <w:r>
        <w:rPr>
          <w:rFonts w:eastAsia="Times New Roman" w:cs="Times New Roman"/>
          <w:color w:val="000000"/>
        </w:rPr>
        <w:t>C</w:t>
      </w:r>
      <w:r>
        <w:rPr>
          <w:rFonts w:ascii="宋体" w:hAnsi="宋体"/>
          <w:color w:val="000000"/>
        </w:rPr>
        <w:t>、由</w:t>
      </w:r>
      <w:r>
        <w:object w:dxaOrig="1980" w:dyaOrig="760" w14:anchorId="6E0D87B4">
          <v:shape id="_x0000_i1028" type="#_x0000_t75" alt="学科网(www.zxxk.com)--教育资源门户，提供试卷、教案、课件、论文、素材以及各类教学资源下载，还有大量而丰富的教学相关资讯！" style="width:99pt;height:37.5pt" o:ole="">
            <v:imagedata r:id="rId13" o:title="eqId8ec86ad9e0763cc3ca32422ace69ecf8"/>
          </v:shape>
          <o:OLEObject Type="Embed" ProgID="Equation.DSMT4" ShapeID="_x0000_i1028" DrawAspect="Content" ObjectID="_1790510292" r:id="rId15"/>
        </w:object>
      </w:r>
      <w:r>
        <w:rPr>
          <w:rFonts w:ascii="宋体" w:hAnsi="宋体"/>
          <w:color w:val="000000"/>
        </w:rPr>
        <w:t>可知，反应前后分子的个数发生了改变，故说法错误；</w:t>
      </w:r>
    </w:p>
    <w:p w14:paraId="69375EFC" w14:textId="77777777" w:rsidR="005773D0" w:rsidRDefault="004D584B">
      <w:pPr>
        <w:spacing w:line="360" w:lineRule="auto"/>
        <w:textAlignment w:val="center"/>
        <w:rPr>
          <w:color w:val="000000"/>
        </w:rPr>
      </w:pPr>
      <w:r>
        <w:rPr>
          <w:rFonts w:eastAsia="Times New Roman" w:cs="Times New Roman"/>
          <w:color w:val="000000"/>
        </w:rPr>
        <w:t>D</w:t>
      </w:r>
      <w:r>
        <w:rPr>
          <w:rFonts w:ascii="宋体" w:hAnsi="宋体"/>
          <w:color w:val="000000"/>
        </w:rPr>
        <w:t>、在反应物氧气中，氧元素显</w:t>
      </w:r>
      <w:r>
        <w:rPr>
          <w:rFonts w:eastAsia="Times New Roman" w:cs="Times New Roman"/>
          <w:color w:val="000000"/>
        </w:rPr>
        <w:t>0</w:t>
      </w:r>
      <w:r>
        <w:rPr>
          <w:rFonts w:ascii="宋体" w:hAnsi="宋体"/>
          <w:color w:val="000000"/>
        </w:rPr>
        <w:t>价，在生成的水中，氧元素的化合价为</w:t>
      </w:r>
      <w:r>
        <w:rPr>
          <w:rFonts w:eastAsia="Times New Roman" w:cs="Times New Roman"/>
          <w:color w:val="000000"/>
        </w:rPr>
        <w:t>-2</w:t>
      </w:r>
      <w:r>
        <w:rPr>
          <w:rFonts w:ascii="宋体" w:hAnsi="宋体"/>
          <w:color w:val="000000"/>
        </w:rPr>
        <w:t>甲，故说法错误。</w:t>
      </w:r>
    </w:p>
    <w:p w14:paraId="0C43EBA0" w14:textId="77777777" w:rsidR="005773D0" w:rsidRDefault="004D584B">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noProof/>
          <w:color w:val="000000"/>
          <w:position w:val="-12"/>
        </w:rPr>
        <w:drawing>
          <wp:inline distT="0" distB="0" distL="114300" distR="114300" wp14:anchorId="181BE520" wp14:editId="0131C349">
            <wp:extent cx="127000" cy="76200"/>
            <wp:effectExtent l="0" t="0" r="0" b="0"/>
            <wp:docPr id="413999660" name="图片 413999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9660" name="图片 413999660"/>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24B31931" w14:textId="77777777" w:rsidR="005773D0" w:rsidRDefault="004D584B">
      <w:pPr>
        <w:spacing w:line="360" w:lineRule="auto"/>
        <w:textAlignment w:val="center"/>
        <w:rPr>
          <w:color w:val="000000"/>
        </w:rPr>
      </w:pPr>
      <w:r>
        <w:rPr>
          <w:color w:val="000000"/>
        </w:rPr>
        <w:t xml:space="preserve">7. </w:t>
      </w:r>
      <w:r>
        <w:rPr>
          <w:rFonts w:ascii="宋体" w:hAnsi="宋体"/>
          <w:color w:val="000000"/>
        </w:rPr>
        <w:t>安全规范的操作是实验成功的保障。下列实验操作正确的是</w:t>
      </w:r>
    </w:p>
    <w:p w14:paraId="05DA2BE5"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熄灭酒精灯</w:t>
      </w:r>
      <w:r>
        <w:rPr>
          <w:noProof/>
          <w:color w:val="000000"/>
        </w:rPr>
        <w:drawing>
          <wp:inline distT="0" distB="0" distL="114300" distR="114300" wp14:anchorId="6D1D8602" wp14:editId="20AAE74D">
            <wp:extent cx="923925" cy="9620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23925" cy="962025"/>
                    </a:xfrm>
                    <a:prstGeom prst="rect">
                      <a:avLst/>
                    </a:prstGeom>
                  </pic:spPr>
                </pic:pic>
              </a:graphicData>
            </a:graphic>
          </wp:inline>
        </w:drawing>
      </w:r>
      <w:r>
        <w:rPr>
          <w:color w:val="000000"/>
        </w:rPr>
        <w:tab/>
        <w:t xml:space="preserve">B. </w:t>
      </w:r>
      <w:r>
        <w:rPr>
          <w:rFonts w:ascii="宋体" w:hAnsi="宋体"/>
          <w:color w:val="000000"/>
        </w:rPr>
        <w:t>检查气密性</w:t>
      </w:r>
      <w:r>
        <w:rPr>
          <w:noProof/>
          <w:color w:val="000000"/>
        </w:rPr>
        <w:drawing>
          <wp:inline distT="0" distB="0" distL="114300" distR="114300" wp14:anchorId="57783BA1" wp14:editId="3A947458">
            <wp:extent cx="1162050" cy="838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62050" cy="838200"/>
                    </a:xfrm>
                    <a:prstGeom prst="rect">
                      <a:avLst/>
                    </a:prstGeom>
                  </pic:spPr>
                </pic:pic>
              </a:graphicData>
            </a:graphic>
          </wp:inline>
        </w:drawing>
      </w:r>
    </w:p>
    <w:p w14:paraId="1DD2A16C"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滴加液体</w:t>
      </w:r>
      <w:r>
        <w:rPr>
          <w:noProof/>
          <w:color w:val="000000"/>
        </w:rPr>
        <w:drawing>
          <wp:inline distT="0" distB="0" distL="114300" distR="114300" wp14:anchorId="6C401A2D" wp14:editId="723911C0">
            <wp:extent cx="523875" cy="971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 cy="971550"/>
                    </a:xfrm>
                    <a:prstGeom prst="rect">
                      <a:avLst/>
                    </a:prstGeom>
                  </pic:spPr>
                </pic:pic>
              </a:graphicData>
            </a:graphic>
          </wp:inline>
        </w:drawing>
      </w:r>
      <w:r>
        <w:rPr>
          <w:color w:val="000000"/>
        </w:rPr>
        <w:tab/>
        <w:t xml:space="preserve">D. </w:t>
      </w:r>
      <w:r>
        <w:rPr>
          <w:rFonts w:ascii="宋体" w:hAnsi="宋体"/>
          <w:color w:val="000000"/>
        </w:rPr>
        <w:t>稀释浓硫酸</w:t>
      </w:r>
      <w:r>
        <w:rPr>
          <w:noProof/>
          <w:color w:val="000000"/>
        </w:rPr>
        <w:drawing>
          <wp:inline distT="0" distB="0" distL="114300" distR="114300" wp14:anchorId="126AF80D" wp14:editId="2CBAC398">
            <wp:extent cx="1123950" cy="971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23950" cy="971550"/>
                    </a:xfrm>
                    <a:prstGeom prst="rect">
                      <a:avLst/>
                    </a:prstGeom>
                  </pic:spPr>
                </pic:pic>
              </a:graphicData>
            </a:graphic>
          </wp:inline>
        </w:drawing>
      </w:r>
    </w:p>
    <w:p w14:paraId="34876CAC" w14:textId="77777777" w:rsidR="005773D0" w:rsidRDefault="004D584B">
      <w:pPr>
        <w:spacing w:line="360" w:lineRule="auto"/>
        <w:textAlignment w:val="center"/>
        <w:rPr>
          <w:color w:val="000000"/>
        </w:rPr>
      </w:pPr>
      <w:r>
        <w:rPr>
          <w:color w:val="2E75B6"/>
        </w:rPr>
        <w:t>【答案】</w:t>
      </w:r>
      <w:r>
        <w:rPr>
          <w:color w:val="000000"/>
        </w:rPr>
        <w:t>B</w:t>
      </w:r>
    </w:p>
    <w:p w14:paraId="4A60E46A" w14:textId="77777777" w:rsidR="005773D0" w:rsidRDefault="004D584B">
      <w:pPr>
        <w:spacing w:line="360" w:lineRule="auto"/>
        <w:textAlignment w:val="center"/>
        <w:rPr>
          <w:color w:val="000000"/>
        </w:rPr>
      </w:pPr>
      <w:r>
        <w:rPr>
          <w:color w:val="2E75B6"/>
        </w:rPr>
        <w:t>【解析】</w:t>
      </w:r>
    </w:p>
    <w:p w14:paraId="02279FDC"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、熄灭酒精灯，应用灯帽盖灭，不能用嘴吹灭，防止发生火灾，图中操作错误，不符合题意；</w:t>
      </w:r>
    </w:p>
    <w:p w14:paraId="452C7D3C" w14:textId="77777777" w:rsidR="005773D0" w:rsidRDefault="004D584B">
      <w:pPr>
        <w:spacing w:line="360" w:lineRule="auto"/>
        <w:jc w:val="left"/>
        <w:textAlignment w:val="center"/>
        <w:rPr>
          <w:color w:val="000000"/>
        </w:rPr>
      </w:pPr>
      <w:r>
        <w:rPr>
          <w:color w:val="000000"/>
        </w:rPr>
        <w:t>B</w:t>
      </w:r>
      <w:r>
        <w:rPr>
          <w:color w:val="000000"/>
        </w:rPr>
        <w:t>、检查装置的气密性：将导管置于水中，用手紧握试管，观察导管口是否有气泡冒出，有气泡冒出，说明装置气密性良好，图中操作正确，符合题意；</w:t>
      </w:r>
    </w:p>
    <w:p w14:paraId="56CD371F" w14:textId="77777777" w:rsidR="005773D0" w:rsidRDefault="004D584B">
      <w:pPr>
        <w:spacing w:line="360" w:lineRule="auto"/>
        <w:jc w:val="left"/>
        <w:textAlignment w:val="center"/>
        <w:rPr>
          <w:color w:val="000000"/>
        </w:rPr>
      </w:pPr>
      <w:r>
        <w:rPr>
          <w:color w:val="000000"/>
        </w:rPr>
        <w:t>C</w:t>
      </w:r>
      <w:r>
        <w:rPr>
          <w:color w:val="000000"/>
        </w:rPr>
        <w:t>、胶头滴管加液时，既不能伸入容器，更不能接触容器，应垂直悬空于容器上方，图中操作错误，不符合题意；</w:t>
      </w:r>
    </w:p>
    <w:p w14:paraId="19C88651" w14:textId="77777777" w:rsidR="005773D0" w:rsidRDefault="004D584B">
      <w:pPr>
        <w:spacing w:line="360" w:lineRule="auto"/>
        <w:jc w:val="left"/>
        <w:textAlignment w:val="center"/>
        <w:rPr>
          <w:color w:val="000000"/>
        </w:rPr>
      </w:pPr>
      <w:r>
        <w:rPr>
          <w:color w:val="000000"/>
        </w:rPr>
        <w:t>D</w:t>
      </w:r>
      <w:r>
        <w:rPr>
          <w:color w:val="000000"/>
        </w:rPr>
        <w:t>、稀释浓硫酸：将浓硫酸沿器壁慢慢注入水中，并用玻璃棒不断搅拌，使热量尽快散发出去，不能将水注入浓硫酸中，图中操作错误，不符合题意。</w:t>
      </w:r>
    </w:p>
    <w:p w14:paraId="3CD5940A" w14:textId="77777777" w:rsidR="005773D0" w:rsidRDefault="004D584B">
      <w:pPr>
        <w:spacing w:line="360" w:lineRule="auto"/>
        <w:jc w:val="left"/>
        <w:textAlignment w:val="center"/>
        <w:rPr>
          <w:color w:val="000000"/>
        </w:rPr>
      </w:pPr>
      <w:r>
        <w:rPr>
          <w:color w:val="000000"/>
        </w:rPr>
        <w:t>故选</w:t>
      </w:r>
      <w:r>
        <w:rPr>
          <w:color w:val="000000"/>
        </w:rPr>
        <w:t>B</w:t>
      </w:r>
      <w:r>
        <w:rPr>
          <w:color w:val="000000"/>
        </w:rPr>
        <w:t>。</w:t>
      </w:r>
    </w:p>
    <w:p w14:paraId="689D0977" w14:textId="77777777" w:rsidR="005773D0" w:rsidRDefault="004D584B">
      <w:pPr>
        <w:spacing w:line="360" w:lineRule="auto"/>
        <w:textAlignment w:val="center"/>
        <w:rPr>
          <w:color w:val="000000"/>
        </w:rPr>
      </w:pPr>
      <w:r>
        <w:rPr>
          <w:color w:val="000000"/>
        </w:rPr>
        <w:t xml:space="preserve">8. </w:t>
      </w:r>
      <w:r>
        <w:rPr>
          <w:rFonts w:ascii="宋体" w:hAnsi="宋体"/>
          <w:color w:val="000000"/>
        </w:rPr>
        <w:t>同学们设计的下列实验方案（夹持装置已略去），能达到目的的是</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0"/>
        <w:gridCol w:w="1830"/>
        <w:gridCol w:w="2093"/>
        <w:gridCol w:w="1567"/>
        <w:gridCol w:w="2345"/>
      </w:tblGrid>
      <w:tr w:rsidR="005773D0" w14:paraId="6EEE703A"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80FF28" w14:textId="77777777" w:rsidR="005773D0" w:rsidRDefault="004D584B">
            <w:pPr>
              <w:spacing w:line="360" w:lineRule="auto"/>
              <w:jc w:val="center"/>
              <w:textAlignment w:val="center"/>
              <w:rPr>
                <w:color w:val="000000"/>
              </w:rPr>
            </w:pPr>
            <w:r>
              <w:rPr>
                <w:rFonts w:ascii="宋体" w:hAnsi="宋体"/>
                <w:color w:val="000000"/>
              </w:rPr>
              <w:t>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C99512" w14:textId="77777777" w:rsidR="005773D0" w:rsidRDefault="004D584B">
            <w:pPr>
              <w:spacing w:line="360" w:lineRule="auto"/>
              <w:jc w:val="left"/>
              <w:textAlignment w:val="center"/>
              <w:rPr>
                <w:color w:val="000000"/>
              </w:rPr>
            </w:pPr>
            <w:r>
              <w:rPr>
                <w:rFonts w:eastAsia="Times New Roman" w:cs="Times New Roman"/>
                <w:color w:val="000000"/>
              </w:rPr>
              <w:t>A</w:t>
            </w:r>
            <w:r>
              <w:rPr>
                <w:rFonts w:ascii="宋体" w:hAnsi="宋体"/>
                <w:color w:val="000000"/>
              </w:rPr>
              <w:t>．探究二氧化碳与水反应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68B0FA" w14:textId="77777777" w:rsidR="005773D0" w:rsidRDefault="004D584B">
            <w:pPr>
              <w:spacing w:line="360" w:lineRule="auto"/>
              <w:jc w:val="left"/>
              <w:textAlignment w:val="center"/>
              <w:rPr>
                <w:color w:val="000000"/>
              </w:rPr>
            </w:pPr>
            <w:r>
              <w:rPr>
                <w:rFonts w:eastAsia="Times New Roman" w:cs="Times New Roman"/>
                <w:color w:val="000000"/>
              </w:rPr>
              <w:t>B</w:t>
            </w:r>
            <w:r>
              <w:rPr>
                <w:rFonts w:ascii="宋体" w:hAnsi="宋体"/>
                <w:color w:val="000000"/>
              </w:rPr>
              <w:t>．探究不同催化剂的催化效果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5A2DB5" w14:textId="77777777" w:rsidR="005773D0" w:rsidRDefault="004D584B">
            <w:pPr>
              <w:spacing w:line="360" w:lineRule="auto"/>
              <w:jc w:val="left"/>
              <w:textAlignment w:val="center"/>
              <w:rPr>
                <w:color w:val="000000"/>
              </w:rPr>
            </w:pPr>
            <w:r>
              <w:rPr>
                <w:rFonts w:eastAsia="Times New Roman" w:cs="Times New Roman"/>
                <w:color w:val="000000"/>
              </w:rPr>
              <w:t>C</w:t>
            </w:r>
            <w:r>
              <w:rPr>
                <w:rFonts w:ascii="宋体" w:hAnsi="宋体"/>
                <w:color w:val="000000"/>
              </w:rPr>
              <w:t>．验证质量守恒定律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9825C9" w14:textId="77777777" w:rsidR="005773D0" w:rsidRDefault="004D584B">
            <w:pPr>
              <w:spacing w:line="360" w:lineRule="auto"/>
              <w:jc w:val="left"/>
              <w:textAlignment w:val="center"/>
              <w:rPr>
                <w:color w:val="000000"/>
              </w:rPr>
            </w:pPr>
            <w:r>
              <w:rPr>
                <w:rFonts w:eastAsia="Times New Roman" w:cs="Times New Roman"/>
                <w:color w:val="000000"/>
              </w:rPr>
              <w:t>D</w:t>
            </w:r>
            <w:r>
              <w:rPr>
                <w:rFonts w:ascii="宋体" w:hAnsi="宋体"/>
                <w:color w:val="000000"/>
              </w:rPr>
              <w:t>．探究空气中氧气的含量和铁生锈的条件</w:t>
            </w:r>
          </w:p>
        </w:tc>
      </w:tr>
      <w:tr w:rsidR="005773D0" w14:paraId="6AF1A319"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54439A" w14:textId="77777777" w:rsidR="005773D0" w:rsidRDefault="004D584B">
            <w:pPr>
              <w:spacing w:line="360" w:lineRule="auto"/>
              <w:jc w:val="center"/>
              <w:textAlignment w:val="center"/>
              <w:rPr>
                <w:color w:val="000000"/>
              </w:rPr>
            </w:pPr>
            <w:r>
              <w:rPr>
                <w:rFonts w:ascii="宋体" w:hAnsi="宋体"/>
                <w:color w:val="000000"/>
              </w:rPr>
              <w:lastRenderedPageBreak/>
              <w:t>方案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B23F63" w14:textId="77777777" w:rsidR="005773D0" w:rsidRDefault="004D584B">
            <w:pPr>
              <w:spacing w:line="360" w:lineRule="auto"/>
              <w:jc w:val="center"/>
              <w:textAlignment w:val="center"/>
              <w:rPr>
                <w:color w:val="000000"/>
              </w:rPr>
            </w:pPr>
            <w:r>
              <w:rPr>
                <w:noProof/>
                <w:color w:val="000000"/>
              </w:rPr>
              <w:drawing>
                <wp:inline distT="0" distB="0" distL="114300" distR="114300" wp14:anchorId="13EE72E4" wp14:editId="3DBA520C">
                  <wp:extent cx="981075" cy="7524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81075" cy="7524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36AE00" w14:textId="77777777" w:rsidR="005773D0" w:rsidRDefault="004D584B">
            <w:pPr>
              <w:spacing w:line="360" w:lineRule="auto"/>
              <w:jc w:val="center"/>
              <w:textAlignment w:val="center"/>
              <w:rPr>
                <w:color w:val="000000"/>
              </w:rPr>
            </w:pPr>
            <w:r>
              <w:rPr>
                <w:noProof/>
                <w:color w:val="000000"/>
              </w:rPr>
              <w:drawing>
                <wp:inline distT="0" distB="0" distL="114300" distR="114300" wp14:anchorId="2FEA5932" wp14:editId="4C6CADE7">
                  <wp:extent cx="1143000" cy="762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43000" cy="7620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BE2B91" w14:textId="77777777" w:rsidR="005773D0" w:rsidRDefault="004D584B">
            <w:pPr>
              <w:spacing w:line="360" w:lineRule="auto"/>
              <w:jc w:val="center"/>
              <w:textAlignment w:val="center"/>
              <w:rPr>
                <w:color w:val="000000"/>
              </w:rPr>
            </w:pPr>
            <w:r>
              <w:rPr>
                <w:noProof/>
                <w:color w:val="000000"/>
              </w:rPr>
              <w:drawing>
                <wp:inline distT="0" distB="0" distL="114300" distR="114300" wp14:anchorId="00584F7D" wp14:editId="56EE1659">
                  <wp:extent cx="819150" cy="847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19150" cy="8477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9A0D01" w14:textId="77777777" w:rsidR="005773D0" w:rsidRDefault="004D584B">
            <w:pPr>
              <w:spacing w:line="360" w:lineRule="auto"/>
              <w:jc w:val="center"/>
              <w:textAlignment w:val="center"/>
              <w:rPr>
                <w:color w:val="000000"/>
              </w:rPr>
            </w:pPr>
            <w:r>
              <w:rPr>
                <w:noProof/>
                <w:color w:val="000000"/>
              </w:rPr>
              <w:drawing>
                <wp:inline distT="0" distB="0" distL="114300" distR="114300" wp14:anchorId="06DC270F" wp14:editId="46D31A54">
                  <wp:extent cx="1276350"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76350" cy="1143000"/>
                          </a:xfrm>
                          <a:prstGeom prst="rect">
                            <a:avLst/>
                          </a:prstGeom>
                        </pic:spPr>
                      </pic:pic>
                    </a:graphicData>
                  </a:graphic>
                </wp:inline>
              </w:drawing>
            </w:r>
          </w:p>
        </w:tc>
      </w:tr>
    </w:tbl>
    <w:p w14:paraId="530AD7B7" w14:textId="77777777" w:rsidR="005773D0" w:rsidRDefault="005773D0">
      <w:pPr>
        <w:spacing w:line="360" w:lineRule="auto"/>
        <w:textAlignment w:val="center"/>
        <w:rPr>
          <w:color w:val="000000"/>
        </w:rPr>
      </w:pPr>
    </w:p>
    <w:p w14:paraId="62026BF5" w14:textId="77777777" w:rsidR="005773D0" w:rsidRDefault="004D584B">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11F4861A" w14:textId="77777777" w:rsidR="005773D0" w:rsidRDefault="004D584B">
      <w:pPr>
        <w:spacing w:line="360" w:lineRule="auto"/>
        <w:textAlignment w:val="center"/>
        <w:rPr>
          <w:color w:val="000000"/>
        </w:rPr>
      </w:pPr>
      <w:r>
        <w:rPr>
          <w:color w:val="2E75B6"/>
        </w:rPr>
        <w:t>【答案】</w:t>
      </w:r>
      <w:r>
        <w:rPr>
          <w:color w:val="000000"/>
        </w:rPr>
        <w:t>D</w:t>
      </w:r>
    </w:p>
    <w:p w14:paraId="6CC93CBA" w14:textId="77777777" w:rsidR="005773D0" w:rsidRDefault="004D584B">
      <w:pPr>
        <w:spacing w:line="360" w:lineRule="auto"/>
        <w:textAlignment w:val="center"/>
        <w:rPr>
          <w:color w:val="000000"/>
        </w:rPr>
      </w:pPr>
      <w:r>
        <w:rPr>
          <w:color w:val="2E75B6"/>
        </w:rPr>
        <w:t>【解析】</w:t>
      </w:r>
    </w:p>
    <w:p w14:paraId="7F2BAEFE" w14:textId="77777777" w:rsidR="005773D0" w:rsidRDefault="004D584B">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将二氧化碳通入紫色石蕊溶液，观察到紫色石蕊溶液变红，可能是二氧化碳与水反应生成的新物质使石蕊变红，也可能是二氧化碳与石蕊发生化学变化生成红色物质，所以将二氧化碳通入紫色石蕊溶液，观察到紫色石蕊溶液变红，不能证明二氧化碳与水发生了反应，应设计对比实验，故方案不能达到目的；</w:t>
      </w:r>
    </w:p>
    <w:p w14:paraId="49E53731" w14:textId="77777777" w:rsidR="005773D0" w:rsidRDefault="004D584B">
      <w:pPr>
        <w:spacing w:line="360" w:lineRule="auto"/>
        <w:jc w:val="left"/>
        <w:textAlignment w:val="center"/>
        <w:rPr>
          <w:color w:val="000000"/>
        </w:rPr>
      </w:pPr>
      <w:r>
        <w:rPr>
          <w:rFonts w:eastAsia="Times New Roman" w:cs="Times New Roman"/>
          <w:color w:val="000000"/>
        </w:rPr>
        <w:t>B</w:t>
      </w:r>
      <w:r>
        <w:rPr>
          <w:rFonts w:ascii="宋体" w:hAnsi="宋体"/>
          <w:color w:val="000000"/>
        </w:rPr>
        <w:t>、该实验中，过氧化氢溶液的浓度和催化剂的种类均不相同，变量不唯一，无法探究不同催化剂的催化效果，故方案不能达到目的；</w:t>
      </w:r>
    </w:p>
    <w:p w14:paraId="79832272" w14:textId="77777777" w:rsidR="005773D0" w:rsidRDefault="004D584B">
      <w:pPr>
        <w:spacing w:line="360" w:lineRule="auto"/>
        <w:jc w:val="left"/>
        <w:textAlignment w:val="center"/>
        <w:rPr>
          <w:color w:val="000000"/>
        </w:rPr>
      </w:pPr>
      <w:r>
        <w:rPr>
          <w:rFonts w:eastAsia="Times New Roman" w:cs="Times New Roman"/>
          <w:color w:val="000000"/>
        </w:rPr>
        <w:t>C</w:t>
      </w:r>
      <w:r>
        <w:rPr>
          <w:rFonts w:ascii="宋体" w:hAnsi="宋体"/>
          <w:color w:val="000000"/>
        </w:rPr>
        <w:t>、稀盐酸和碳酸钙反应生成氯化钙、二氧化碳和水，生成二氧化碳气体会使装置内压强增大，气球会涨大，会受到浮力，导致反应前后质量不相等，无法验证质量守恒定律，故方案不能达到目的；</w:t>
      </w:r>
    </w:p>
    <w:p w14:paraId="36CD72D7" w14:textId="77777777" w:rsidR="005773D0" w:rsidRDefault="004D584B">
      <w:pPr>
        <w:spacing w:line="360" w:lineRule="auto"/>
        <w:jc w:val="left"/>
        <w:textAlignment w:val="center"/>
        <w:rPr>
          <w:color w:val="000000"/>
        </w:rPr>
      </w:pPr>
      <w:r>
        <w:rPr>
          <w:rFonts w:eastAsia="Times New Roman" w:cs="Times New Roman"/>
          <w:color w:val="000000"/>
        </w:rPr>
        <w:t>D</w:t>
      </w:r>
      <w:r>
        <w:rPr>
          <w:rFonts w:ascii="宋体" w:hAnsi="宋体"/>
          <w:color w:val="000000"/>
        </w:rPr>
        <w:t>、左边量筒上部足量光亮的铁丝绒只与空气接触，一段时间后，不会生锈；左边烧杯底部的铁丝绒只与水接触，一段时间后，不会生锈；右边左边量筒上部足量光亮的铁丝绒同时与空气和氧气接触，一段时间后，会生锈，量筒内液面上升；对比三处足量光亮的铁丝绒的变化可以得出铁生锈需要同时与空气和水接触，量筒内液面上升的体积就是足量光亮的铁丝绒消耗空气中氧气的体积，可以测定空气中氧气的含量，故方案能达到目的。</w:t>
      </w:r>
    </w:p>
    <w:p w14:paraId="02BB6CAA" w14:textId="77777777" w:rsidR="005773D0" w:rsidRDefault="004D584B">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6B445EF7" w14:textId="77777777" w:rsidR="005773D0" w:rsidRDefault="004D584B">
      <w:pPr>
        <w:spacing w:line="360" w:lineRule="auto"/>
        <w:textAlignment w:val="center"/>
        <w:rPr>
          <w:color w:val="000000"/>
        </w:rPr>
      </w:pPr>
      <w:r>
        <w:rPr>
          <w:color w:val="000000"/>
        </w:rPr>
        <w:t xml:space="preserve">9. </w:t>
      </w:r>
      <w:r>
        <w:rPr>
          <w:rFonts w:ascii="宋体" w:hAnsi="宋体"/>
          <w:color w:val="000000"/>
        </w:rPr>
        <w:t>湖北省博物馆馆藏的越王勾践青铜剑，其主要成分为铜锡合金。下列有关铜锡合金说法正确的是</w:t>
      </w:r>
    </w:p>
    <w:p w14:paraId="38FC2631"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属于金属材料</w:t>
      </w:r>
      <w:r>
        <w:rPr>
          <w:color w:val="000000"/>
        </w:rPr>
        <w:tab/>
        <w:t xml:space="preserve">B. </w:t>
      </w:r>
      <w:r>
        <w:rPr>
          <w:rFonts w:ascii="宋体" w:hAnsi="宋体"/>
          <w:color w:val="000000"/>
        </w:rPr>
        <w:t>熔点高于纯铜</w:t>
      </w:r>
    </w:p>
    <w:p w14:paraId="3C51E4F7"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硬度低于纯锡</w:t>
      </w:r>
      <w:r>
        <w:rPr>
          <w:color w:val="000000"/>
        </w:rPr>
        <w:tab/>
        <w:t xml:space="preserve">D. </w:t>
      </w:r>
      <w:r>
        <w:rPr>
          <w:rFonts w:ascii="宋体" w:hAnsi="宋体"/>
          <w:color w:val="000000"/>
        </w:rPr>
        <w:t>铜、锡均能与稀硫酸反应</w:t>
      </w:r>
    </w:p>
    <w:p w14:paraId="2CC9B64B" w14:textId="77777777" w:rsidR="005773D0" w:rsidRDefault="004D584B">
      <w:pPr>
        <w:spacing w:line="360" w:lineRule="auto"/>
        <w:textAlignment w:val="center"/>
        <w:rPr>
          <w:color w:val="000000"/>
        </w:rPr>
      </w:pPr>
      <w:r>
        <w:rPr>
          <w:color w:val="2E75B6"/>
        </w:rPr>
        <w:t>【答案】</w:t>
      </w:r>
      <w:r>
        <w:rPr>
          <w:color w:val="000000"/>
        </w:rPr>
        <w:t>A</w:t>
      </w:r>
    </w:p>
    <w:p w14:paraId="51631790" w14:textId="77777777" w:rsidR="005773D0" w:rsidRDefault="004D584B">
      <w:pPr>
        <w:spacing w:line="360" w:lineRule="auto"/>
        <w:textAlignment w:val="center"/>
        <w:rPr>
          <w:color w:val="000000"/>
        </w:rPr>
      </w:pPr>
      <w:r>
        <w:rPr>
          <w:color w:val="2E75B6"/>
        </w:rPr>
        <w:t>【解析】</w:t>
      </w:r>
    </w:p>
    <w:p w14:paraId="618BD19E" w14:textId="77777777" w:rsidR="005773D0" w:rsidRDefault="004D584B">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、金属材料包含合金和纯金属，即铜锡合金属于金属材料，故</w:t>
      </w:r>
      <w:r>
        <w:rPr>
          <w:rFonts w:eastAsia="Times New Roman" w:cs="Times New Roman"/>
          <w:color w:val="000000"/>
        </w:rPr>
        <w:t>A</w:t>
      </w:r>
      <w:r>
        <w:rPr>
          <w:rFonts w:ascii="宋体" w:hAnsi="宋体"/>
          <w:color w:val="000000"/>
        </w:rPr>
        <w:t>正确；</w:t>
      </w:r>
    </w:p>
    <w:p w14:paraId="4BF5803A" w14:textId="77777777" w:rsidR="005773D0" w:rsidRDefault="004D584B">
      <w:pPr>
        <w:spacing w:line="360" w:lineRule="auto"/>
        <w:jc w:val="left"/>
        <w:textAlignment w:val="center"/>
        <w:rPr>
          <w:color w:val="000000"/>
        </w:rPr>
      </w:pPr>
      <w:r>
        <w:rPr>
          <w:rFonts w:eastAsia="Times New Roman" w:cs="Times New Roman"/>
          <w:color w:val="000000"/>
        </w:rPr>
        <w:t>B</w:t>
      </w:r>
      <w:r>
        <w:rPr>
          <w:rFonts w:ascii="宋体" w:hAnsi="宋体"/>
          <w:color w:val="000000"/>
        </w:rPr>
        <w:t>、合金的熔点低于组成其纯金属的熔点，即铜锡合金的熔点低于纯铜，故</w:t>
      </w:r>
      <w:r>
        <w:rPr>
          <w:rFonts w:eastAsia="Times New Roman" w:cs="Times New Roman"/>
          <w:color w:val="000000"/>
        </w:rPr>
        <w:t>B</w:t>
      </w:r>
      <w:r>
        <w:rPr>
          <w:rFonts w:ascii="宋体" w:hAnsi="宋体"/>
          <w:color w:val="000000"/>
        </w:rPr>
        <w:t>错误；</w:t>
      </w:r>
    </w:p>
    <w:p w14:paraId="24450524" w14:textId="77777777" w:rsidR="005773D0" w:rsidRDefault="004D584B">
      <w:pPr>
        <w:spacing w:line="360" w:lineRule="auto"/>
        <w:jc w:val="left"/>
        <w:textAlignment w:val="center"/>
        <w:rPr>
          <w:color w:val="000000"/>
        </w:rPr>
      </w:pPr>
      <w:r>
        <w:rPr>
          <w:rFonts w:eastAsia="Times New Roman" w:cs="Times New Roman"/>
          <w:color w:val="000000"/>
        </w:rPr>
        <w:t>C</w:t>
      </w:r>
      <w:r>
        <w:rPr>
          <w:rFonts w:ascii="宋体" w:hAnsi="宋体"/>
          <w:color w:val="000000"/>
        </w:rPr>
        <w:t>、合金的硬度高于组成其纯金属的硬度，即铜锡合金的硬度高于纯锡，故</w:t>
      </w:r>
      <w:r>
        <w:rPr>
          <w:rFonts w:eastAsia="Times New Roman" w:cs="Times New Roman"/>
          <w:color w:val="000000"/>
        </w:rPr>
        <w:t>C</w:t>
      </w:r>
      <w:r>
        <w:rPr>
          <w:rFonts w:ascii="宋体" w:hAnsi="宋体"/>
          <w:color w:val="000000"/>
        </w:rPr>
        <w:t>错误；</w:t>
      </w:r>
    </w:p>
    <w:p w14:paraId="06E30847" w14:textId="77777777" w:rsidR="005773D0" w:rsidRDefault="004D584B">
      <w:pPr>
        <w:spacing w:line="360" w:lineRule="auto"/>
        <w:jc w:val="left"/>
        <w:textAlignment w:val="center"/>
        <w:rPr>
          <w:color w:val="000000"/>
        </w:rPr>
      </w:pPr>
      <w:r>
        <w:rPr>
          <w:rFonts w:eastAsia="Times New Roman" w:cs="Times New Roman"/>
          <w:color w:val="000000"/>
        </w:rPr>
        <w:lastRenderedPageBreak/>
        <w:t>D</w:t>
      </w:r>
      <w:r>
        <w:rPr>
          <w:rFonts w:ascii="宋体" w:hAnsi="宋体"/>
          <w:color w:val="000000"/>
        </w:rPr>
        <w:t>、铜在金属活动性顺序中位于氢的后面，无法与稀硫酸反应，故</w:t>
      </w:r>
      <w:r>
        <w:rPr>
          <w:rFonts w:eastAsia="Times New Roman" w:cs="Times New Roman"/>
          <w:color w:val="000000"/>
        </w:rPr>
        <w:t>D</w:t>
      </w:r>
      <w:r>
        <w:rPr>
          <w:rFonts w:ascii="宋体" w:hAnsi="宋体"/>
          <w:color w:val="000000"/>
        </w:rPr>
        <w:t>错误。</w:t>
      </w:r>
    </w:p>
    <w:p w14:paraId="4EC1493C" w14:textId="77777777" w:rsidR="005773D0" w:rsidRDefault="004D584B">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68235A89" w14:textId="77777777" w:rsidR="005773D0" w:rsidRDefault="004D584B">
      <w:pPr>
        <w:spacing w:line="360" w:lineRule="auto"/>
        <w:textAlignment w:val="center"/>
        <w:rPr>
          <w:color w:val="000000"/>
        </w:rPr>
      </w:pPr>
      <w:r>
        <w:rPr>
          <w:color w:val="000000"/>
        </w:rPr>
        <w:t xml:space="preserve">10. </w:t>
      </w:r>
      <w:r>
        <w:rPr>
          <w:rFonts w:ascii="宋体" w:hAnsi="宋体"/>
          <w:color w:val="000000"/>
        </w:rPr>
        <w:t>我国科学家首次发现月壤中含有钇元素的矿物盐，该盐被命名为“嫦娥石”。钇元素在元素周期表中的信息如图所示。下列说法正确的是</w:t>
      </w:r>
    </w:p>
    <w:p w14:paraId="2F552E82" w14:textId="77777777" w:rsidR="005773D0" w:rsidRDefault="004D584B">
      <w:pPr>
        <w:spacing w:line="360" w:lineRule="auto"/>
        <w:textAlignment w:val="center"/>
        <w:rPr>
          <w:color w:val="000000"/>
        </w:rPr>
      </w:pPr>
      <w:r>
        <w:rPr>
          <w:noProof/>
          <w:color w:val="000000"/>
        </w:rPr>
        <w:drawing>
          <wp:inline distT="0" distB="0" distL="114300" distR="114300" wp14:anchorId="2BA5E4FB" wp14:editId="164E2A35">
            <wp:extent cx="1114425" cy="1123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14425" cy="1123950"/>
                    </a:xfrm>
                    <a:prstGeom prst="rect">
                      <a:avLst/>
                    </a:prstGeom>
                  </pic:spPr>
                </pic:pic>
              </a:graphicData>
            </a:graphic>
          </wp:inline>
        </w:drawing>
      </w:r>
    </w:p>
    <w:p w14:paraId="71E60AEA"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钇属于非金属元素</w:t>
      </w:r>
      <w:r>
        <w:rPr>
          <w:color w:val="000000"/>
        </w:rPr>
        <w:tab/>
        <w:t xml:space="preserve">B. </w:t>
      </w:r>
      <w:r>
        <w:rPr>
          <w:rFonts w:ascii="宋体" w:hAnsi="宋体"/>
          <w:color w:val="000000"/>
        </w:rPr>
        <w:t>钇</w:t>
      </w:r>
      <w:r>
        <w:rPr>
          <w:rFonts w:ascii="宋体" w:hAnsi="宋体"/>
          <w:noProof/>
          <w:color w:val="000000"/>
        </w:rPr>
        <w:drawing>
          <wp:inline distT="0" distB="0" distL="114300" distR="114300" wp14:anchorId="4FB5EF7F" wp14:editId="11B1B67A">
            <wp:extent cx="133350" cy="177800"/>
            <wp:effectExtent l="0" t="0" r="0" b="0"/>
            <wp:docPr id="413999666" name="图片 41399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9666" name="图片 413999666"/>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color w:val="000000"/>
        </w:rPr>
        <w:t>元素符号为</w:t>
      </w:r>
      <w:r>
        <w:rPr>
          <w:rFonts w:eastAsia="Times New Roman" w:cs="Times New Roman"/>
          <w:color w:val="000000"/>
        </w:rPr>
        <w:t>y</w:t>
      </w:r>
    </w:p>
    <w:p w14:paraId="213D9D1C"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钇</w:t>
      </w:r>
      <w:r>
        <w:rPr>
          <w:rFonts w:ascii="宋体" w:hAnsi="宋体"/>
          <w:noProof/>
          <w:color w:val="000000"/>
        </w:rPr>
        <w:drawing>
          <wp:inline distT="0" distB="0" distL="114300" distR="114300" wp14:anchorId="69B229E7" wp14:editId="72FE7CF9">
            <wp:extent cx="133350" cy="177800"/>
            <wp:effectExtent l="0" t="0" r="0" b="0"/>
            <wp:docPr id="413999662" name="图片 413999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9662" name="图片 413999662"/>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color w:val="000000"/>
        </w:rPr>
        <w:t>原子序数为</w:t>
      </w:r>
      <w:r>
        <w:rPr>
          <w:rFonts w:eastAsia="Times New Roman" w:cs="Times New Roman"/>
          <w:color w:val="000000"/>
        </w:rPr>
        <w:t>39</w:t>
      </w:r>
      <w:r>
        <w:rPr>
          <w:color w:val="000000"/>
        </w:rPr>
        <w:tab/>
        <w:t xml:space="preserve">D. </w:t>
      </w:r>
      <w:r>
        <w:rPr>
          <w:rFonts w:ascii="宋体" w:hAnsi="宋体"/>
          <w:color w:val="000000"/>
        </w:rPr>
        <w:t>钇的相对原子质量为</w:t>
      </w:r>
      <w:r>
        <w:rPr>
          <w:rFonts w:eastAsia="Times New Roman" w:cs="Times New Roman"/>
          <w:color w:val="000000"/>
        </w:rPr>
        <w:t>88.91g</w:t>
      </w:r>
    </w:p>
    <w:p w14:paraId="53C0F670" w14:textId="77777777" w:rsidR="005773D0" w:rsidRDefault="004D584B">
      <w:pPr>
        <w:spacing w:line="360" w:lineRule="auto"/>
        <w:textAlignment w:val="center"/>
        <w:rPr>
          <w:color w:val="000000"/>
        </w:rPr>
      </w:pPr>
      <w:r>
        <w:rPr>
          <w:color w:val="2E75B6"/>
        </w:rPr>
        <w:t>【答案】</w:t>
      </w:r>
      <w:r>
        <w:rPr>
          <w:color w:val="000000"/>
        </w:rPr>
        <w:t>C</w:t>
      </w:r>
    </w:p>
    <w:p w14:paraId="2CBB1A87" w14:textId="77777777" w:rsidR="005773D0" w:rsidRDefault="004D584B">
      <w:pPr>
        <w:spacing w:line="360" w:lineRule="auto"/>
        <w:textAlignment w:val="center"/>
        <w:rPr>
          <w:color w:val="000000"/>
        </w:rPr>
      </w:pPr>
      <w:r>
        <w:rPr>
          <w:color w:val="2E75B6"/>
        </w:rPr>
        <w:t>【解析】</w:t>
      </w:r>
    </w:p>
    <w:p w14:paraId="20F57FD7"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、钇带有</w:t>
      </w:r>
      <w:r>
        <w:rPr>
          <w:color w:val="000000"/>
        </w:rPr>
        <w:t>“</w:t>
      </w:r>
      <w:r>
        <w:rPr>
          <w:color w:val="000000"/>
        </w:rPr>
        <w:t>金</w:t>
      </w:r>
      <w:r>
        <w:rPr>
          <w:color w:val="000000"/>
        </w:rPr>
        <w:t>”</w:t>
      </w:r>
      <w:r>
        <w:rPr>
          <w:color w:val="000000"/>
        </w:rPr>
        <w:t>字旁，则钇属于金属元素，故</w:t>
      </w:r>
      <w:r>
        <w:rPr>
          <w:color w:val="000000"/>
        </w:rPr>
        <w:t>A</w:t>
      </w:r>
      <w:r>
        <w:rPr>
          <w:color w:val="000000"/>
        </w:rPr>
        <w:t>说法错误；</w:t>
      </w:r>
    </w:p>
    <w:p w14:paraId="053629EF" w14:textId="77777777" w:rsidR="005773D0" w:rsidRDefault="004D584B">
      <w:pPr>
        <w:spacing w:line="360" w:lineRule="auto"/>
        <w:jc w:val="left"/>
        <w:textAlignment w:val="center"/>
        <w:rPr>
          <w:color w:val="000000"/>
        </w:rPr>
      </w:pPr>
      <w:r>
        <w:rPr>
          <w:color w:val="000000"/>
        </w:rPr>
        <w:t>B</w:t>
      </w:r>
      <w:r>
        <w:rPr>
          <w:color w:val="000000"/>
        </w:rPr>
        <w:t>、由元素周期表中的一格可知，右上角的字母表示元素符号，则钇的元素符号为</w:t>
      </w:r>
      <w:r>
        <w:rPr>
          <w:color w:val="000000"/>
        </w:rPr>
        <w:t>Y</w:t>
      </w:r>
      <w:r>
        <w:rPr>
          <w:color w:val="000000"/>
        </w:rPr>
        <w:t>，故</w:t>
      </w:r>
      <w:r>
        <w:rPr>
          <w:color w:val="000000"/>
        </w:rPr>
        <w:t>B</w:t>
      </w:r>
      <w:r>
        <w:rPr>
          <w:color w:val="000000"/>
        </w:rPr>
        <w:t>说法错误；</w:t>
      </w:r>
    </w:p>
    <w:p w14:paraId="09F36C9A" w14:textId="77777777" w:rsidR="005773D0" w:rsidRDefault="004D584B">
      <w:pPr>
        <w:spacing w:line="360" w:lineRule="auto"/>
        <w:jc w:val="left"/>
        <w:textAlignment w:val="center"/>
        <w:rPr>
          <w:color w:val="000000"/>
        </w:rPr>
      </w:pPr>
      <w:r>
        <w:rPr>
          <w:color w:val="000000"/>
        </w:rPr>
        <w:t>C</w:t>
      </w:r>
      <w:r>
        <w:rPr>
          <w:color w:val="000000"/>
        </w:rPr>
        <w:t>、由元素周期表中的一格可知，左上角的数字表示原子序数，则钇的原子序数为</w:t>
      </w:r>
      <w:r>
        <w:rPr>
          <w:color w:val="000000"/>
        </w:rPr>
        <w:t>39</w:t>
      </w:r>
      <w:r>
        <w:rPr>
          <w:color w:val="000000"/>
        </w:rPr>
        <w:t>，故</w:t>
      </w:r>
      <w:r>
        <w:rPr>
          <w:color w:val="000000"/>
        </w:rPr>
        <w:t>C</w:t>
      </w:r>
      <w:r>
        <w:rPr>
          <w:color w:val="000000"/>
        </w:rPr>
        <w:t>说法在正确；</w:t>
      </w:r>
    </w:p>
    <w:p w14:paraId="5A99FAF4" w14:textId="77777777" w:rsidR="005773D0" w:rsidRDefault="004D584B">
      <w:pPr>
        <w:spacing w:line="360" w:lineRule="auto"/>
        <w:jc w:val="left"/>
        <w:textAlignment w:val="center"/>
        <w:rPr>
          <w:color w:val="000000"/>
        </w:rPr>
      </w:pPr>
      <w:r>
        <w:rPr>
          <w:color w:val="000000"/>
        </w:rPr>
        <w:t>D</w:t>
      </w:r>
      <w:r>
        <w:rPr>
          <w:color w:val="000000"/>
        </w:rPr>
        <w:t>、由元素周期表中的一格可知，汉字下方的数字表示相对原子质量，相对原子质量的单位是</w:t>
      </w:r>
      <w:r>
        <w:rPr>
          <w:color w:val="000000"/>
        </w:rPr>
        <w:t>“1”</w:t>
      </w:r>
      <w:r>
        <w:rPr>
          <w:color w:val="000000"/>
        </w:rPr>
        <w:t>，不是</w:t>
      </w:r>
      <w:r>
        <w:rPr>
          <w:color w:val="000000"/>
        </w:rPr>
        <w:t>“g”</w:t>
      </w:r>
      <w:r>
        <w:rPr>
          <w:color w:val="000000"/>
        </w:rPr>
        <w:t>，通常省略，则钇的相对原子质量为</w:t>
      </w:r>
      <w:r>
        <w:rPr>
          <w:color w:val="000000"/>
        </w:rPr>
        <w:t>88.91</w:t>
      </w:r>
      <w:r>
        <w:rPr>
          <w:color w:val="000000"/>
        </w:rPr>
        <w:t>，故</w:t>
      </w:r>
      <w:r>
        <w:rPr>
          <w:color w:val="000000"/>
        </w:rPr>
        <w:t>D</w:t>
      </w:r>
      <w:r>
        <w:rPr>
          <w:color w:val="000000"/>
        </w:rPr>
        <w:t>说法错误；</w:t>
      </w:r>
    </w:p>
    <w:p w14:paraId="603D4685" w14:textId="77777777" w:rsidR="005773D0" w:rsidRDefault="004D584B">
      <w:pPr>
        <w:spacing w:line="360" w:lineRule="auto"/>
        <w:jc w:val="left"/>
        <w:textAlignment w:val="center"/>
        <w:rPr>
          <w:color w:val="000000"/>
        </w:rPr>
      </w:pPr>
      <w:r>
        <w:rPr>
          <w:color w:val="000000"/>
        </w:rPr>
        <w:t>故选：</w:t>
      </w:r>
      <w:r>
        <w:rPr>
          <w:color w:val="000000"/>
        </w:rPr>
        <w:t>C</w:t>
      </w:r>
      <w:r>
        <w:rPr>
          <w:color w:val="000000"/>
        </w:rPr>
        <w:t>。</w:t>
      </w:r>
    </w:p>
    <w:p w14:paraId="29C73B07" w14:textId="77777777" w:rsidR="005773D0" w:rsidRDefault="004D584B">
      <w:pPr>
        <w:spacing w:line="360" w:lineRule="auto"/>
        <w:textAlignment w:val="center"/>
        <w:rPr>
          <w:color w:val="000000"/>
        </w:rPr>
      </w:pPr>
      <w:r>
        <w:rPr>
          <w:color w:val="000000"/>
        </w:rPr>
        <w:t xml:space="preserve">11. </w:t>
      </w:r>
      <w:r>
        <w:rPr>
          <w:rFonts w:ascii="宋体" w:hAnsi="宋体"/>
          <w:color w:val="000000"/>
        </w:rPr>
        <w:t>在下列劳动项目中，涉及的化学知识解释</w:t>
      </w:r>
      <w:r>
        <w:rPr>
          <w:rFonts w:ascii="宋体" w:hAnsi="宋体"/>
          <w:color w:val="000000"/>
          <w:em w:val="dot"/>
        </w:rPr>
        <w:t>错误</w:t>
      </w:r>
      <w:r>
        <w:rPr>
          <w:rFonts w:ascii="宋体" w:hAnsi="宋体"/>
          <w:color w:val="000000"/>
        </w:rPr>
        <w:t>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3328"/>
        <w:gridCol w:w="2130"/>
      </w:tblGrid>
      <w:tr w:rsidR="005773D0" w14:paraId="2A984C5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3045CC" w14:textId="77777777" w:rsidR="005773D0" w:rsidRDefault="004D584B">
            <w:pPr>
              <w:spacing w:line="360" w:lineRule="auto"/>
              <w:jc w:val="center"/>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F27D2C" w14:textId="77777777" w:rsidR="005773D0" w:rsidRDefault="004D584B">
            <w:pPr>
              <w:spacing w:line="360" w:lineRule="auto"/>
              <w:jc w:val="center"/>
              <w:textAlignment w:val="center"/>
              <w:rPr>
                <w:color w:val="000000"/>
              </w:rPr>
            </w:pPr>
            <w:r>
              <w:rPr>
                <w:rFonts w:ascii="宋体" w:hAnsi="宋体"/>
                <w:color w:val="000000"/>
              </w:rPr>
              <w:t>劳动项目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B8E790" w14:textId="77777777" w:rsidR="005773D0" w:rsidRDefault="004D584B">
            <w:pPr>
              <w:spacing w:line="360" w:lineRule="auto"/>
              <w:jc w:val="center"/>
              <w:textAlignment w:val="center"/>
              <w:rPr>
                <w:color w:val="000000"/>
              </w:rPr>
            </w:pPr>
            <w:r>
              <w:rPr>
                <w:rFonts w:ascii="宋体" w:hAnsi="宋体"/>
                <w:color w:val="000000"/>
              </w:rPr>
              <w:t>解释</w:t>
            </w:r>
          </w:p>
        </w:tc>
      </w:tr>
      <w:tr w:rsidR="005773D0" w14:paraId="2583EC71"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B574F5" w14:textId="77777777" w:rsidR="005773D0" w:rsidRDefault="004D584B">
            <w:pPr>
              <w:spacing w:line="360" w:lineRule="auto"/>
              <w:jc w:val="center"/>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549C31" w14:textId="77777777" w:rsidR="005773D0" w:rsidRDefault="004D584B">
            <w:pPr>
              <w:spacing w:line="360" w:lineRule="auto"/>
              <w:jc w:val="center"/>
              <w:textAlignment w:val="center"/>
              <w:rPr>
                <w:color w:val="000000"/>
              </w:rPr>
            </w:pPr>
            <w:r>
              <w:rPr>
                <w:rFonts w:ascii="宋体" w:hAnsi="宋体"/>
                <w:color w:val="000000"/>
              </w:rPr>
              <w:t>给农作物施用尿素</w:t>
            </w:r>
            <w:r>
              <w:object w:dxaOrig="1400" w:dyaOrig="440" w14:anchorId="280D588A">
                <v:shape id="_x0000_i1029" type="#_x0000_t75" alt="学科网(www.zxxk.com)--教育资源门户，提供试卷、教案、课件、论文、素材以及各类教学资源下载，还有大量而丰富的教学相关资讯！" style="width:70.5pt;height:21.75pt" o:ole="">
                  <v:imagedata r:id="rId27" o:title="eqId6a99b34665dd94c1e11474c5cdb24a6a"/>
                </v:shape>
                <o:OLEObject Type="Embed" ProgID="Equation.DSMT4" ShapeID="_x0000_i1029" DrawAspect="Content" ObjectID="_1790510293" r:id="rId2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F8DEB0" w14:textId="77777777" w:rsidR="005773D0" w:rsidRDefault="004D584B">
            <w:pPr>
              <w:spacing w:line="360" w:lineRule="auto"/>
              <w:jc w:val="center"/>
              <w:textAlignment w:val="center"/>
              <w:rPr>
                <w:color w:val="000000"/>
              </w:rPr>
            </w:pPr>
            <w:r>
              <w:rPr>
                <w:rFonts w:ascii="宋体" w:hAnsi="宋体"/>
                <w:color w:val="000000"/>
              </w:rPr>
              <w:t>尿素是一种复合肥料</w:t>
            </w:r>
          </w:p>
        </w:tc>
      </w:tr>
      <w:tr w:rsidR="005773D0" w14:paraId="34953E8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12711C" w14:textId="77777777" w:rsidR="005773D0" w:rsidRDefault="004D584B">
            <w:pPr>
              <w:spacing w:line="360" w:lineRule="auto"/>
              <w:jc w:val="center"/>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8A12A4" w14:textId="77777777" w:rsidR="005773D0" w:rsidRDefault="004D584B">
            <w:pPr>
              <w:spacing w:line="360" w:lineRule="auto"/>
              <w:jc w:val="center"/>
              <w:textAlignment w:val="center"/>
              <w:rPr>
                <w:color w:val="000000"/>
              </w:rPr>
            </w:pPr>
            <w:r>
              <w:rPr>
                <w:rFonts w:ascii="宋体" w:hAnsi="宋体"/>
                <w:color w:val="000000"/>
              </w:rPr>
              <w:t>给自行车轮胎充气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FA04C2" w14:textId="77777777" w:rsidR="005773D0" w:rsidRDefault="004D584B">
            <w:pPr>
              <w:spacing w:line="360" w:lineRule="auto"/>
              <w:jc w:val="center"/>
              <w:textAlignment w:val="center"/>
              <w:rPr>
                <w:color w:val="000000"/>
              </w:rPr>
            </w:pPr>
            <w:r>
              <w:rPr>
                <w:rFonts w:ascii="宋体" w:hAnsi="宋体"/>
                <w:color w:val="000000"/>
              </w:rPr>
              <w:t>气体分子间隔较大</w:t>
            </w:r>
          </w:p>
        </w:tc>
      </w:tr>
      <w:tr w:rsidR="005773D0" w14:paraId="454D1C6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8C6F6C" w14:textId="77777777" w:rsidR="005773D0" w:rsidRDefault="004D584B">
            <w:pPr>
              <w:spacing w:line="360" w:lineRule="auto"/>
              <w:jc w:val="center"/>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9B6CC9" w14:textId="77777777" w:rsidR="005773D0" w:rsidRDefault="004D584B">
            <w:pPr>
              <w:spacing w:line="360" w:lineRule="auto"/>
              <w:jc w:val="center"/>
              <w:textAlignment w:val="center"/>
              <w:rPr>
                <w:color w:val="000000"/>
              </w:rPr>
            </w:pPr>
            <w:r>
              <w:rPr>
                <w:rFonts w:ascii="宋体" w:hAnsi="宋体"/>
                <w:color w:val="000000"/>
              </w:rPr>
              <w:t>用厕所清洁剂（含盐酸）除铁锈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A919BB" w14:textId="77777777" w:rsidR="005773D0" w:rsidRDefault="004D584B">
            <w:pPr>
              <w:spacing w:line="360" w:lineRule="auto"/>
              <w:jc w:val="center"/>
              <w:textAlignment w:val="center"/>
              <w:rPr>
                <w:color w:val="000000"/>
              </w:rPr>
            </w:pPr>
            <w:r>
              <w:rPr>
                <w:rFonts w:ascii="宋体" w:hAnsi="宋体"/>
                <w:color w:val="000000"/>
              </w:rPr>
              <w:t>盐酸能与铁锈反应</w:t>
            </w:r>
          </w:p>
        </w:tc>
      </w:tr>
      <w:tr w:rsidR="005773D0" w14:paraId="68C0D89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7BD30" w14:textId="77777777" w:rsidR="005773D0" w:rsidRDefault="004D584B">
            <w:pPr>
              <w:spacing w:line="360" w:lineRule="auto"/>
              <w:jc w:val="center"/>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31BA7E" w14:textId="77777777" w:rsidR="005773D0" w:rsidRDefault="004D584B">
            <w:pPr>
              <w:spacing w:line="360" w:lineRule="auto"/>
              <w:jc w:val="center"/>
              <w:textAlignment w:val="center"/>
              <w:rPr>
                <w:color w:val="000000"/>
              </w:rPr>
            </w:pPr>
            <w:r>
              <w:rPr>
                <w:rFonts w:ascii="宋体" w:hAnsi="宋体"/>
                <w:color w:val="000000"/>
              </w:rPr>
              <w:t>用洗涤剂清洗油污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CC6EBC" w14:textId="77777777" w:rsidR="005773D0" w:rsidRDefault="004D584B">
            <w:pPr>
              <w:spacing w:line="360" w:lineRule="auto"/>
              <w:jc w:val="center"/>
              <w:textAlignment w:val="center"/>
              <w:rPr>
                <w:color w:val="000000"/>
              </w:rPr>
            </w:pPr>
            <w:r>
              <w:rPr>
                <w:rFonts w:ascii="宋体" w:hAnsi="宋体"/>
                <w:color w:val="000000"/>
              </w:rPr>
              <w:t>洗涤剂具有乳化作用</w:t>
            </w:r>
          </w:p>
        </w:tc>
      </w:tr>
    </w:tbl>
    <w:p w14:paraId="494319B0" w14:textId="77777777" w:rsidR="005773D0" w:rsidRDefault="005773D0">
      <w:pPr>
        <w:spacing w:line="360" w:lineRule="auto"/>
        <w:textAlignment w:val="center"/>
        <w:rPr>
          <w:color w:val="000000"/>
        </w:rPr>
      </w:pPr>
    </w:p>
    <w:p w14:paraId="2E3D4B2E" w14:textId="77777777" w:rsidR="005773D0" w:rsidRDefault="004D584B">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007A002D" w14:textId="77777777" w:rsidR="005773D0" w:rsidRDefault="004D584B">
      <w:pPr>
        <w:spacing w:line="360" w:lineRule="auto"/>
        <w:textAlignment w:val="center"/>
        <w:rPr>
          <w:color w:val="000000"/>
        </w:rPr>
      </w:pPr>
      <w:r>
        <w:rPr>
          <w:color w:val="2E75B6"/>
        </w:rPr>
        <w:t>【答案】</w:t>
      </w:r>
      <w:r>
        <w:rPr>
          <w:color w:val="000000"/>
        </w:rPr>
        <w:t>A</w:t>
      </w:r>
    </w:p>
    <w:p w14:paraId="6365775E" w14:textId="77777777" w:rsidR="005773D0" w:rsidRDefault="004D584B">
      <w:pPr>
        <w:spacing w:line="360" w:lineRule="auto"/>
        <w:textAlignment w:val="center"/>
        <w:rPr>
          <w:color w:val="000000"/>
        </w:rPr>
      </w:pPr>
      <w:r>
        <w:rPr>
          <w:color w:val="2E75B6"/>
        </w:rPr>
        <w:t>【解析】</w:t>
      </w:r>
    </w:p>
    <w:p w14:paraId="46A133C1"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、尿素中含有氮元素，属于氮肥，该选项解释错误；</w:t>
      </w:r>
    </w:p>
    <w:p w14:paraId="314B59EB" w14:textId="77777777" w:rsidR="005773D0" w:rsidRDefault="004D584B">
      <w:pPr>
        <w:spacing w:line="360" w:lineRule="auto"/>
        <w:jc w:val="left"/>
        <w:textAlignment w:val="center"/>
        <w:rPr>
          <w:color w:val="000000"/>
        </w:rPr>
      </w:pPr>
      <w:r>
        <w:rPr>
          <w:color w:val="000000"/>
        </w:rPr>
        <w:lastRenderedPageBreak/>
        <w:t>B</w:t>
      </w:r>
      <w:r>
        <w:rPr>
          <w:color w:val="000000"/>
        </w:rPr>
        <w:t>、</w:t>
      </w:r>
      <w:r>
        <w:rPr>
          <w:rFonts w:ascii="宋体" w:hAnsi="宋体"/>
          <w:color w:val="000000"/>
        </w:rPr>
        <w:t>气体分子间隔较大，</w:t>
      </w:r>
      <w:r>
        <w:rPr>
          <w:color w:val="000000"/>
        </w:rPr>
        <w:t>给自行车胎充气，压强增大，分子之间的间隔变小，</w:t>
      </w:r>
      <w:r>
        <w:rPr>
          <w:rFonts w:ascii="宋体" w:hAnsi="宋体"/>
          <w:color w:val="000000"/>
        </w:rPr>
        <w:t>该选项解释正确；</w:t>
      </w:r>
    </w:p>
    <w:p w14:paraId="32C547F1" w14:textId="77777777" w:rsidR="005773D0" w:rsidRDefault="004D584B">
      <w:pPr>
        <w:spacing w:line="360" w:lineRule="auto"/>
        <w:jc w:val="left"/>
        <w:textAlignment w:val="center"/>
        <w:rPr>
          <w:color w:val="000000"/>
        </w:rPr>
      </w:pPr>
      <w:r>
        <w:rPr>
          <w:color w:val="000000"/>
        </w:rPr>
        <w:t>C</w:t>
      </w:r>
      <w:r>
        <w:rPr>
          <w:color w:val="000000"/>
        </w:rPr>
        <w:t>、铁锈的主要成分是氧化铁，盐酸与铁锈反应生成氯化铁与水，故可用</w:t>
      </w:r>
      <w:r>
        <w:rPr>
          <w:rFonts w:ascii="宋体" w:hAnsi="宋体"/>
          <w:color w:val="000000"/>
        </w:rPr>
        <w:t>厕所清洁剂（含盐酸）除铁锈，该选项解释正确；</w:t>
      </w:r>
    </w:p>
    <w:p w14:paraId="5565AB89" w14:textId="77777777" w:rsidR="005773D0" w:rsidRDefault="004D584B">
      <w:pPr>
        <w:spacing w:line="360" w:lineRule="auto"/>
        <w:jc w:val="left"/>
        <w:textAlignment w:val="center"/>
        <w:rPr>
          <w:color w:val="000000"/>
        </w:rPr>
      </w:pPr>
      <w:r>
        <w:rPr>
          <w:color w:val="000000"/>
        </w:rPr>
        <w:t>D</w:t>
      </w:r>
      <w:r>
        <w:rPr>
          <w:color w:val="000000"/>
        </w:rPr>
        <w:t>、洗洁精具有乳化作用，可以能使植物油以很小的液滴在水中分散成小液滴，可</w:t>
      </w:r>
      <w:r>
        <w:rPr>
          <w:rFonts w:ascii="宋体" w:hAnsi="宋体"/>
          <w:color w:val="000000"/>
        </w:rPr>
        <w:t>用洗涤剂清洗油污，该选项解释正确；</w:t>
      </w:r>
    </w:p>
    <w:p w14:paraId="38728F72" w14:textId="77777777" w:rsidR="005773D0" w:rsidRDefault="004D584B">
      <w:pPr>
        <w:spacing w:line="360" w:lineRule="auto"/>
        <w:jc w:val="left"/>
        <w:textAlignment w:val="center"/>
        <w:rPr>
          <w:color w:val="000000"/>
        </w:rPr>
      </w:pPr>
      <w:r>
        <w:rPr>
          <w:color w:val="000000"/>
        </w:rPr>
        <w:t>故选</w:t>
      </w:r>
      <w:r>
        <w:rPr>
          <w:color w:val="000000"/>
        </w:rPr>
        <w:t>A</w:t>
      </w:r>
      <w:r>
        <w:rPr>
          <w:color w:val="000000"/>
        </w:rPr>
        <w:t>。</w:t>
      </w:r>
    </w:p>
    <w:p w14:paraId="1DF5D8BD" w14:textId="77777777" w:rsidR="005773D0" w:rsidRDefault="004D584B">
      <w:pPr>
        <w:spacing w:line="360" w:lineRule="auto"/>
        <w:textAlignment w:val="center"/>
        <w:rPr>
          <w:color w:val="000000"/>
        </w:rPr>
      </w:pPr>
      <w:r>
        <w:rPr>
          <w:color w:val="000000"/>
        </w:rPr>
        <w:t xml:space="preserve">12. </w:t>
      </w:r>
      <w:r>
        <w:rPr>
          <w:rFonts w:ascii="宋体" w:hAnsi="宋体"/>
          <w:color w:val="000000"/>
        </w:rPr>
        <w:t>在探究甲烷的元素组成时，做了如下图的两个实验。下列说法</w:t>
      </w:r>
      <w:r>
        <w:rPr>
          <w:rFonts w:ascii="宋体" w:hAnsi="宋体"/>
          <w:color w:val="000000"/>
          <w:em w:val="dot"/>
        </w:rPr>
        <w:t>错误</w:t>
      </w:r>
      <w:r>
        <w:rPr>
          <w:rFonts w:ascii="宋体" w:hAnsi="宋体"/>
          <w:color w:val="000000"/>
        </w:rPr>
        <w:t>的是</w:t>
      </w:r>
    </w:p>
    <w:p w14:paraId="7B8899B5" w14:textId="77777777" w:rsidR="005773D0" w:rsidRDefault="004D584B">
      <w:pPr>
        <w:spacing w:line="360" w:lineRule="auto"/>
        <w:textAlignment w:val="center"/>
        <w:rPr>
          <w:color w:val="000000"/>
        </w:rPr>
      </w:pPr>
      <w:r>
        <w:rPr>
          <w:noProof/>
          <w:color w:val="000000"/>
        </w:rPr>
        <w:drawing>
          <wp:inline distT="0" distB="0" distL="114300" distR="114300" wp14:anchorId="230A782E" wp14:editId="63B15294">
            <wp:extent cx="2686050" cy="990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686050" cy="990600"/>
                    </a:xfrm>
                    <a:prstGeom prst="rect">
                      <a:avLst/>
                    </a:prstGeom>
                  </pic:spPr>
                </pic:pic>
              </a:graphicData>
            </a:graphic>
          </wp:inline>
        </w:drawing>
      </w:r>
    </w:p>
    <w:p w14:paraId="427DA6CC"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燃烧时火焰呈（淡）蓝色</w:t>
      </w:r>
      <w:r>
        <w:rPr>
          <w:color w:val="000000"/>
        </w:rPr>
        <w:tab/>
        <w:t xml:space="preserve">B. </w:t>
      </w:r>
      <w:r>
        <w:rPr>
          <w:rFonts w:ascii="宋体" w:hAnsi="宋体"/>
          <w:color w:val="000000"/>
        </w:rPr>
        <w:t>左侧烧杯内壁有小液滴产生</w:t>
      </w:r>
    </w:p>
    <w:p w14:paraId="6974A544"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右侧烧杯内壁石灰水变浑浊</w:t>
      </w:r>
      <w:r>
        <w:rPr>
          <w:color w:val="000000"/>
        </w:rPr>
        <w:tab/>
        <w:t xml:space="preserve">D. </w:t>
      </w:r>
      <w:r>
        <w:rPr>
          <w:rFonts w:ascii="宋体" w:hAnsi="宋体"/>
          <w:color w:val="000000"/>
        </w:rPr>
        <w:t>可得出甲烷含有氧元素</w:t>
      </w:r>
    </w:p>
    <w:p w14:paraId="3AF514A5" w14:textId="77777777" w:rsidR="005773D0" w:rsidRDefault="004D584B">
      <w:pPr>
        <w:spacing w:line="360" w:lineRule="auto"/>
        <w:textAlignment w:val="center"/>
        <w:rPr>
          <w:color w:val="000000"/>
        </w:rPr>
      </w:pPr>
      <w:r>
        <w:rPr>
          <w:color w:val="2E75B6"/>
        </w:rPr>
        <w:t>【答案】</w:t>
      </w:r>
      <w:r>
        <w:rPr>
          <w:color w:val="000000"/>
        </w:rPr>
        <w:t>D</w:t>
      </w:r>
    </w:p>
    <w:p w14:paraId="6725C9D7" w14:textId="77777777" w:rsidR="005773D0" w:rsidRDefault="004D584B">
      <w:pPr>
        <w:spacing w:line="360" w:lineRule="auto"/>
        <w:textAlignment w:val="center"/>
        <w:rPr>
          <w:color w:val="000000"/>
        </w:rPr>
      </w:pPr>
      <w:r>
        <w:rPr>
          <w:color w:val="2E75B6"/>
        </w:rPr>
        <w:t>【解析】</w:t>
      </w:r>
    </w:p>
    <w:p w14:paraId="2FBD3D62"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、甲烷燃烧时火焰呈（淡）蓝色，故</w:t>
      </w:r>
      <w:r>
        <w:rPr>
          <w:color w:val="000000"/>
        </w:rPr>
        <w:t>A</w:t>
      </w:r>
      <w:r>
        <w:rPr>
          <w:color w:val="000000"/>
        </w:rPr>
        <w:t>说法正确；</w:t>
      </w:r>
    </w:p>
    <w:p w14:paraId="09E8B13F" w14:textId="77777777" w:rsidR="005773D0" w:rsidRDefault="004D584B">
      <w:pPr>
        <w:spacing w:line="360" w:lineRule="auto"/>
        <w:jc w:val="left"/>
        <w:textAlignment w:val="center"/>
        <w:rPr>
          <w:color w:val="000000"/>
        </w:rPr>
      </w:pPr>
      <w:r>
        <w:rPr>
          <w:color w:val="000000"/>
        </w:rPr>
        <w:t>B</w:t>
      </w:r>
      <w:r>
        <w:rPr>
          <w:color w:val="000000"/>
        </w:rPr>
        <w:t>、甲烷燃烧生成水，则左侧干冷烧杯内壁有小液滴产生，故</w:t>
      </w:r>
      <w:r>
        <w:rPr>
          <w:color w:val="000000"/>
        </w:rPr>
        <w:t>B</w:t>
      </w:r>
      <w:r>
        <w:rPr>
          <w:color w:val="000000"/>
        </w:rPr>
        <w:t>说法正确；</w:t>
      </w:r>
    </w:p>
    <w:p w14:paraId="3EE46CCB" w14:textId="77777777" w:rsidR="005773D0" w:rsidRDefault="004D584B">
      <w:pPr>
        <w:spacing w:line="360" w:lineRule="auto"/>
        <w:jc w:val="left"/>
        <w:textAlignment w:val="center"/>
        <w:rPr>
          <w:color w:val="000000"/>
        </w:rPr>
      </w:pPr>
      <w:r>
        <w:rPr>
          <w:color w:val="000000"/>
        </w:rPr>
        <w:t>C</w:t>
      </w:r>
      <w:r>
        <w:rPr>
          <w:color w:val="000000"/>
        </w:rPr>
        <w:t>、甲烷燃烧生成二氧化碳，二氧化碳能使澄清石灰水变浑浊，则右侧烧杯内壁石灰水变浑浊，故</w:t>
      </w:r>
      <w:r>
        <w:rPr>
          <w:color w:val="000000"/>
        </w:rPr>
        <w:t>C</w:t>
      </w:r>
      <w:r>
        <w:rPr>
          <w:color w:val="000000"/>
        </w:rPr>
        <w:t>说法正确；</w:t>
      </w:r>
    </w:p>
    <w:p w14:paraId="5C2E7658" w14:textId="77777777" w:rsidR="005773D0" w:rsidRDefault="004D584B">
      <w:pPr>
        <w:spacing w:line="360" w:lineRule="auto"/>
        <w:jc w:val="left"/>
        <w:textAlignment w:val="center"/>
        <w:rPr>
          <w:color w:val="000000"/>
        </w:rPr>
      </w:pPr>
      <w:r>
        <w:rPr>
          <w:color w:val="000000"/>
        </w:rPr>
        <w:t>D</w:t>
      </w:r>
      <w:r>
        <w:rPr>
          <w:color w:val="000000"/>
        </w:rPr>
        <w:t>、甲烷燃烧生成二氧化碳和水，二氧化碳和水中含有碳、氢、氧三种元素，根据质量守恒定律，反应前后元素种类不变，反应物氧气中含有氧元素，则可得出甲烷中一含有碳元素和氢元素，无法确定是否含有氧元素，故</w:t>
      </w:r>
      <w:r>
        <w:rPr>
          <w:color w:val="000000"/>
        </w:rPr>
        <w:t>D</w:t>
      </w:r>
      <w:r>
        <w:rPr>
          <w:color w:val="000000"/>
        </w:rPr>
        <w:t>说法错误；</w:t>
      </w:r>
    </w:p>
    <w:p w14:paraId="7D7EFC8F" w14:textId="77777777" w:rsidR="005773D0" w:rsidRDefault="004D584B">
      <w:pPr>
        <w:spacing w:line="360" w:lineRule="auto"/>
        <w:jc w:val="left"/>
        <w:textAlignment w:val="center"/>
        <w:rPr>
          <w:color w:val="000000"/>
        </w:rPr>
      </w:pPr>
      <w:r>
        <w:rPr>
          <w:color w:val="000000"/>
        </w:rPr>
        <w:t>故选：</w:t>
      </w:r>
      <w:r>
        <w:rPr>
          <w:color w:val="000000"/>
        </w:rPr>
        <w:t>D</w:t>
      </w:r>
      <w:r>
        <w:rPr>
          <w:color w:val="000000"/>
        </w:rPr>
        <w:t>。</w:t>
      </w:r>
    </w:p>
    <w:p w14:paraId="0BABFE0D" w14:textId="77777777" w:rsidR="005773D0" w:rsidRDefault="004D584B">
      <w:pPr>
        <w:spacing w:line="360" w:lineRule="auto"/>
        <w:textAlignment w:val="center"/>
        <w:rPr>
          <w:color w:val="000000"/>
        </w:rPr>
      </w:pPr>
      <w:r>
        <w:rPr>
          <w:color w:val="000000"/>
        </w:rPr>
        <w:t xml:space="preserve">13. </w:t>
      </w:r>
      <w:r>
        <w:rPr>
          <w:rFonts w:ascii="宋体" w:hAnsi="宋体"/>
          <w:color w:val="000000"/>
        </w:rPr>
        <w:t>《宋会要辑稿》记载：“浸铜之法，先取生铁打成薄片，……浸渍数日，铁片为胆水（硫酸铜溶液）所薄，上生赤煤，取出刮洗……入炉烹炼，……方成铜。”下列理解错误的是</w:t>
      </w:r>
    </w:p>
    <w:p w14:paraId="603DF530" w14:textId="77777777" w:rsidR="005773D0" w:rsidRDefault="004D584B">
      <w:pPr>
        <w:tabs>
          <w:tab w:val="left" w:pos="4873"/>
        </w:tabs>
        <w:spacing w:line="360" w:lineRule="auto"/>
        <w:jc w:val="left"/>
        <w:textAlignment w:val="center"/>
        <w:rPr>
          <w:color w:val="000000"/>
        </w:rPr>
      </w:pPr>
      <w:r>
        <w:rPr>
          <w:color w:val="000000"/>
        </w:rPr>
        <w:t xml:space="preserve">A. </w:t>
      </w:r>
      <w:r>
        <w:rPr>
          <w:rFonts w:ascii="宋体" w:hAnsi="宋体"/>
          <w:color w:val="000000"/>
        </w:rPr>
        <w:t>“打成薄片”增大了反应的接触面积</w:t>
      </w:r>
      <w:r>
        <w:rPr>
          <w:color w:val="000000"/>
        </w:rPr>
        <w:tab/>
        <w:t xml:space="preserve">B. </w:t>
      </w:r>
      <w:r>
        <w:rPr>
          <w:rFonts w:ascii="宋体" w:hAnsi="宋体"/>
          <w:color w:val="000000"/>
        </w:rPr>
        <w:t>“铁片为胆水所薄”发生了置换反应</w:t>
      </w:r>
    </w:p>
    <w:p w14:paraId="43F422AE" w14:textId="77777777" w:rsidR="005773D0" w:rsidRDefault="004D584B">
      <w:pPr>
        <w:tabs>
          <w:tab w:val="left" w:pos="4873"/>
        </w:tabs>
        <w:spacing w:line="360" w:lineRule="auto"/>
        <w:jc w:val="left"/>
        <w:textAlignment w:val="center"/>
        <w:rPr>
          <w:color w:val="000000"/>
        </w:rPr>
      </w:pPr>
      <w:r>
        <w:rPr>
          <w:color w:val="000000"/>
        </w:rPr>
        <w:t xml:space="preserve">C. </w:t>
      </w:r>
      <w:r>
        <w:rPr>
          <w:rFonts w:ascii="宋体" w:hAnsi="宋体"/>
          <w:color w:val="000000"/>
        </w:rPr>
        <w:t>“上生赤煤”指铁片上生成了红色的煤</w:t>
      </w:r>
      <w:r>
        <w:rPr>
          <w:color w:val="000000"/>
        </w:rPr>
        <w:tab/>
        <w:t xml:space="preserve">D. </w:t>
      </w:r>
      <w:r>
        <w:rPr>
          <w:rFonts w:ascii="宋体" w:hAnsi="宋体"/>
          <w:color w:val="000000"/>
        </w:rPr>
        <w:t>“浸铜之法”可知铁的金属活动性比铜强</w:t>
      </w:r>
    </w:p>
    <w:p w14:paraId="07E34ACD" w14:textId="77777777" w:rsidR="005773D0" w:rsidRDefault="004D584B">
      <w:pPr>
        <w:spacing w:line="360" w:lineRule="auto"/>
        <w:textAlignment w:val="center"/>
        <w:rPr>
          <w:color w:val="000000"/>
        </w:rPr>
      </w:pPr>
      <w:r>
        <w:rPr>
          <w:color w:val="2E75B6"/>
        </w:rPr>
        <w:t>【答案】</w:t>
      </w:r>
      <w:r>
        <w:rPr>
          <w:color w:val="000000"/>
        </w:rPr>
        <w:t>C</w:t>
      </w:r>
    </w:p>
    <w:p w14:paraId="35B948EE" w14:textId="77777777" w:rsidR="005773D0" w:rsidRDefault="004D584B">
      <w:pPr>
        <w:spacing w:line="360" w:lineRule="auto"/>
        <w:textAlignment w:val="center"/>
        <w:rPr>
          <w:color w:val="000000"/>
        </w:rPr>
      </w:pPr>
      <w:r>
        <w:rPr>
          <w:color w:val="2E75B6"/>
        </w:rPr>
        <w:t>【解析】</w:t>
      </w:r>
    </w:p>
    <w:p w14:paraId="202F9D9E" w14:textId="77777777" w:rsidR="005773D0" w:rsidRDefault="004D584B">
      <w:pPr>
        <w:spacing w:line="360" w:lineRule="auto"/>
        <w:jc w:val="left"/>
        <w:textAlignment w:val="center"/>
        <w:rPr>
          <w:color w:val="000000"/>
        </w:rPr>
      </w:pPr>
      <w:r>
        <w:rPr>
          <w:color w:val="000000"/>
        </w:rPr>
        <w:t>【详解】</w:t>
      </w:r>
      <w:r>
        <w:rPr>
          <w:color w:val="000000"/>
        </w:rPr>
        <w:t>A</w:t>
      </w:r>
      <w:r>
        <w:rPr>
          <w:color w:val="000000"/>
        </w:rPr>
        <w:t>、</w:t>
      </w:r>
      <w:r>
        <w:rPr>
          <w:color w:val="000000"/>
        </w:rPr>
        <w:t>“</w:t>
      </w:r>
      <w:r>
        <w:rPr>
          <w:color w:val="000000"/>
        </w:rPr>
        <w:t>打成薄片</w:t>
      </w:r>
      <w:r>
        <w:rPr>
          <w:color w:val="000000"/>
        </w:rPr>
        <w:t>”</w:t>
      </w:r>
      <w:r>
        <w:rPr>
          <w:color w:val="000000"/>
        </w:rPr>
        <w:t>，增大了反应物之间的接触面积，使反应更快更充分，不符合题意；</w:t>
      </w:r>
    </w:p>
    <w:p w14:paraId="5DBE70FE" w14:textId="77777777" w:rsidR="005773D0" w:rsidRDefault="004D584B">
      <w:pPr>
        <w:spacing w:line="360" w:lineRule="auto"/>
        <w:jc w:val="left"/>
        <w:textAlignment w:val="center"/>
        <w:rPr>
          <w:color w:val="000000"/>
        </w:rPr>
      </w:pPr>
      <w:r>
        <w:rPr>
          <w:color w:val="000000"/>
        </w:rPr>
        <w:t>B</w:t>
      </w:r>
      <w:r>
        <w:rPr>
          <w:color w:val="000000"/>
        </w:rPr>
        <w:t>、</w:t>
      </w:r>
      <w:r>
        <w:rPr>
          <w:color w:val="000000"/>
        </w:rPr>
        <w:t>“</w:t>
      </w:r>
      <w:r>
        <w:rPr>
          <w:color w:val="000000"/>
        </w:rPr>
        <w:t>铁片为胆水所薄</w:t>
      </w:r>
      <w:r>
        <w:rPr>
          <w:color w:val="000000"/>
        </w:rPr>
        <w:t>”</w:t>
      </w:r>
      <w:r>
        <w:rPr>
          <w:color w:val="000000"/>
        </w:rPr>
        <w:t>，发生反应为铁和硫酸铜反应生成硫酸亚铁和铜，该反应符合</w:t>
      </w:r>
      <w:r>
        <w:rPr>
          <w:color w:val="000000"/>
        </w:rPr>
        <w:t>“</w:t>
      </w:r>
      <w:r>
        <w:rPr>
          <w:color w:val="000000"/>
        </w:rPr>
        <w:t>一种单质与一种化合</w:t>
      </w:r>
      <w:r>
        <w:rPr>
          <w:color w:val="000000"/>
        </w:rPr>
        <w:lastRenderedPageBreak/>
        <w:t>物反应生成另一种单质和另一种化合物</w:t>
      </w:r>
      <w:r>
        <w:rPr>
          <w:color w:val="000000"/>
        </w:rPr>
        <w:t>”</w:t>
      </w:r>
      <w:r>
        <w:rPr>
          <w:color w:val="000000"/>
        </w:rPr>
        <w:t>的反应，属于置换反应，不符合题意；</w:t>
      </w:r>
    </w:p>
    <w:p w14:paraId="6E019BC2" w14:textId="77777777" w:rsidR="005773D0" w:rsidRDefault="004D584B">
      <w:pPr>
        <w:spacing w:line="360" w:lineRule="auto"/>
        <w:jc w:val="left"/>
        <w:textAlignment w:val="center"/>
        <w:rPr>
          <w:color w:val="000000"/>
        </w:rPr>
      </w:pPr>
      <w:r>
        <w:rPr>
          <w:color w:val="000000"/>
        </w:rPr>
        <w:t>C</w:t>
      </w:r>
      <w:r>
        <w:rPr>
          <w:color w:val="000000"/>
        </w:rPr>
        <w:t>、</w:t>
      </w:r>
      <w:r>
        <w:rPr>
          <w:color w:val="000000"/>
        </w:rPr>
        <w:t>“</w:t>
      </w:r>
      <w:r>
        <w:rPr>
          <w:color w:val="000000"/>
        </w:rPr>
        <w:t>上生赤煤</w:t>
      </w:r>
      <w:r>
        <w:rPr>
          <w:color w:val="000000"/>
        </w:rPr>
        <w:t>”</w:t>
      </w:r>
      <w:r>
        <w:rPr>
          <w:color w:val="000000"/>
        </w:rPr>
        <w:t>是因为铁与硫酸铜反应生成了红色的铜，不是红色的煤，符合题意；</w:t>
      </w:r>
    </w:p>
    <w:p w14:paraId="4EC1595C" w14:textId="77777777" w:rsidR="005773D0" w:rsidRDefault="004D584B">
      <w:pPr>
        <w:spacing w:line="360" w:lineRule="auto"/>
        <w:jc w:val="left"/>
        <w:textAlignment w:val="center"/>
        <w:rPr>
          <w:color w:val="000000"/>
        </w:rPr>
      </w:pPr>
      <w:r>
        <w:rPr>
          <w:color w:val="000000"/>
        </w:rPr>
        <w:t>D</w:t>
      </w:r>
      <w:r>
        <w:rPr>
          <w:color w:val="000000"/>
        </w:rPr>
        <w:t>、</w:t>
      </w:r>
      <w:r>
        <w:rPr>
          <w:color w:val="000000"/>
        </w:rPr>
        <w:t>“</w:t>
      </w:r>
      <w:r>
        <w:rPr>
          <w:color w:val="000000"/>
        </w:rPr>
        <w:t>浸铜之法</w:t>
      </w:r>
      <w:r>
        <w:rPr>
          <w:color w:val="000000"/>
        </w:rPr>
        <w:t>”</w:t>
      </w:r>
      <w:r>
        <w:rPr>
          <w:color w:val="000000"/>
        </w:rPr>
        <w:t>中铁能将硫酸铜中的铜置换出来，说明铁比铜活泼，不符合题意。</w:t>
      </w:r>
    </w:p>
    <w:p w14:paraId="6A8E103C" w14:textId="77777777" w:rsidR="005773D0" w:rsidRDefault="004D584B">
      <w:pPr>
        <w:spacing w:line="360" w:lineRule="auto"/>
        <w:jc w:val="left"/>
        <w:textAlignment w:val="center"/>
        <w:rPr>
          <w:color w:val="000000"/>
        </w:rPr>
      </w:pPr>
      <w:r>
        <w:rPr>
          <w:color w:val="000000"/>
        </w:rPr>
        <w:t>故选</w:t>
      </w:r>
      <w:r>
        <w:rPr>
          <w:color w:val="000000"/>
        </w:rPr>
        <w:t>C</w:t>
      </w:r>
      <w:r>
        <w:rPr>
          <w:color w:val="000000"/>
        </w:rPr>
        <w:t>。</w:t>
      </w:r>
    </w:p>
    <w:p w14:paraId="6711CAA0" w14:textId="77777777" w:rsidR="005773D0" w:rsidRDefault="004D584B">
      <w:pPr>
        <w:spacing w:line="285" w:lineRule="auto"/>
        <w:textAlignment w:val="center"/>
        <w:rPr>
          <w:color w:val="000000"/>
        </w:rPr>
      </w:pPr>
      <w:r>
        <w:rPr>
          <w:rFonts w:ascii="宋体" w:hAnsi="宋体"/>
          <w:b/>
          <w:color w:val="000000"/>
          <w:sz w:val="24"/>
        </w:rPr>
        <w:t>二、非选择题（共</w:t>
      </w:r>
      <w:r>
        <w:rPr>
          <w:rFonts w:eastAsia="Times New Roman" w:cs="Times New Roman"/>
          <w:b/>
          <w:color w:val="000000"/>
          <w:sz w:val="24"/>
        </w:rPr>
        <w:t>7</w:t>
      </w:r>
      <w:r>
        <w:rPr>
          <w:rFonts w:ascii="宋体" w:hAnsi="宋体"/>
          <w:b/>
          <w:color w:val="000000"/>
          <w:sz w:val="24"/>
        </w:rPr>
        <w:t>题，共</w:t>
      </w:r>
      <w:r>
        <w:rPr>
          <w:rFonts w:eastAsia="Times New Roman" w:cs="Times New Roman"/>
          <w:b/>
          <w:color w:val="000000"/>
          <w:sz w:val="24"/>
        </w:rPr>
        <w:t>32</w:t>
      </w:r>
      <w:r>
        <w:rPr>
          <w:rFonts w:ascii="宋体" w:hAnsi="宋体"/>
          <w:b/>
          <w:color w:val="000000"/>
          <w:sz w:val="24"/>
        </w:rPr>
        <w:t>分）</w:t>
      </w:r>
    </w:p>
    <w:p w14:paraId="30974D7E" w14:textId="77777777" w:rsidR="005773D0" w:rsidRDefault="004D584B">
      <w:pPr>
        <w:spacing w:line="360" w:lineRule="auto"/>
        <w:textAlignment w:val="center"/>
        <w:rPr>
          <w:color w:val="000000"/>
        </w:rPr>
      </w:pPr>
      <w:r>
        <w:rPr>
          <w:color w:val="000000"/>
        </w:rPr>
        <w:t xml:space="preserve">14. </w:t>
      </w:r>
      <w:r>
        <w:rPr>
          <w:rFonts w:ascii="宋体" w:hAnsi="宋体"/>
          <w:color w:val="000000"/>
        </w:rPr>
        <w:t>生产、生活中蕴含着许多化学知识。</w:t>
      </w:r>
    </w:p>
    <w:p w14:paraId="3784ADCB" w14:textId="77777777" w:rsidR="005773D0" w:rsidRDefault="004D584B">
      <w:pPr>
        <w:spacing w:line="360" w:lineRule="auto"/>
        <w:textAlignment w:val="center"/>
        <w:rPr>
          <w:color w:val="000000"/>
        </w:rPr>
      </w:pPr>
      <w:r>
        <w:rPr>
          <w:noProof/>
          <w:color w:val="000000"/>
        </w:rPr>
        <w:drawing>
          <wp:inline distT="0" distB="0" distL="114300" distR="114300" wp14:anchorId="24B9D7C0" wp14:editId="0896AE61">
            <wp:extent cx="4924425" cy="1609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924425" cy="1609725"/>
                    </a:xfrm>
                    <a:prstGeom prst="rect">
                      <a:avLst/>
                    </a:prstGeom>
                  </pic:spPr>
                </pic:pic>
              </a:graphicData>
            </a:graphic>
          </wp:inline>
        </w:drawing>
      </w:r>
    </w:p>
    <w:p w14:paraId="780C2879"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w:t>
      </w:r>
      <w:r>
        <w:rPr>
          <w:rFonts w:eastAsia="Times New Roman" w:cs="Times New Roman"/>
          <w:color w:val="000000"/>
        </w:rPr>
        <w:t>1</w:t>
      </w:r>
      <w:r>
        <w:rPr>
          <w:rFonts w:ascii="宋体" w:hAnsi="宋体"/>
          <w:color w:val="000000"/>
        </w:rPr>
        <w:t>中使用了活性炭，是因为其具有</w:t>
      </w:r>
      <w:r>
        <w:rPr>
          <w:color w:val="000000"/>
        </w:rPr>
        <w:t>________</w:t>
      </w:r>
      <w:r>
        <w:rPr>
          <w:rFonts w:ascii="宋体" w:hAnsi="宋体"/>
          <w:color w:val="000000"/>
        </w:rPr>
        <w:t>性。</w:t>
      </w:r>
    </w:p>
    <w:p w14:paraId="0579A119"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中的“锌”指的是</w:t>
      </w:r>
      <w:r>
        <w:rPr>
          <w:color w:val="000000"/>
        </w:rPr>
        <w:t>________</w:t>
      </w:r>
      <w:r>
        <w:rPr>
          <w:rFonts w:ascii="宋体" w:hAnsi="宋体"/>
          <w:color w:val="000000"/>
        </w:rPr>
        <w:t>（填“单质”或“元素”）。</w:t>
      </w:r>
    </w:p>
    <w:p w14:paraId="2625E85E"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w:t>
      </w:r>
      <w:r>
        <w:rPr>
          <w:rFonts w:eastAsia="Times New Roman" w:cs="Times New Roman"/>
          <w:color w:val="000000"/>
        </w:rPr>
        <w:t>3</w:t>
      </w:r>
      <w:r>
        <w:rPr>
          <w:rFonts w:ascii="宋体" w:hAnsi="宋体"/>
          <w:color w:val="000000"/>
        </w:rPr>
        <w:t>中生石灰（</w:t>
      </w:r>
      <w:r>
        <w:rPr>
          <w:rFonts w:eastAsia="Times New Roman" w:cs="Times New Roman"/>
          <w:color w:val="000000"/>
        </w:rPr>
        <w:t>CaO</w:t>
      </w:r>
      <w:r>
        <w:rPr>
          <w:rFonts w:ascii="宋体" w:hAnsi="宋体"/>
          <w:color w:val="000000"/>
        </w:rPr>
        <w:t>）除湿防潮的原理是</w:t>
      </w:r>
      <w:r>
        <w:rPr>
          <w:color w:val="000000"/>
        </w:rPr>
        <w:t>________</w:t>
      </w:r>
      <w:r>
        <w:rPr>
          <w:rFonts w:ascii="宋体" w:hAnsi="宋体"/>
          <w:color w:val="000000"/>
        </w:rPr>
        <w:t>（用化学方程式表示）。</w:t>
      </w:r>
    </w:p>
    <w:p w14:paraId="17501F0A" w14:textId="77777777" w:rsidR="005773D0" w:rsidRDefault="004D58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图</w:t>
      </w:r>
      <w:r>
        <w:rPr>
          <w:rFonts w:eastAsia="Times New Roman" w:cs="Times New Roman"/>
          <w:color w:val="000000"/>
        </w:rPr>
        <w:t>4</w:t>
      </w:r>
      <w:r>
        <w:rPr>
          <w:rFonts w:ascii="宋体" w:hAnsi="宋体"/>
          <w:color w:val="000000"/>
        </w:rPr>
        <w:t>中碱式碳酸镁受热时：</w:t>
      </w:r>
      <w:r>
        <w:object w:dxaOrig="5145" w:dyaOrig="675" w14:anchorId="17AC799C">
          <v:shape id="_x0000_i1030" type="#_x0000_t75" alt="学科网(www.zxxk.com)--教育资源门户，提供试卷、教案、课件、论文、素材以及各类教学资源下载，还有大量而丰富的教学相关资讯！" style="width:257.25pt;height:33.75pt" o:ole="">
            <v:imagedata r:id="rId31" o:title="eqId95dfa343f225eeb33d08c2c041d68b67"/>
          </v:shape>
          <o:OLEObject Type="Embed" ProgID="Equation.DSMT4" ShapeID="_x0000_i1030" DrawAspect="Content" ObjectID="_1790510294" r:id="rId32"/>
        </w:object>
      </w:r>
      <w:r>
        <w:rPr>
          <w:rFonts w:ascii="宋体" w:hAnsi="宋体"/>
          <w:color w:val="000000"/>
        </w:rPr>
        <w:t>，它能做阻燃剂是因为：①该反应吸热而降低可燃物温度；②</w:t>
      </w:r>
      <w:r>
        <w:rPr>
          <w:color w:val="000000"/>
        </w:rPr>
        <w:t>________</w:t>
      </w:r>
      <w:r>
        <w:rPr>
          <w:rFonts w:ascii="宋体" w:hAnsi="宋体"/>
          <w:color w:val="000000"/>
        </w:rPr>
        <w:t>（写一条）。</w:t>
      </w:r>
    </w:p>
    <w:p w14:paraId="77C381A5"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吸附</w:t>
      </w:r>
      <w:r>
        <w:rPr>
          <w:color w:val="000000"/>
        </w:rPr>
        <w:t xml:space="preserve">    </w:t>
      </w:r>
      <w:r>
        <w:rPr>
          <w:color w:val="000000"/>
        </w:rPr>
        <w:t>（</w:t>
      </w:r>
      <w:r>
        <w:rPr>
          <w:color w:val="000000"/>
        </w:rPr>
        <w:t>2</w:t>
      </w:r>
      <w:r>
        <w:rPr>
          <w:color w:val="000000"/>
        </w:rPr>
        <w:t>）</w:t>
      </w:r>
      <w:r>
        <w:rPr>
          <w:rFonts w:ascii="宋体" w:hAnsi="宋体"/>
          <w:color w:val="000000"/>
        </w:rPr>
        <w:t>元素</w:t>
      </w:r>
      <w:r>
        <w:rPr>
          <w:color w:val="000000"/>
        </w:rPr>
        <w:t xml:space="preserve">    </w:t>
      </w:r>
    </w:p>
    <w:p w14:paraId="22518DEE" w14:textId="77777777" w:rsidR="005773D0" w:rsidRDefault="004D584B">
      <w:pPr>
        <w:spacing w:line="360" w:lineRule="auto"/>
        <w:textAlignment w:val="center"/>
        <w:rPr>
          <w:color w:val="000000"/>
        </w:rPr>
      </w:pPr>
      <w:r>
        <w:rPr>
          <w:color w:val="000000"/>
        </w:rPr>
        <w:t>（</w:t>
      </w:r>
      <w:r>
        <w:rPr>
          <w:color w:val="000000"/>
        </w:rPr>
        <w:t>3</w:t>
      </w:r>
      <w:r>
        <w:rPr>
          <w:color w:val="000000"/>
        </w:rPr>
        <w:t>）</w:t>
      </w:r>
      <w:r>
        <w:object w:dxaOrig="2220" w:dyaOrig="405" w14:anchorId="4EC21C41">
          <v:shape id="_x0000_i1031" type="#_x0000_t75" alt="学科网(www.zxxk.com)--教育资源门户，提供试卷、教案、课件、论文、素材以及各类教学资源下载，还有大量而丰富的教学相关资讯！" style="width:111pt;height:20.25pt" o:ole="">
            <v:imagedata r:id="rId33" o:title="eqId9ff929dd2007172c6e39eacae5ad2b9d"/>
          </v:shape>
          <o:OLEObject Type="Embed" ProgID="Equation.DSMT4" ShapeID="_x0000_i1031" DrawAspect="Content" ObjectID="_1790510295" r:id="rId34"/>
        </w:object>
      </w:r>
      <w:r>
        <w:rPr>
          <w:color w:val="000000"/>
        </w:rPr>
        <w:t xml:space="preserve">    </w:t>
      </w:r>
    </w:p>
    <w:p w14:paraId="2DBEA806" w14:textId="77777777" w:rsidR="005773D0" w:rsidRDefault="004D584B">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生成的</w:t>
      </w:r>
      <w:r>
        <w:rPr>
          <w:rFonts w:eastAsia="Times New Roman" w:cs="Times New Roman"/>
          <w:color w:val="000000"/>
        </w:rPr>
        <w:t>MgO</w:t>
      </w:r>
      <w:r>
        <w:rPr>
          <w:rFonts w:ascii="宋体" w:hAnsi="宋体"/>
          <w:color w:val="000000"/>
        </w:rPr>
        <w:t>覆盖在可燃物表面可隔绝空气（或生成的</w:t>
      </w:r>
      <w:r>
        <w:object w:dxaOrig="474" w:dyaOrig="366" w14:anchorId="07C2C781">
          <v:shape id="_x0000_i1032" type="#_x0000_t75" alt="学科网(www.zxxk.com)--教育资源门户，提供试卷、教案、课件、论文、素材以及各类教学资源下载，还有大量而丰富的教学相关资讯！" style="width:23.25pt;height:18.75pt" o:ole="">
            <v:imagedata r:id="rId35" o:title="eqIda4298cb837170c021b9f2cd4e674a6a3"/>
          </v:shape>
          <o:OLEObject Type="Embed" ProgID="Equation.DSMT4" ShapeID="_x0000_i1032" DrawAspect="Content" ObjectID="_1790510296" r:id="rId36"/>
        </w:object>
      </w:r>
      <w:r>
        <w:rPr>
          <w:rFonts w:ascii="宋体" w:hAnsi="宋体"/>
          <w:color w:val="000000"/>
        </w:rPr>
        <w:t>不支持燃烧，可灭火，或生成的</w:t>
      </w:r>
      <w:r>
        <w:object w:dxaOrig="566" w:dyaOrig="432" w14:anchorId="566C43D4">
          <v:shape id="_x0000_i1033" type="#_x0000_t75" alt="学科网(www.zxxk.com)--教育资源门户，提供试卷、教案、课件、论文、素材以及各类教学资源下载，还有大量而丰富的教学相关资讯！" style="width:28.5pt;height:21.75pt" o:ole="">
            <v:imagedata r:id="rId37" o:title="eqId98183b7becdd0efb6fe8f57cdcbce983"/>
          </v:shape>
          <o:OLEObject Type="Embed" ProgID="Equation.DSMT4" ShapeID="_x0000_i1033" DrawAspect="Content" ObjectID="_1790510297" r:id="rId38"/>
        </w:object>
      </w:r>
      <w:r>
        <w:rPr>
          <w:rFonts w:ascii="宋体" w:hAnsi="宋体"/>
          <w:color w:val="000000"/>
        </w:rPr>
        <w:t>气化时吸热，会降低温度，或生成的</w:t>
      </w:r>
      <w:r>
        <w:object w:dxaOrig="474" w:dyaOrig="366" w14:anchorId="1272FD0D">
          <v:shape id="_x0000_i1034" type="#_x0000_t75" alt="学科网(www.zxxk.com)--教育资源门户，提供试卷、教案、课件、论文、素材以及各类教学资源下载，还有大量而丰富的教学相关资讯！" style="width:23.25pt;height:18.75pt" o:ole="">
            <v:imagedata r:id="rId35" o:title="eqIda4298cb837170c021b9f2cd4e674a6a3"/>
          </v:shape>
          <o:OLEObject Type="Embed" ProgID="Equation.DSMT4" ShapeID="_x0000_i1034" DrawAspect="Content" ObjectID="_1790510298" r:id="rId39"/>
        </w:object>
      </w:r>
      <w:r>
        <w:rPr>
          <w:rFonts w:ascii="宋体" w:hAnsi="宋体"/>
          <w:color w:val="000000"/>
        </w:rPr>
        <w:t>密度大覆盖在可燃物表面，可隔绝空气等）</w:t>
      </w:r>
    </w:p>
    <w:p w14:paraId="0640A960" w14:textId="77777777" w:rsidR="005773D0" w:rsidRDefault="004D584B">
      <w:pPr>
        <w:spacing w:line="360" w:lineRule="auto"/>
        <w:textAlignment w:val="center"/>
        <w:rPr>
          <w:color w:val="000000"/>
        </w:rPr>
      </w:pPr>
      <w:r>
        <w:rPr>
          <w:color w:val="2E75B6"/>
        </w:rPr>
        <w:t>【解析】</w:t>
      </w:r>
    </w:p>
    <w:p w14:paraId="79AE8E61"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38991C85" w14:textId="77777777" w:rsidR="005773D0" w:rsidRDefault="004D584B">
      <w:pPr>
        <w:spacing w:line="360" w:lineRule="auto"/>
        <w:jc w:val="left"/>
        <w:textAlignment w:val="center"/>
        <w:rPr>
          <w:color w:val="000000"/>
        </w:rPr>
      </w:pPr>
      <w:r>
        <w:rPr>
          <w:rFonts w:ascii="宋体" w:hAnsi="宋体"/>
          <w:color w:val="000000"/>
        </w:rPr>
        <w:t>图</w:t>
      </w:r>
      <w:r>
        <w:rPr>
          <w:rFonts w:eastAsia="Times New Roman" w:cs="Times New Roman"/>
          <w:color w:val="000000"/>
        </w:rPr>
        <w:t>1</w:t>
      </w:r>
      <w:r>
        <w:rPr>
          <w:rFonts w:ascii="宋体" w:hAnsi="宋体"/>
          <w:color w:val="000000"/>
        </w:rPr>
        <w:t>中使用了活性炭，是因为其具有吸附性，可以吸附色素和异味；</w:t>
      </w:r>
    </w:p>
    <w:p w14:paraId="64E7E8C4"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2FD987DD" w14:textId="77777777" w:rsidR="005773D0" w:rsidRDefault="004D584B">
      <w:pPr>
        <w:spacing w:line="360" w:lineRule="auto"/>
        <w:jc w:val="left"/>
        <w:textAlignment w:val="center"/>
        <w:rPr>
          <w:color w:val="000000"/>
        </w:rPr>
      </w:pPr>
      <w:r>
        <w:rPr>
          <w:color w:val="000000"/>
        </w:rPr>
        <w:t>物质是由元素组成的，图</w:t>
      </w:r>
      <w:r>
        <w:rPr>
          <w:color w:val="000000"/>
        </w:rPr>
        <w:t>2</w:t>
      </w:r>
      <w:r>
        <w:rPr>
          <w:color w:val="000000"/>
        </w:rPr>
        <w:t>中的</w:t>
      </w:r>
      <w:r>
        <w:rPr>
          <w:color w:val="000000"/>
        </w:rPr>
        <w:t>“</w:t>
      </w:r>
      <w:r>
        <w:rPr>
          <w:color w:val="000000"/>
        </w:rPr>
        <w:t>锌</w:t>
      </w:r>
      <w:r>
        <w:rPr>
          <w:color w:val="000000"/>
        </w:rPr>
        <w:t>”</w:t>
      </w:r>
      <w:r>
        <w:rPr>
          <w:color w:val="000000"/>
        </w:rPr>
        <w:t>指的是元素；</w:t>
      </w:r>
    </w:p>
    <w:p w14:paraId="473DE8E6" w14:textId="77777777" w:rsidR="005773D0" w:rsidRDefault="004D584B">
      <w:pPr>
        <w:spacing w:line="360" w:lineRule="auto"/>
        <w:jc w:val="left"/>
        <w:textAlignment w:val="center"/>
        <w:rPr>
          <w:color w:val="000000"/>
        </w:rPr>
      </w:pPr>
      <w:r>
        <w:rPr>
          <w:color w:val="000000"/>
        </w:rPr>
        <w:t>【小问</w:t>
      </w:r>
      <w:r>
        <w:rPr>
          <w:color w:val="000000"/>
        </w:rPr>
        <w:t>3</w:t>
      </w:r>
      <w:r>
        <w:rPr>
          <w:color w:val="000000"/>
        </w:rPr>
        <w:t>详解】</w:t>
      </w:r>
    </w:p>
    <w:p w14:paraId="2D1CA190" w14:textId="77777777" w:rsidR="005773D0" w:rsidRDefault="004D584B">
      <w:pPr>
        <w:spacing w:line="360" w:lineRule="auto"/>
        <w:jc w:val="left"/>
        <w:textAlignment w:val="center"/>
        <w:rPr>
          <w:color w:val="000000"/>
        </w:rPr>
      </w:pPr>
      <w:r>
        <w:rPr>
          <w:rFonts w:ascii="宋体" w:hAnsi="宋体"/>
          <w:color w:val="000000"/>
        </w:rPr>
        <w:t>生石灰（</w:t>
      </w:r>
      <w:r>
        <w:rPr>
          <w:rFonts w:eastAsia="Times New Roman" w:cs="Times New Roman"/>
          <w:color w:val="000000"/>
        </w:rPr>
        <w:t>CaO</w:t>
      </w:r>
      <w:r>
        <w:rPr>
          <w:rFonts w:ascii="宋体" w:hAnsi="宋体"/>
          <w:color w:val="000000"/>
        </w:rPr>
        <w:t>）除湿防潮的原理是</w:t>
      </w:r>
      <w:r>
        <w:rPr>
          <w:color w:val="000000"/>
        </w:rPr>
        <w:t>氧化钙和水反应生成氢氧化钙，化学方程式为</w:t>
      </w:r>
      <w:r>
        <w:object w:dxaOrig="2220" w:dyaOrig="405" w14:anchorId="606297D0">
          <v:shape id="_x0000_i1035" type="#_x0000_t75" alt="学科网(www.zxxk.com)--教育资源门户，提供试卷、教案、课件、论文、素材以及各类教学资源下载，还有大量而丰富的教学相关资讯！" style="width:111pt;height:20.25pt" o:ole="">
            <v:imagedata r:id="rId40" o:title="eqId2a608f1f900452eee01d268ed88264c9"/>
          </v:shape>
          <o:OLEObject Type="Embed" ProgID="Equation.DSMT4" ShapeID="_x0000_i1035" DrawAspect="Content" ObjectID="_1790510299" r:id="rId41"/>
        </w:object>
      </w:r>
      <w:r>
        <w:rPr>
          <w:color w:val="000000"/>
        </w:rPr>
        <w:t>；</w:t>
      </w:r>
    </w:p>
    <w:p w14:paraId="3E6EDB44" w14:textId="77777777" w:rsidR="005773D0" w:rsidRDefault="004D584B">
      <w:pPr>
        <w:spacing w:line="360" w:lineRule="auto"/>
        <w:jc w:val="left"/>
        <w:textAlignment w:val="center"/>
        <w:rPr>
          <w:color w:val="000000"/>
        </w:rPr>
      </w:pPr>
      <w:r>
        <w:rPr>
          <w:color w:val="000000"/>
        </w:rPr>
        <w:lastRenderedPageBreak/>
        <w:t>【小问</w:t>
      </w:r>
      <w:r>
        <w:rPr>
          <w:color w:val="000000"/>
        </w:rPr>
        <w:t>4</w:t>
      </w:r>
      <w:r>
        <w:rPr>
          <w:color w:val="000000"/>
        </w:rPr>
        <w:t>详解】</w:t>
      </w:r>
    </w:p>
    <w:p w14:paraId="3DDEA442" w14:textId="77777777" w:rsidR="005773D0" w:rsidRDefault="004D584B">
      <w:pPr>
        <w:spacing w:line="360" w:lineRule="auto"/>
        <w:jc w:val="left"/>
        <w:textAlignment w:val="center"/>
        <w:rPr>
          <w:color w:val="000000"/>
        </w:rPr>
      </w:pPr>
      <w:r>
        <w:rPr>
          <w:rFonts w:ascii="宋体" w:hAnsi="宋体"/>
          <w:color w:val="000000"/>
        </w:rPr>
        <w:t>碱式碳酸镁能做阻燃剂，是因为生成的</w:t>
      </w:r>
      <w:r>
        <w:rPr>
          <w:rFonts w:eastAsia="Times New Roman" w:cs="Times New Roman"/>
          <w:color w:val="000000"/>
        </w:rPr>
        <w:t>MgO</w:t>
      </w:r>
      <w:r>
        <w:rPr>
          <w:rFonts w:ascii="宋体" w:hAnsi="宋体"/>
          <w:color w:val="000000"/>
        </w:rPr>
        <w:t>覆盖在可燃物表面可隔绝空气（或生成的</w:t>
      </w:r>
      <w:r>
        <w:rPr>
          <w:color w:val="000000"/>
        </w:rPr>
        <w:t>CO</w:t>
      </w:r>
      <w:r>
        <w:rPr>
          <w:color w:val="000000"/>
          <w:vertAlign w:val="subscript"/>
        </w:rPr>
        <w:t>2</w:t>
      </w:r>
      <w:r>
        <w:rPr>
          <w:rFonts w:ascii="宋体" w:hAnsi="宋体"/>
          <w:color w:val="000000"/>
        </w:rPr>
        <w:t>不支持燃烧，可灭火，或生成的</w:t>
      </w:r>
      <w:r>
        <w:rPr>
          <w:color w:val="000000"/>
        </w:rPr>
        <w:t>H</w:t>
      </w:r>
      <w:r>
        <w:rPr>
          <w:color w:val="000000"/>
          <w:vertAlign w:val="subscript"/>
        </w:rPr>
        <w:t>2</w:t>
      </w:r>
      <w:r>
        <w:rPr>
          <w:color w:val="000000"/>
        </w:rPr>
        <w:t>O</w:t>
      </w:r>
      <w:r>
        <w:rPr>
          <w:rFonts w:ascii="宋体" w:hAnsi="宋体"/>
          <w:color w:val="000000"/>
        </w:rPr>
        <w:t>气化时吸热，会降低温度，或生成的</w:t>
      </w:r>
      <w:r>
        <w:rPr>
          <w:color w:val="000000"/>
        </w:rPr>
        <w:t>CO</w:t>
      </w:r>
      <w:r>
        <w:rPr>
          <w:color w:val="000000"/>
          <w:vertAlign w:val="subscript"/>
        </w:rPr>
        <w:t>2</w:t>
      </w:r>
      <w:r>
        <w:rPr>
          <w:rFonts w:ascii="宋体" w:hAnsi="宋体"/>
          <w:color w:val="000000"/>
        </w:rPr>
        <w:t>密度大覆盖在可燃物表面，可隔绝空气等），达到灭火的目的。</w:t>
      </w:r>
    </w:p>
    <w:p w14:paraId="215048AD" w14:textId="77777777" w:rsidR="005773D0" w:rsidRDefault="004D584B">
      <w:pPr>
        <w:spacing w:line="360" w:lineRule="auto"/>
        <w:textAlignment w:val="center"/>
        <w:rPr>
          <w:color w:val="000000"/>
        </w:rPr>
      </w:pPr>
      <w:r>
        <w:rPr>
          <w:color w:val="000000"/>
        </w:rPr>
        <w:t xml:space="preserve">15. </w:t>
      </w:r>
      <w:r>
        <w:rPr>
          <w:rFonts w:ascii="宋体" w:hAnsi="宋体"/>
          <w:color w:val="000000"/>
        </w:rPr>
        <w:t>阅读科普短文。</w:t>
      </w:r>
    </w:p>
    <w:p w14:paraId="2000E061" w14:textId="77777777" w:rsidR="005773D0" w:rsidRDefault="004D584B">
      <w:pPr>
        <w:spacing w:line="360" w:lineRule="auto"/>
        <w:textAlignment w:val="center"/>
        <w:rPr>
          <w:color w:val="000000"/>
        </w:rPr>
      </w:pPr>
      <w:r>
        <w:rPr>
          <w:rFonts w:ascii="宋体" w:hAnsi="宋体"/>
          <w:color w:val="000000"/>
        </w:rPr>
        <w:t>液态阳光，是指利用太阳能和风能等可再生能源，将二氧化碳和水转化为以甲醇</w:t>
      </w:r>
      <w:r>
        <w:object w:dxaOrig="1020" w:dyaOrig="405" w14:anchorId="4166FA54">
          <v:shape id="_x0000_i1036" type="#_x0000_t75" alt="学科网(www.zxxk.com)--教育资源门户，提供试卷、教案、课件、论文、素材以及各类教学资源下载，还有大量而丰富的教学相关资讯！" style="width:51pt;height:20.25pt" o:ole="">
            <v:imagedata r:id="rId42" o:title="eqIda051794be5161ed2322124ffea611660"/>
          </v:shape>
          <o:OLEObject Type="Embed" ProgID="Equation.DSMT4" ShapeID="_x0000_i1036" DrawAspect="Content" ObjectID="_1790510300" r:id="rId43"/>
        </w:object>
      </w:r>
      <w:r>
        <w:rPr>
          <w:rFonts w:ascii="宋体" w:hAnsi="宋体"/>
          <w:color w:val="000000"/>
        </w:rPr>
        <w:t>为代表的液态燃料和有机化学品。它可以取代传统化石能源，实现二氧化碳的循环利用。液态阳光概念示意图如下。</w:t>
      </w:r>
    </w:p>
    <w:p w14:paraId="5CACA04F" w14:textId="77777777" w:rsidR="005773D0" w:rsidRDefault="004D584B">
      <w:pPr>
        <w:spacing w:line="360" w:lineRule="auto"/>
        <w:textAlignment w:val="center"/>
        <w:rPr>
          <w:color w:val="000000"/>
        </w:rPr>
      </w:pPr>
      <w:r>
        <w:rPr>
          <w:noProof/>
          <w:color w:val="000000"/>
        </w:rPr>
        <w:drawing>
          <wp:inline distT="0" distB="0" distL="114300" distR="114300" wp14:anchorId="269E3458" wp14:editId="1E4AE6EB">
            <wp:extent cx="4543425" cy="1838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4543425" cy="1838325"/>
                    </a:xfrm>
                    <a:prstGeom prst="rect">
                      <a:avLst/>
                    </a:prstGeom>
                  </pic:spPr>
                </pic:pic>
              </a:graphicData>
            </a:graphic>
          </wp:inline>
        </w:drawing>
      </w:r>
    </w:p>
    <w:p w14:paraId="658EE3F1" w14:textId="77777777" w:rsidR="005773D0" w:rsidRDefault="004D584B">
      <w:pPr>
        <w:spacing w:line="360" w:lineRule="auto"/>
        <w:textAlignment w:val="center"/>
        <w:rPr>
          <w:color w:val="000000"/>
        </w:rPr>
      </w:pPr>
      <w:r>
        <w:rPr>
          <w:rFonts w:eastAsia="Times New Roman" w:cs="Times New Roman"/>
          <w:color w:val="000000"/>
        </w:rPr>
        <w:t>2020</w:t>
      </w:r>
      <w:r>
        <w:rPr>
          <w:rFonts w:ascii="宋体" w:hAnsi="宋体"/>
          <w:color w:val="000000"/>
        </w:rPr>
        <w:t>年，我国“千吨级液态阳光甲醇合成示范项目”投产运行。该项目由太阳能光伏发电、电解水制氢、二氧化碳加氢制甲醇三个基本单元构成。标志着我国利用可再生能源制备液体燃料迈出了工业化的第一步。</w:t>
      </w:r>
    </w:p>
    <w:p w14:paraId="35CB8E4F" w14:textId="77777777" w:rsidR="005773D0" w:rsidRDefault="004D584B">
      <w:pPr>
        <w:spacing w:line="360" w:lineRule="auto"/>
        <w:textAlignment w:val="center"/>
        <w:rPr>
          <w:color w:val="000000"/>
        </w:rPr>
      </w:pPr>
      <w:r>
        <w:rPr>
          <w:rFonts w:ascii="宋体" w:hAnsi="宋体"/>
          <w:color w:val="000000"/>
        </w:rPr>
        <w:t>甲醇作为液态阳光首要目标产物，能生产乙酸、烯烃等化学品，能用作内燃机燃料，也能用于燃料电池产生电能，还能通过重整反应释放出氢气。</w:t>
      </w:r>
    </w:p>
    <w:p w14:paraId="5D1F4CE8"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“液态阳光生产”利用的可再生能源是</w:t>
      </w:r>
      <w:r>
        <w:rPr>
          <w:color w:val="000000"/>
        </w:rPr>
        <w:t>________</w:t>
      </w:r>
      <w:r>
        <w:rPr>
          <w:rFonts w:ascii="宋体" w:hAnsi="宋体"/>
          <w:color w:val="000000"/>
        </w:rPr>
        <w:t>（写一种）。</w:t>
      </w:r>
    </w:p>
    <w:p w14:paraId="14D642D1"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“液态阳光甲醇合成示范项目”使用的初始原料是</w:t>
      </w:r>
      <w:r>
        <w:rPr>
          <w:color w:val="000000"/>
        </w:rPr>
        <w:t>________</w:t>
      </w:r>
      <w:r>
        <w:rPr>
          <w:rFonts w:ascii="宋体" w:hAnsi="宋体"/>
          <w:color w:val="000000"/>
        </w:rPr>
        <w:t>和</w:t>
      </w:r>
      <w:r>
        <w:object w:dxaOrig="474" w:dyaOrig="366" w14:anchorId="3A897BC5">
          <v:shape id="_x0000_i1037" type="#_x0000_t75" alt="学科网(www.zxxk.com)--教育资源门户，提供试卷、教案、课件、论文、素材以及各类教学资源下载，还有大量而丰富的教学相关资讯！" style="width:23.25pt;height:18.75pt" o:ole="">
            <v:imagedata r:id="rId35" o:title="eqIda4298cb837170c021b9f2cd4e674a6a3"/>
          </v:shape>
          <o:OLEObject Type="Embed" ProgID="Equation.DSMT4" ShapeID="_x0000_i1037" DrawAspect="Content" ObjectID="_1790510301" r:id="rId45"/>
        </w:object>
      </w:r>
      <w:r>
        <w:rPr>
          <w:rFonts w:ascii="宋体" w:hAnsi="宋体"/>
          <w:color w:val="000000"/>
        </w:rPr>
        <w:t>。</w:t>
      </w:r>
    </w:p>
    <w:p w14:paraId="7ACDF9EE"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可用</w:t>
      </w:r>
      <w:r>
        <w:rPr>
          <w:rFonts w:eastAsia="Times New Roman" w:cs="Times New Roman"/>
          <w:color w:val="000000"/>
        </w:rPr>
        <w:t>NaOH</w:t>
      </w:r>
      <w:r>
        <w:rPr>
          <w:rFonts w:ascii="宋体" w:hAnsi="宋体"/>
          <w:color w:val="000000"/>
        </w:rPr>
        <w:t>溶液实现“碳捕获”，其反应的化学方程式为</w:t>
      </w:r>
      <w:r>
        <w:rPr>
          <w:color w:val="000000"/>
        </w:rPr>
        <w:t>________</w:t>
      </w:r>
      <w:r>
        <w:rPr>
          <w:rFonts w:ascii="宋体" w:hAnsi="宋体"/>
          <w:color w:val="000000"/>
        </w:rPr>
        <w:t>。</w:t>
      </w:r>
    </w:p>
    <w:p w14:paraId="4AFA0D88" w14:textId="77777777" w:rsidR="005773D0" w:rsidRDefault="004D58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相比氢气，液体燃料甲醇的优点有</w:t>
      </w:r>
      <w:r>
        <w:rPr>
          <w:color w:val="000000"/>
        </w:rPr>
        <w:t>________</w:t>
      </w:r>
      <w:r>
        <w:rPr>
          <w:rFonts w:ascii="宋体" w:hAnsi="宋体"/>
          <w:color w:val="000000"/>
        </w:rPr>
        <w:t>（写一条）。</w:t>
      </w:r>
    </w:p>
    <w:p w14:paraId="75E5EDCC"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太阳能（或风能或其他某种可再生能源）</w:t>
      </w:r>
      <w:r>
        <w:rPr>
          <w:color w:val="000000"/>
        </w:rPr>
        <w:t xml:space="preserve">    </w:t>
      </w:r>
    </w:p>
    <w:p w14:paraId="10E0B1AF" w14:textId="77777777" w:rsidR="005773D0" w:rsidRDefault="004D584B">
      <w:pPr>
        <w:spacing w:line="360" w:lineRule="auto"/>
        <w:textAlignment w:val="center"/>
        <w:rPr>
          <w:color w:val="000000"/>
        </w:rPr>
      </w:pPr>
      <w:r>
        <w:rPr>
          <w:color w:val="000000"/>
        </w:rPr>
        <w:t>（</w:t>
      </w:r>
      <w:r>
        <w:rPr>
          <w:color w:val="000000"/>
        </w:rPr>
        <w:t>2</w:t>
      </w:r>
      <w:r>
        <w:rPr>
          <w:color w:val="000000"/>
        </w:rPr>
        <w:t>）水</w:t>
      </w:r>
      <w:r>
        <w:rPr>
          <w:color w:val="000000"/>
        </w:rPr>
        <w:t>##</w:t>
      </w:r>
      <w:r>
        <w:object w:dxaOrig="566" w:dyaOrig="432" w14:anchorId="475E0976">
          <v:shape id="_x0000_i1038" type="#_x0000_t75" alt="学科网(www.zxxk.com)--教育资源门户，提供试卷、教案、课件、论文、素材以及各类教学资源下载，还有大量而丰富的教学相关资讯！" style="width:28.5pt;height:21.75pt" o:ole="">
            <v:imagedata r:id="rId37" o:title="eqId98183b7becdd0efb6fe8f57cdcbce983"/>
          </v:shape>
          <o:OLEObject Type="Embed" ProgID="Equation.DSMT4" ShapeID="_x0000_i1038" DrawAspect="Content" ObjectID="_1790510302" r:id="rId46"/>
        </w:object>
      </w:r>
      <w:r>
        <w:rPr>
          <w:color w:val="000000"/>
        </w:rPr>
        <w:t>）</w:t>
      </w:r>
      <w:r>
        <w:rPr>
          <w:color w:val="000000"/>
        </w:rPr>
        <w:t xml:space="preserve">    </w:t>
      </w:r>
    </w:p>
    <w:p w14:paraId="170D42BF" w14:textId="77777777" w:rsidR="005773D0" w:rsidRDefault="004D584B">
      <w:pPr>
        <w:spacing w:line="360" w:lineRule="auto"/>
        <w:textAlignment w:val="center"/>
        <w:rPr>
          <w:color w:val="000000"/>
        </w:rPr>
      </w:pPr>
      <w:r>
        <w:rPr>
          <w:color w:val="000000"/>
        </w:rPr>
        <w:t>（</w:t>
      </w:r>
      <w:r>
        <w:rPr>
          <w:color w:val="000000"/>
        </w:rPr>
        <w:t>3</w:t>
      </w:r>
      <w:r>
        <w:rPr>
          <w:color w:val="000000"/>
        </w:rPr>
        <w:t>）</w:t>
      </w:r>
      <w:r>
        <w:object w:dxaOrig="3080" w:dyaOrig="360" w14:anchorId="7D9DC5FC">
          <v:shape id="_x0000_i1039" type="#_x0000_t75" alt="学科网(www.zxxk.com)--教育资源门户，提供试卷、教案、课件、论文、素材以及各类教学资源下载，还有大量而丰富的教学相关资讯！" style="width:153.75pt;height:18.75pt" o:ole="">
            <v:imagedata r:id="rId47" o:title="eqId9bb229227eb4dcb628f742abd054afb9"/>
          </v:shape>
          <o:OLEObject Type="Embed" ProgID="Equation.DSMT4" ShapeID="_x0000_i1039" DrawAspect="Content" ObjectID="_1790510303" r:id="rId48"/>
        </w:object>
      </w:r>
      <w:r>
        <w:rPr>
          <w:color w:val="000000"/>
        </w:rPr>
        <w:t xml:space="preserve">    </w:t>
      </w:r>
    </w:p>
    <w:p w14:paraId="72C64764" w14:textId="77777777" w:rsidR="005773D0" w:rsidRDefault="004D584B">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便于储（贮）存和运输或便于储（贮）存，或便于运输，或安全性高</w:t>
      </w:r>
    </w:p>
    <w:p w14:paraId="3BADB566" w14:textId="77777777" w:rsidR="005773D0" w:rsidRDefault="004D584B">
      <w:pPr>
        <w:spacing w:line="360" w:lineRule="auto"/>
        <w:textAlignment w:val="center"/>
        <w:rPr>
          <w:color w:val="000000"/>
        </w:rPr>
      </w:pPr>
      <w:r>
        <w:rPr>
          <w:color w:val="2E75B6"/>
        </w:rPr>
        <w:t>【解析】</w:t>
      </w:r>
    </w:p>
    <w:p w14:paraId="1214DD74"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458064FC" w14:textId="77777777" w:rsidR="005773D0" w:rsidRDefault="004D584B">
      <w:pPr>
        <w:spacing w:line="360" w:lineRule="auto"/>
        <w:jc w:val="left"/>
        <w:textAlignment w:val="center"/>
        <w:rPr>
          <w:color w:val="000000"/>
        </w:rPr>
      </w:pPr>
      <w:r>
        <w:rPr>
          <w:color w:val="000000"/>
        </w:rPr>
        <w:t>根据短文内容，</w:t>
      </w:r>
      <w:r>
        <w:rPr>
          <w:rFonts w:ascii="宋体" w:hAnsi="宋体"/>
          <w:color w:val="000000"/>
        </w:rPr>
        <w:t>“</w:t>
      </w:r>
      <w:r>
        <w:rPr>
          <w:color w:val="000000"/>
        </w:rPr>
        <w:t>液态阳光</w:t>
      </w:r>
      <w:r>
        <w:rPr>
          <w:rFonts w:ascii="宋体" w:hAnsi="宋体"/>
          <w:color w:val="000000"/>
        </w:rPr>
        <w:t>”</w:t>
      </w:r>
      <w:r>
        <w:rPr>
          <w:color w:val="000000"/>
        </w:rPr>
        <w:t>是指利用太阳能和风能等可再生能源，将二氧化碳和水转化为以甲醇为代表的液态燃料和有机化学品。</w:t>
      </w:r>
      <w:r>
        <w:rPr>
          <w:rFonts w:ascii="宋体" w:hAnsi="宋体"/>
          <w:color w:val="000000"/>
        </w:rPr>
        <w:t>“</w:t>
      </w:r>
      <w:r>
        <w:rPr>
          <w:color w:val="000000"/>
        </w:rPr>
        <w:t>液态阳光生产</w:t>
      </w:r>
      <w:r>
        <w:rPr>
          <w:rFonts w:ascii="宋体" w:hAnsi="宋体"/>
          <w:color w:val="000000"/>
        </w:rPr>
        <w:t>”</w:t>
      </w:r>
      <w:r>
        <w:rPr>
          <w:color w:val="000000"/>
        </w:rPr>
        <w:t>利用的可再生能源是</w:t>
      </w:r>
      <w:r>
        <w:rPr>
          <w:rFonts w:ascii="宋体" w:hAnsi="宋体"/>
          <w:color w:val="000000"/>
        </w:rPr>
        <w:t>太阳能（或风能或其他某种可再生能</w:t>
      </w:r>
      <w:r>
        <w:rPr>
          <w:rFonts w:ascii="宋体" w:hAnsi="宋体"/>
          <w:color w:val="000000"/>
        </w:rPr>
        <w:lastRenderedPageBreak/>
        <w:t>源）</w:t>
      </w:r>
      <w:r>
        <w:rPr>
          <w:color w:val="000000"/>
        </w:rPr>
        <w:t>；</w:t>
      </w:r>
    </w:p>
    <w:p w14:paraId="69AEFA13"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78BCA5A2" w14:textId="77777777" w:rsidR="005773D0" w:rsidRDefault="004D584B">
      <w:pPr>
        <w:spacing w:line="360" w:lineRule="auto"/>
        <w:jc w:val="left"/>
        <w:textAlignment w:val="center"/>
        <w:rPr>
          <w:color w:val="000000"/>
        </w:rPr>
      </w:pPr>
      <w:r>
        <w:rPr>
          <w:color w:val="000000"/>
        </w:rPr>
        <w:t>由短文可知，</w:t>
      </w:r>
      <w:r>
        <w:rPr>
          <w:rFonts w:ascii="宋体" w:hAnsi="宋体"/>
          <w:color w:val="000000"/>
        </w:rPr>
        <w:t>“</w:t>
      </w:r>
      <w:r>
        <w:rPr>
          <w:color w:val="000000"/>
        </w:rPr>
        <w:t>千吨级液态阳光甲醇合成示范项目</w:t>
      </w:r>
      <w:r>
        <w:rPr>
          <w:rFonts w:ascii="宋体" w:hAnsi="宋体"/>
          <w:color w:val="000000"/>
        </w:rPr>
        <w:t>”</w:t>
      </w:r>
      <w:r>
        <w:rPr>
          <w:color w:val="000000"/>
        </w:rPr>
        <w:t>由太阳能光伏发电、电解水制氢、二氧化碳加氢制甲醇三个基本单元构成。所以，该项目使用的初始原料是水（</w:t>
      </w:r>
      <w:r>
        <w:rPr>
          <w:color w:val="000000"/>
        </w:rPr>
        <w:t>H</w:t>
      </w:r>
      <w:r>
        <w:rPr>
          <w:color w:val="000000"/>
          <w:vertAlign w:val="subscript"/>
        </w:rPr>
        <w:t>2</w:t>
      </w:r>
      <w:r>
        <w:rPr>
          <w:color w:val="000000"/>
        </w:rPr>
        <w:t>O</w:t>
      </w:r>
      <w:r>
        <w:rPr>
          <w:color w:val="000000"/>
        </w:rPr>
        <w:t>）和</w:t>
      </w:r>
      <w:r>
        <w:rPr>
          <w:color w:val="000000"/>
        </w:rPr>
        <w:t>CO</w:t>
      </w:r>
      <w:r>
        <w:rPr>
          <w:color w:val="000000"/>
          <w:vertAlign w:val="subscript"/>
        </w:rPr>
        <w:t>2</w:t>
      </w:r>
      <w:r>
        <w:rPr>
          <w:color w:val="000000"/>
        </w:rPr>
        <w:t>；</w:t>
      </w:r>
    </w:p>
    <w:p w14:paraId="782B25EB" w14:textId="77777777" w:rsidR="005773D0" w:rsidRDefault="004D584B">
      <w:pPr>
        <w:spacing w:line="360" w:lineRule="auto"/>
        <w:jc w:val="left"/>
        <w:textAlignment w:val="center"/>
        <w:rPr>
          <w:color w:val="000000"/>
        </w:rPr>
      </w:pPr>
      <w:r>
        <w:rPr>
          <w:color w:val="000000"/>
        </w:rPr>
        <w:t>【小问</w:t>
      </w:r>
      <w:r>
        <w:rPr>
          <w:color w:val="000000"/>
        </w:rPr>
        <w:t>3</w:t>
      </w:r>
      <w:r>
        <w:rPr>
          <w:color w:val="000000"/>
        </w:rPr>
        <w:t>详解】</w:t>
      </w:r>
    </w:p>
    <w:p w14:paraId="2A5AA222" w14:textId="77777777" w:rsidR="005773D0" w:rsidRDefault="004D584B">
      <w:pPr>
        <w:spacing w:line="360" w:lineRule="auto"/>
        <w:jc w:val="left"/>
        <w:textAlignment w:val="center"/>
        <w:rPr>
          <w:color w:val="000000"/>
        </w:rPr>
      </w:pPr>
      <w:r>
        <w:rPr>
          <w:color w:val="000000"/>
        </w:rPr>
        <w:t>二氧化碳与氢氧化钠溶液反应生成碳酸钠和水，</w:t>
      </w:r>
      <w:r>
        <w:rPr>
          <w:rFonts w:ascii="宋体" w:hAnsi="宋体"/>
          <w:color w:val="000000"/>
        </w:rPr>
        <w:t>可用</w:t>
      </w:r>
      <w:r>
        <w:rPr>
          <w:rFonts w:eastAsia="Times New Roman" w:cs="Times New Roman"/>
          <w:color w:val="000000"/>
        </w:rPr>
        <w:t>NaOH</w:t>
      </w:r>
      <w:r>
        <w:rPr>
          <w:rFonts w:ascii="宋体" w:hAnsi="宋体"/>
          <w:color w:val="000000"/>
        </w:rPr>
        <w:t>溶液实现“碳捕获”，其反应的化学方程式为</w:t>
      </w:r>
      <w:r>
        <w:rPr>
          <w:color w:val="000000"/>
        </w:rPr>
        <w:t>2NaOH+CO</w:t>
      </w:r>
      <w:r>
        <w:rPr>
          <w:color w:val="000000"/>
          <w:vertAlign w:val="subscript"/>
        </w:rPr>
        <w:t>2</w:t>
      </w:r>
      <w:r>
        <w:rPr>
          <w:color w:val="000000"/>
        </w:rPr>
        <w:t>=Na</w:t>
      </w:r>
      <w:r>
        <w:rPr>
          <w:color w:val="000000"/>
          <w:vertAlign w:val="subscript"/>
        </w:rPr>
        <w:t>2</w:t>
      </w:r>
      <w:r>
        <w:rPr>
          <w:color w:val="000000"/>
        </w:rPr>
        <w:t>CO</w:t>
      </w:r>
      <w:r>
        <w:rPr>
          <w:color w:val="000000"/>
          <w:vertAlign w:val="subscript"/>
        </w:rPr>
        <w:t>3</w:t>
      </w:r>
      <w:r>
        <w:rPr>
          <w:color w:val="000000"/>
        </w:rPr>
        <w:t>+H</w:t>
      </w:r>
      <w:r>
        <w:rPr>
          <w:color w:val="000000"/>
          <w:vertAlign w:val="subscript"/>
        </w:rPr>
        <w:t>2</w:t>
      </w:r>
      <w:r>
        <w:rPr>
          <w:color w:val="000000"/>
        </w:rPr>
        <w:t>O</w:t>
      </w:r>
      <w:r>
        <w:rPr>
          <w:color w:val="000000"/>
        </w:rPr>
        <w:t>。</w:t>
      </w:r>
    </w:p>
    <w:p w14:paraId="720AAC45" w14:textId="77777777" w:rsidR="005773D0" w:rsidRDefault="004D584B">
      <w:pPr>
        <w:spacing w:line="360" w:lineRule="auto"/>
        <w:jc w:val="left"/>
        <w:textAlignment w:val="center"/>
        <w:rPr>
          <w:color w:val="000000"/>
        </w:rPr>
      </w:pPr>
      <w:r>
        <w:rPr>
          <w:color w:val="000000"/>
        </w:rPr>
        <w:t>【小问</w:t>
      </w:r>
      <w:r>
        <w:rPr>
          <w:color w:val="000000"/>
        </w:rPr>
        <w:t>4</w:t>
      </w:r>
      <w:r>
        <w:rPr>
          <w:color w:val="000000"/>
        </w:rPr>
        <w:t>详解】</w:t>
      </w:r>
    </w:p>
    <w:p w14:paraId="1E7FBC91" w14:textId="77777777" w:rsidR="005773D0" w:rsidRDefault="004D584B">
      <w:pPr>
        <w:spacing w:line="360" w:lineRule="auto"/>
        <w:jc w:val="left"/>
        <w:textAlignment w:val="center"/>
        <w:rPr>
          <w:color w:val="000000"/>
        </w:rPr>
      </w:pPr>
      <w:r>
        <w:rPr>
          <w:rFonts w:ascii="宋体" w:hAnsi="宋体"/>
          <w:color w:val="000000"/>
        </w:rPr>
        <w:t>氢气贮存和运输较困难，相比氢气，液体燃料甲醇的优点有便于储（贮）存和运输或便于储（贮）存，或便于运输，或安全性高。</w:t>
      </w:r>
    </w:p>
    <w:p w14:paraId="2571D6ED" w14:textId="77777777" w:rsidR="005773D0" w:rsidRDefault="004D584B">
      <w:pPr>
        <w:spacing w:line="360" w:lineRule="auto"/>
        <w:textAlignment w:val="center"/>
        <w:rPr>
          <w:color w:val="000000"/>
        </w:rPr>
      </w:pPr>
      <w:r>
        <w:rPr>
          <w:color w:val="000000"/>
        </w:rPr>
        <w:t xml:space="preserve">16. </w:t>
      </w:r>
      <w:r>
        <w:rPr>
          <w:rFonts w:ascii="宋体" w:hAnsi="宋体"/>
          <w:color w:val="000000"/>
        </w:rPr>
        <w:t>某工厂在粗盐的提纯过程中产生了大量的“盐泥”</w:t>
      </w:r>
      <w:r>
        <w:rPr>
          <w:rFonts w:eastAsia="Times New Roman" w:cs="Times New Roman"/>
          <w:color w:val="000000"/>
        </w:rPr>
        <w:t>[</w:t>
      </w:r>
      <w:r>
        <w:rPr>
          <w:rFonts w:ascii="宋体" w:hAnsi="宋体"/>
          <w:color w:val="000000"/>
        </w:rPr>
        <w:t>主要成分为</w:t>
      </w:r>
      <w:r>
        <w:object w:dxaOrig="1065" w:dyaOrig="405" w14:anchorId="28C157C0">
          <v:shape id="_x0000_i1040" type="#_x0000_t75" alt="学科网(www.zxxk.com)--教育资源门户，提供试卷、教案、课件、论文、素材以及各类教学资源下载，还有大量而丰富的教学相关资讯！" style="width:53.25pt;height:20.25pt" o:ole="">
            <v:imagedata r:id="rId49" o:title="eqId79ccd598f3b8ad79915a46f01f661faf"/>
          </v:shape>
          <o:OLEObject Type="Embed" ProgID="Equation.DSMT4" ShapeID="_x0000_i1040" DrawAspect="Content" ObjectID="_1790510304" r:id="rId50"/>
        </w:object>
      </w:r>
      <w:r>
        <w:rPr>
          <w:rFonts w:ascii="宋体" w:hAnsi="宋体"/>
          <w:color w:val="000000"/>
        </w:rPr>
        <w:t>、</w:t>
      </w:r>
      <w:r>
        <w:object w:dxaOrig="720" w:dyaOrig="367" w14:anchorId="1C501654">
          <v:shape id="_x0000_i1041" type="#_x0000_t75" alt="学科网(www.zxxk.com)--教育资源门户，提供试卷、教案、课件、论文、素材以及各类教学资源下载，还有大量而丰富的教学相关资讯！" style="width:36pt;height:18.75pt" o:ole="">
            <v:imagedata r:id="rId51" o:title="eqId8ee4ff30fd5c452a8f5d231bea01a793"/>
          </v:shape>
          <o:OLEObject Type="Embed" ProgID="Equation.DSMT4" ShapeID="_x0000_i1041" DrawAspect="Content" ObjectID="_1790510305" r:id="rId52"/>
        </w:object>
      </w:r>
      <w:r>
        <w:rPr>
          <w:rFonts w:ascii="宋体" w:hAnsi="宋体"/>
          <w:color w:val="000000"/>
        </w:rPr>
        <w:t>和</w:t>
      </w:r>
      <w:r>
        <w:rPr>
          <w:rFonts w:eastAsia="Times New Roman" w:cs="Times New Roman"/>
          <w:color w:val="000000"/>
        </w:rPr>
        <w:t>NaCl]</w:t>
      </w:r>
      <w:r>
        <w:rPr>
          <w:rFonts w:ascii="宋体" w:hAnsi="宋体"/>
          <w:color w:val="000000"/>
        </w:rPr>
        <w:t>。利用“盐泥”制备硫酸镁晶体的工艺流程如下图所示。</w:t>
      </w:r>
    </w:p>
    <w:p w14:paraId="1B4F0A2E" w14:textId="77777777" w:rsidR="005773D0" w:rsidRDefault="004D584B">
      <w:pPr>
        <w:spacing w:line="360" w:lineRule="auto"/>
        <w:textAlignment w:val="center"/>
        <w:rPr>
          <w:color w:val="000000"/>
        </w:rPr>
      </w:pPr>
      <w:r>
        <w:rPr>
          <w:noProof/>
          <w:color w:val="000000"/>
        </w:rPr>
        <w:drawing>
          <wp:inline distT="0" distB="0" distL="114300" distR="114300" wp14:anchorId="4775431F" wp14:editId="789CD559">
            <wp:extent cx="4210050" cy="1362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4210050" cy="1362075"/>
                    </a:xfrm>
                    <a:prstGeom prst="rect">
                      <a:avLst/>
                    </a:prstGeom>
                  </pic:spPr>
                </pic:pic>
              </a:graphicData>
            </a:graphic>
          </wp:inline>
        </w:drawing>
      </w:r>
    </w:p>
    <w:p w14:paraId="42465682" w14:textId="77777777" w:rsidR="005773D0" w:rsidRDefault="004D584B">
      <w:pPr>
        <w:spacing w:line="360" w:lineRule="auto"/>
        <w:textAlignment w:val="center"/>
        <w:rPr>
          <w:color w:val="000000"/>
        </w:rPr>
      </w:pPr>
      <w:r>
        <w:rPr>
          <w:rFonts w:ascii="宋体" w:hAnsi="宋体"/>
          <w:color w:val="000000"/>
        </w:rPr>
        <w:t>已知：两种物质在不同温度时的溶解度如下表。</w:t>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5"/>
        <w:gridCol w:w="608"/>
        <w:gridCol w:w="608"/>
        <w:gridCol w:w="608"/>
        <w:gridCol w:w="608"/>
        <w:gridCol w:w="608"/>
      </w:tblGrid>
      <w:tr w:rsidR="005773D0" w14:paraId="12CD185B"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71A43A" w14:textId="77777777" w:rsidR="005773D0" w:rsidRDefault="004D584B">
            <w:pPr>
              <w:spacing w:line="360" w:lineRule="auto"/>
              <w:jc w:val="center"/>
              <w:textAlignment w:val="center"/>
              <w:rPr>
                <w:color w:val="000000"/>
              </w:rPr>
            </w:pPr>
            <w:r>
              <w:rPr>
                <w:rFonts w:ascii="宋体" w:hAnsi="宋体"/>
                <w:color w:val="000000"/>
              </w:rPr>
              <w:t>温度</w:t>
            </w:r>
            <w:r>
              <w:rPr>
                <w:rFonts w:eastAsia="Times New Roman" w:cs="Times New Roman"/>
                <w:color w:val="000000"/>
              </w:rPr>
              <w:t>/</w:t>
            </w: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B6073B" w14:textId="77777777" w:rsidR="005773D0" w:rsidRDefault="004D584B">
            <w:pPr>
              <w:spacing w:line="360" w:lineRule="auto"/>
              <w:jc w:val="center"/>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404B30" w14:textId="77777777" w:rsidR="005773D0" w:rsidRDefault="004D584B">
            <w:pPr>
              <w:spacing w:line="360" w:lineRule="auto"/>
              <w:jc w:val="center"/>
              <w:textAlignment w:val="center"/>
              <w:rPr>
                <w:color w:val="000000"/>
              </w:rPr>
            </w:pPr>
            <w:r>
              <w:rPr>
                <w:rFonts w:eastAsia="Times New Roman" w:cs="Times New Roman"/>
                <w:color w:val="000000"/>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91215E" w14:textId="77777777" w:rsidR="005773D0" w:rsidRDefault="004D584B">
            <w:pPr>
              <w:spacing w:line="360" w:lineRule="auto"/>
              <w:jc w:val="center"/>
              <w:textAlignment w:val="center"/>
              <w:rPr>
                <w:color w:val="000000"/>
              </w:rPr>
            </w:pPr>
            <w:r>
              <w:rPr>
                <w:rFonts w:eastAsia="Times New Roman" w:cs="Times New Roman"/>
                <w:color w:val="000000"/>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B9DE13" w14:textId="77777777" w:rsidR="005773D0" w:rsidRDefault="004D584B">
            <w:pPr>
              <w:spacing w:line="360" w:lineRule="auto"/>
              <w:jc w:val="center"/>
              <w:textAlignment w:val="center"/>
              <w:rPr>
                <w:color w:val="000000"/>
              </w:rPr>
            </w:pPr>
            <w:r>
              <w:rPr>
                <w:rFonts w:eastAsia="Times New Roman" w:cs="Times New Roman"/>
                <w:color w:val="000000"/>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897151" w14:textId="77777777" w:rsidR="005773D0" w:rsidRDefault="004D584B">
            <w:pPr>
              <w:spacing w:line="360" w:lineRule="auto"/>
              <w:jc w:val="center"/>
              <w:textAlignment w:val="center"/>
              <w:rPr>
                <w:color w:val="000000"/>
              </w:rPr>
            </w:pPr>
            <w:r>
              <w:rPr>
                <w:rFonts w:eastAsia="Times New Roman" w:cs="Times New Roman"/>
                <w:color w:val="000000"/>
              </w:rPr>
              <w:t>80</w:t>
            </w:r>
          </w:p>
        </w:tc>
      </w:tr>
      <w:tr w:rsidR="005773D0" w14:paraId="4ED10EE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2C0C23" w14:textId="77777777" w:rsidR="005773D0" w:rsidRDefault="004D584B">
            <w:pPr>
              <w:spacing w:line="360" w:lineRule="auto"/>
              <w:jc w:val="center"/>
              <w:textAlignment w:val="center"/>
              <w:rPr>
                <w:color w:val="000000"/>
              </w:rPr>
            </w:pPr>
            <w:r>
              <w:rPr>
                <w:rFonts w:eastAsia="Times New Roman" w:cs="Times New Roman"/>
                <w:color w:val="000000"/>
              </w:rPr>
              <w:t>NaCl</w:t>
            </w:r>
            <w:r>
              <w:rPr>
                <w:rFonts w:ascii="宋体" w:hAnsi="宋体"/>
                <w:color w:val="000000"/>
              </w:rPr>
              <w:t>溶解度</w:t>
            </w:r>
            <w:r>
              <w:rPr>
                <w:rFonts w:eastAsia="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DA7394" w14:textId="77777777" w:rsidR="005773D0" w:rsidRDefault="004D584B">
            <w:pPr>
              <w:spacing w:line="360" w:lineRule="auto"/>
              <w:jc w:val="center"/>
              <w:textAlignment w:val="center"/>
              <w:rPr>
                <w:color w:val="000000"/>
              </w:rPr>
            </w:pPr>
            <w:r>
              <w:rPr>
                <w:rFonts w:eastAsia="Times New Roman" w:cs="Times New Roman"/>
                <w:color w:val="000000"/>
              </w:rPr>
              <w:t>35.7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90DEF0" w14:textId="77777777" w:rsidR="005773D0" w:rsidRDefault="004D584B">
            <w:pPr>
              <w:spacing w:line="360" w:lineRule="auto"/>
              <w:jc w:val="center"/>
              <w:textAlignment w:val="center"/>
              <w:rPr>
                <w:color w:val="000000"/>
              </w:rPr>
            </w:pPr>
            <w:r>
              <w:rPr>
                <w:rFonts w:eastAsia="Times New Roman" w:cs="Times New Roman"/>
                <w:color w:val="000000"/>
              </w:rPr>
              <w:t>36.0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C585DD" w14:textId="77777777" w:rsidR="005773D0" w:rsidRDefault="004D584B">
            <w:pPr>
              <w:spacing w:line="360" w:lineRule="auto"/>
              <w:jc w:val="center"/>
              <w:textAlignment w:val="center"/>
              <w:rPr>
                <w:color w:val="000000"/>
              </w:rPr>
            </w:pPr>
            <w:r>
              <w:rPr>
                <w:rFonts w:eastAsia="Times New Roman" w:cs="Times New Roman"/>
                <w:color w:val="000000"/>
              </w:rPr>
              <w:t>36.6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AD3F9C" w14:textId="77777777" w:rsidR="005773D0" w:rsidRDefault="004D584B">
            <w:pPr>
              <w:spacing w:line="360" w:lineRule="auto"/>
              <w:jc w:val="center"/>
              <w:textAlignment w:val="center"/>
              <w:rPr>
                <w:color w:val="000000"/>
              </w:rPr>
            </w:pPr>
            <w:r>
              <w:rPr>
                <w:rFonts w:eastAsia="Times New Roman" w:cs="Times New Roman"/>
                <w:color w:val="000000"/>
              </w:rPr>
              <w:t>37.3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6E12B9" w14:textId="77777777" w:rsidR="005773D0" w:rsidRDefault="004D584B">
            <w:pPr>
              <w:spacing w:line="360" w:lineRule="auto"/>
              <w:jc w:val="center"/>
              <w:textAlignment w:val="center"/>
              <w:rPr>
                <w:color w:val="000000"/>
              </w:rPr>
            </w:pPr>
            <w:r>
              <w:rPr>
                <w:rFonts w:eastAsia="Times New Roman" w:cs="Times New Roman"/>
                <w:color w:val="000000"/>
              </w:rPr>
              <w:t>38.4</w:t>
            </w:r>
          </w:p>
        </w:tc>
      </w:tr>
      <w:tr w:rsidR="005773D0" w14:paraId="607E78CB"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34DF79" w14:textId="77777777" w:rsidR="005773D0" w:rsidRDefault="004D584B">
            <w:pPr>
              <w:spacing w:line="360" w:lineRule="auto"/>
              <w:jc w:val="center"/>
              <w:textAlignment w:val="center"/>
              <w:rPr>
                <w:color w:val="000000"/>
              </w:rPr>
            </w:pPr>
            <w:r>
              <w:object w:dxaOrig="802" w:dyaOrig="367" w14:anchorId="33B1B669">
                <v:shape id="_x0000_i1042" type="#_x0000_t75" alt="学科网(www.zxxk.com)--教育资源门户，提供试卷、教案、课件、论文、素材以及各类教学资源下载，还有大量而丰富的教学相关资讯！" style="width:40.5pt;height:18.75pt" o:ole="">
                  <v:imagedata r:id="rId54" o:title="eqIdcd4c631dff272568b008c7bf1b92d331"/>
                </v:shape>
                <o:OLEObject Type="Embed" ProgID="Equation.DSMT4" ShapeID="_x0000_i1042" DrawAspect="Content" ObjectID="_1790510306" r:id="rId55"/>
              </w:object>
            </w:r>
            <w:r>
              <w:rPr>
                <w:rFonts w:ascii="宋体" w:hAnsi="宋体"/>
                <w:color w:val="000000"/>
              </w:rPr>
              <w:t>溶解度</w:t>
            </w:r>
            <w:r>
              <w:rPr>
                <w:rFonts w:eastAsia="Times New Roman" w:cs="Times New Roman"/>
                <w:color w:val="000000"/>
              </w:rPr>
              <w:t>/g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6E09F7" w14:textId="77777777" w:rsidR="005773D0" w:rsidRDefault="004D584B">
            <w:pPr>
              <w:spacing w:line="360" w:lineRule="auto"/>
              <w:jc w:val="center"/>
              <w:textAlignment w:val="center"/>
              <w:rPr>
                <w:color w:val="000000"/>
              </w:rPr>
            </w:pPr>
            <w:r>
              <w:rPr>
                <w:rFonts w:eastAsia="Times New Roman" w:cs="Times New Roman"/>
                <w:color w:val="000000"/>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80F683" w14:textId="77777777" w:rsidR="005773D0" w:rsidRDefault="004D584B">
            <w:pPr>
              <w:spacing w:line="360" w:lineRule="auto"/>
              <w:jc w:val="center"/>
              <w:textAlignment w:val="center"/>
              <w:rPr>
                <w:color w:val="000000"/>
              </w:rPr>
            </w:pPr>
            <w:r>
              <w:rPr>
                <w:rFonts w:eastAsia="Times New Roman" w:cs="Times New Roman"/>
                <w:color w:val="000000"/>
              </w:rPr>
              <w:t>33.7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7DD8C0" w14:textId="77777777" w:rsidR="005773D0" w:rsidRDefault="004D584B">
            <w:pPr>
              <w:spacing w:line="360" w:lineRule="auto"/>
              <w:jc w:val="center"/>
              <w:textAlignment w:val="center"/>
              <w:rPr>
                <w:color w:val="000000"/>
              </w:rPr>
            </w:pPr>
            <w:r>
              <w:rPr>
                <w:rFonts w:eastAsia="Times New Roman" w:cs="Times New Roman"/>
                <w:color w:val="000000"/>
              </w:rPr>
              <w:t>44.5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F143CC" w14:textId="77777777" w:rsidR="005773D0" w:rsidRDefault="004D584B">
            <w:pPr>
              <w:spacing w:line="360" w:lineRule="auto"/>
              <w:jc w:val="center"/>
              <w:textAlignment w:val="center"/>
              <w:rPr>
                <w:color w:val="000000"/>
              </w:rPr>
            </w:pPr>
            <w:r>
              <w:rPr>
                <w:rFonts w:eastAsia="Times New Roman" w:cs="Times New Roman"/>
                <w:color w:val="000000"/>
              </w:rPr>
              <w:t>54.6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C2C14E" w14:textId="77777777" w:rsidR="005773D0" w:rsidRDefault="004D584B">
            <w:pPr>
              <w:spacing w:line="360" w:lineRule="auto"/>
              <w:jc w:val="center"/>
              <w:textAlignment w:val="center"/>
              <w:rPr>
                <w:color w:val="000000"/>
              </w:rPr>
            </w:pPr>
            <w:r>
              <w:rPr>
                <w:rFonts w:eastAsia="Times New Roman" w:cs="Times New Roman"/>
                <w:color w:val="000000"/>
              </w:rPr>
              <w:t>55.8</w:t>
            </w:r>
          </w:p>
        </w:tc>
      </w:tr>
    </w:tbl>
    <w:p w14:paraId="6EECEB12" w14:textId="77777777" w:rsidR="005773D0" w:rsidRDefault="005773D0">
      <w:pPr>
        <w:spacing w:line="360" w:lineRule="auto"/>
        <w:textAlignment w:val="center"/>
        <w:rPr>
          <w:color w:val="000000"/>
        </w:rPr>
      </w:pPr>
    </w:p>
    <w:p w14:paraId="1202FDE3"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20</w:t>
      </w:r>
      <w:r>
        <w:rPr>
          <w:rFonts w:ascii="宋体" w:hAnsi="宋体"/>
          <w:color w:val="000000"/>
        </w:rPr>
        <w:t>℃时，</w:t>
      </w:r>
      <w:r>
        <w:rPr>
          <w:rFonts w:eastAsia="Times New Roman" w:cs="Times New Roman"/>
          <w:color w:val="000000"/>
        </w:rPr>
        <w:t>NaCl</w:t>
      </w:r>
      <w:r>
        <w:rPr>
          <w:rFonts w:ascii="宋体" w:hAnsi="宋体"/>
          <w:color w:val="000000"/>
        </w:rPr>
        <w:t>的溶解度为</w:t>
      </w:r>
      <w:r>
        <w:rPr>
          <w:color w:val="000000"/>
        </w:rPr>
        <w:t>________</w:t>
      </w:r>
      <w:r>
        <w:rPr>
          <w:rFonts w:eastAsia="Times New Roman" w:cs="Times New Roman"/>
          <w:color w:val="000000"/>
        </w:rPr>
        <w:t>g</w:t>
      </w:r>
      <w:r>
        <w:rPr>
          <w:rFonts w:ascii="宋体" w:hAnsi="宋体"/>
          <w:color w:val="000000"/>
        </w:rPr>
        <w:t>。</w:t>
      </w:r>
    </w:p>
    <w:p w14:paraId="17D2BA1F"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“反应器”中反应</w:t>
      </w:r>
      <w:r>
        <w:rPr>
          <w:rFonts w:ascii="宋体" w:hAnsi="宋体"/>
          <w:noProof/>
          <w:color w:val="000000"/>
        </w:rPr>
        <w:drawing>
          <wp:inline distT="0" distB="0" distL="114300" distR="114300" wp14:anchorId="43AFB662" wp14:editId="46F49815">
            <wp:extent cx="133350" cy="177800"/>
            <wp:effectExtent l="0" t="0" r="0" b="0"/>
            <wp:docPr id="413999668" name="图片 41399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9668" name="图片 413999668"/>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color w:val="000000"/>
        </w:rPr>
        <w:t>化学方程式为</w:t>
      </w:r>
      <w:r>
        <w:rPr>
          <w:color w:val="000000"/>
        </w:rPr>
        <w:t>________</w:t>
      </w:r>
      <w:r>
        <w:rPr>
          <w:rFonts w:ascii="宋体" w:hAnsi="宋体"/>
          <w:color w:val="000000"/>
        </w:rPr>
        <w:t>。</w:t>
      </w:r>
    </w:p>
    <w:p w14:paraId="0A3AE3C6"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“过滤器</w:t>
      </w:r>
      <w:r>
        <w:rPr>
          <w:rFonts w:eastAsia="Times New Roman" w:cs="Times New Roman"/>
          <w:color w:val="000000"/>
        </w:rPr>
        <w:t>1</w:t>
      </w:r>
      <w:r>
        <w:rPr>
          <w:rFonts w:ascii="宋体" w:hAnsi="宋体"/>
          <w:color w:val="000000"/>
        </w:rPr>
        <w:t>”产生的“滤渣”为</w:t>
      </w:r>
      <w:r>
        <w:rPr>
          <w:color w:val="000000"/>
        </w:rPr>
        <w:t>________</w:t>
      </w:r>
      <w:r>
        <w:rPr>
          <w:rFonts w:ascii="宋体" w:hAnsi="宋体"/>
          <w:color w:val="000000"/>
        </w:rPr>
        <w:t>。</w:t>
      </w:r>
    </w:p>
    <w:p w14:paraId="1040D25D" w14:textId="77777777" w:rsidR="005773D0" w:rsidRDefault="004D58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“结晶槽”中获得硫酸镁晶体的方法是</w:t>
      </w:r>
      <w:r>
        <w:rPr>
          <w:color w:val="000000"/>
        </w:rPr>
        <w:t>________</w:t>
      </w:r>
      <w:r>
        <w:rPr>
          <w:rFonts w:ascii="宋体" w:hAnsi="宋体"/>
          <w:color w:val="000000"/>
        </w:rPr>
        <w:t>结晶。</w:t>
      </w:r>
    </w:p>
    <w:p w14:paraId="21D2EC70" w14:textId="77777777" w:rsidR="005773D0" w:rsidRDefault="004D584B">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从结晶槽中获得的硫酸镁晶体表面附着有杂质，需用试剂洗去。为避免晶体损失，最适宜的洗涤试</w:t>
      </w:r>
      <w:r>
        <w:rPr>
          <w:rFonts w:ascii="宋体" w:hAnsi="宋体"/>
          <w:color w:val="000000"/>
        </w:rPr>
        <w:lastRenderedPageBreak/>
        <w:t>剂是</w:t>
      </w:r>
      <w:r>
        <w:rPr>
          <w:color w:val="000000"/>
        </w:rPr>
        <w:t>________</w:t>
      </w:r>
      <w:r>
        <w:rPr>
          <w:rFonts w:ascii="宋体" w:hAnsi="宋体"/>
          <w:color w:val="000000"/>
        </w:rPr>
        <w:t>。</w:t>
      </w:r>
    </w:p>
    <w:p w14:paraId="33C5566F"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36##36.0</w:t>
      </w:r>
      <w:r>
        <w:rPr>
          <w:color w:val="000000"/>
        </w:rPr>
        <w:t xml:space="preserve">    </w:t>
      </w:r>
    </w:p>
    <w:p w14:paraId="3491C0AF" w14:textId="77777777" w:rsidR="005773D0" w:rsidRDefault="004D584B">
      <w:pPr>
        <w:spacing w:line="360" w:lineRule="auto"/>
        <w:textAlignment w:val="center"/>
        <w:rPr>
          <w:color w:val="000000"/>
        </w:rPr>
      </w:pPr>
      <w:r>
        <w:rPr>
          <w:color w:val="000000"/>
        </w:rPr>
        <w:t>（</w:t>
      </w:r>
      <w:r>
        <w:rPr>
          <w:color w:val="000000"/>
        </w:rPr>
        <w:t>2</w:t>
      </w:r>
      <w:r>
        <w:rPr>
          <w:color w:val="000000"/>
        </w:rPr>
        <w:t>）</w:t>
      </w:r>
      <w:r>
        <w:object w:dxaOrig="3615" w:dyaOrig="405" w14:anchorId="307B263C">
          <v:shape id="_x0000_i1043" type="#_x0000_t75" alt="学科网(www.zxxk.com)--教育资源门户，提供试卷、教案、课件、论文、素材以及各类教学资源下载，还有大量而丰富的教学相关资讯！" style="width:180.75pt;height:20.25pt" o:ole="">
            <v:imagedata r:id="rId56" o:title="eqId3e6b6740586d9e4e5f8314be807604fb"/>
          </v:shape>
          <o:OLEObject Type="Embed" ProgID="Equation.DSMT4" ShapeID="_x0000_i1043" DrawAspect="Content" ObjectID="_1790510307" r:id="rId57"/>
        </w:object>
      </w:r>
      <w:r>
        <w:rPr>
          <w:color w:val="000000"/>
        </w:rPr>
        <w:t xml:space="preserve">    </w:t>
      </w:r>
    </w:p>
    <w:p w14:paraId="5699C3AD" w14:textId="77777777" w:rsidR="005773D0" w:rsidRDefault="004D584B">
      <w:pPr>
        <w:spacing w:line="360" w:lineRule="auto"/>
        <w:textAlignment w:val="center"/>
        <w:rPr>
          <w:color w:val="000000"/>
        </w:rPr>
      </w:pPr>
      <w:r>
        <w:rPr>
          <w:color w:val="000000"/>
        </w:rPr>
        <w:t>（</w:t>
      </w:r>
      <w:r>
        <w:rPr>
          <w:color w:val="000000"/>
        </w:rPr>
        <w:t>3</w:t>
      </w:r>
      <w:r>
        <w:rPr>
          <w:color w:val="000000"/>
        </w:rPr>
        <w:t>）</w:t>
      </w:r>
      <w:r>
        <w:object w:dxaOrig="720" w:dyaOrig="367" w14:anchorId="7F76A602">
          <v:shape id="_x0000_i1044" type="#_x0000_t75" alt="学科网(www.zxxk.com)--教育资源门户，提供试卷、教案、课件、论文、素材以及各类教学资源下载，还有大量而丰富的教学相关资讯！" style="width:36pt;height:18.75pt" o:ole="">
            <v:imagedata r:id="rId51" o:title="eqId8ee4ff30fd5c452a8f5d231bea01a793"/>
          </v:shape>
          <o:OLEObject Type="Embed" ProgID="Equation.DSMT4" ShapeID="_x0000_i1044" DrawAspect="Content" ObjectID="_1790510308" r:id="rId58"/>
        </w:object>
      </w:r>
      <w:r>
        <w:rPr>
          <w:color w:val="000000"/>
        </w:rPr>
        <w:t>##</w:t>
      </w:r>
      <w:r>
        <w:rPr>
          <w:rFonts w:ascii="宋体" w:hAnsi="宋体"/>
          <w:color w:val="000000"/>
        </w:rPr>
        <w:t>硫酸钡</w:t>
      </w:r>
      <w:r>
        <w:rPr>
          <w:color w:val="000000"/>
        </w:rPr>
        <w:t xml:space="preserve">    </w:t>
      </w:r>
    </w:p>
    <w:p w14:paraId="63F4B656" w14:textId="77777777" w:rsidR="005773D0" w:rsidRDefault="004D584B">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冷却（或降温）</w:t>
      </w:r>
      <w:r>
        <w:rPr>
          <w:color w:val="000000"/>
        </w:rPr>
        <w:t xml:space="preserve">    </w:t>
      </w:r>
      <w:r>
        <w:rPr>
          <w:color w:val="000000"/>
        </w:rPr>
        <w:t>（</w:t>
      </w:r>
      <w:r>
        <w:rPr>
          <w:color w:val="000000"/>
        </w:rPr>
        <w:t>5</w:t>
      </w:r>
      <w:r>
        <w:rPr>
          <w:color w:val="000000"/>
        </w:rPr>
        <w:t>）</w:t>
      </w:r>
      <w:r>
        <w:rPr>
          <w:rFonts w:ascii="宋体" w:hAnsi="宋体"/>
          <w:color w:val="000000"/>
        </w:rPr>
        <w:t>饱和硫酸镁溶液（或饱和</w:t>
      </w:r>
      <w:r>
        <w:object w:dxaOrig="802" w:dyaOrig="367" w14:anchorId="05CB8F3E">
          <v:shape id="_x0000_i1045" type="#_x0000_t75" alt="学科网(www.zxxk.com)--教育资源门户，提供试卷、教案、课件、论文、素材以及各类教学资源下载，还有大量而丰富的教学相关资讯！" style="width:40.5pt;height:18.75pt" o:ole="">
            <v:imagedata r:id="rId54" o:title="eqIdcd4c631dff272568b008c7bf1b92d331"/>
          </v:shape>
          <o:OLEObject Type="Embed" ProgID="Equation.DSMT4" ShapeID="_x0000_i1045" DrawAspect="Content" ObjectID="_1790510309" r:id="rId59"/>
        </w:object>
      </w:r>
      <w:r>
        <w:rPr>
          <w:rFonts w:ascii="宋体" w:hAnsi="宋体"/>
          <w:color w:val="000000"/>
        </w:rPr>
        <w:t>溶液）</w:t>
      </w:r>
    </w:p>
    <w:p w14:paraId="3E03F010" w14:textId="77777777" w:rsidR="005773D0" w:rsidRDefault="004D584B">
      <w:pPr>
        <w:spacing w:line="360" w:lineRule="auto"/>
        <w:textAlignment w:val="center"/>
        <w:rPr>
          <w:color w:val="000000"/>
        </w:rPr>
      </w:pPr>
      <w:r>
        <w:rPr>
          <w:color w:val="2E75B6"/>
        </w:rPr>
        <w:t>【解析】</w:t>
      </w:r>
    </w:p>
    <w:p w14:paraId="381D6217"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5A48E2BF" w14:textId="77777777" w:rsidR="005773D0" w:rsidRDefault="004D584B">
      <w:pPr>
        <w:spacing w:line="360" w:lineRule="auto"/>
        <w:jc w:val="left"/>
        <w:textAlignment w:val="center"/>
        <w:rPr>
          <w:color w:val="000000"/>
        </w:rPr>
      </w:pPr>
      <w:r>
        <w:rPr>
          <w:color w:val="000000"/>
        </w:rPr>
        <w:t>由表可知，</w:t>
      </w:r>
      <w:r>
        <w:rPr>
          <w:color w:val="000000"/>
        </w:rPr>
        <w:t>20℃</w:t>
      </w:r>
      <w:r>
        <w:rPr>
          <w:color w:val="000000"/>
        </w:rPr>
        <w:t>时，</w:t>
      </w:r>
      <w:r>
        <w:rPr>
          <w:color w:val="000000"/>
        </w:rPr>
        <w:t>NaCl</w:t>
      </w:r>
      <w:r>
        <w:rPr>
          <w:color w:val="000000"/>
        </w:rPr>
        <w:t>的溶解度为</w:t>
      </w:r>
      <w:r>
        <w:rPr>
          <w:color w:val="000000"/>
        </w:rPr>
        <w:t>36.0g</w:t>
      </w:r>
      <w:r>
        <w:rPr>
          <w:color w:val="000000"/>
        </w:rPr>
        <w:t>；</w:t>
      </w:r>
    </w:p>
    <w:p w14:paraId="392FA3C9"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73AB2D29" w14:textId="77777777" w:rsidR="005773D0" w:rsidRDefault="004D584B">
      <w:pPr>
        <w:spacing w:line="360" w:lineRule="auto"/>
        <w:jc w:val="left"/>
        <w:textAlignment w:val="center"/>
        <w:rPr>
          <w:color w:val="000000"/>
        </w:rPr>
      </w:pPr>
      <w:r>
        <w:rPr>
          <w:color w:val="000000"/>
        </w:rPr>
        <w:t>“</w:t>
      </w:r>
      <w:r>
        <w:rPr>
          <w:color w:val="000000"/>
        </w:rPr>
        <w:t>盐泥</w:t>
      </w:r>
      <w:r>
        <w:rPr>
          <w:color w:val="000000"/>
        </w:rPr>
        <w:t>”</w:t>
      </w:r>
      <w:r>
        <w:rPr>
          <w:color w:val="000000"/>
        </w:rPr>
        <w:t>的主要成分是硫酸钡、氢氧化镁、氯化钠，反应器中加入稀硫酸，氢氧化镁和稀硫酸反应生成硫酸镁和水，该反应的化学方程式为：</w:t>
      </w:r>
      <w:r>
        <w:object w:dxaOrig="3420" w:dyaOrig="360" w14:anchorId="6D430261">
          <v:shape id="_x0000_i1046" type="#_x0000_t75" alt="学科网(www.zxxk.com)--教育资源门户，提供试卷、教案、课件、论文、素材以及各类教学资源下载，还有大量而丰富的教学相关资讯！" style="width:171pt;height:18.75pt" o:ole="">
            <v:imagedata r:id="rId60" o:title="eqIddb5216100a3115b586a5220b990db3e0"/>
          </v:shape>
          <o:OLEObject Type="Embed" ProgID="Equation.DSMT4" ShapeID="_x0000_i1046" DrawAspect="Content" ObjectID="_1790510310" r:id="rId61"/>
        </w:object>
      </w:r>
      <w:r>
        <w:rPr>
          <w:color w:val="000000"/>
        </w:rPr>
        <w:t>；</w:t>
      </w:r>
    </w:p>
    <w:p w14:paraId="08F06141" w14:textId="77777777" w:rsidR="005773D0" w:rsidRDefault="004D584B">
      <w:pPr>
        <w:spacing w:line="360" w:lineRule="auto"/>
        <w:jc w:val="left"/>
        <w:textAlignment w:val="center"/>
        <w:rPr>
          <w:color w:val="000000"/>
        </w:rPr>
      </w:pPr>
      <w:r>
        <w:rPr>
          <w:color w:val="000000"/>
        </w:rPr>
        <w:t>【小问</w:t>
      </w:r>
      <w:r>
        <w:rPr>
          <w:color w:val="000000"/>
        </w:rPr>
        <w:t>3</w:t>
      </w:r>
      <w:r>
        <w:rPr>
          <w:color w:val="000000"/>
        </w:rPr>
        <w:t>详解】</w:t>
      </w:r>
    </w:p>
    <w:p w14:paraId="08CFA8B3" w14:textId="77777777" w:rsidR="005773D0" w:rsidRDefault="004D584B">
      <w:pPr>
        <w:spacing w:line="360" w:lineRule="auto"/>
        <w:jc w:val="left"/>
        <w:textAlignment w:val="center"/>
        <w:rPr>
          <w:color w:val="000000"/>
        </w:rPr>
      </w:pPr>
      <w:r>
        <w:rPr>
          <w:color w:val="000000"/>
        </w:rPr>
        <w:t>硫酸钡难溶于水，且与酸不反应，故</w:t>
      </w:r>
      <w:r>
        <w:rPr>
          <w:color w:val="000000"/>
        </w:rPr>
        <w:t>“</w:t>
      </w:r>
      <w:r>
        <w:rPr>
          <w:color w:val="000000"/>
        </w:rPr>
        <w:t>过滤器</w:t>
      </w:r>
      <w:r>
        <w:rPr>
          <w:color w:val="000000"/>
        </w:rPr>
        <w:t>1”</w:t>
      </w:r>
      <w:r>
        <w:rPr>
          <w:color w:val="000000"/>
        </w:rPr>
        <w:t>产生的</w:t>
      </w:r>
      <w:r>
        <w:rPr>
          <w:color w:val="000000"/>
        </w:rPr>
        <w:t>“</w:t>
      </w:r>
      <w:r>
        <w:rPr>
          <w:color w:val="000000"/>
        </w:rPr>
        <w:t>滤渣</w:t>
      </w:r>
      <w:r>
        <w:rPr>
          <w:color w:val="000000"/>
        </w:rPr>
        <w:t>”</w:t>
      </w:r>
      <w:r>
        <w:rPr>
          <w:color w:val="000000"/>
        </w:rPr>
        <w:t>为硫酸钡；</w:t>
      </w:r>
    </w:p>
    <w:p w14:paraId="21878357" w14:textId="77777777" w:rsidR="005773D0" w:rsidRDefault="004D584B">
      <w:pPr>
        <w:spacing w:line="360" w:lineRule="auto"/>
        <w:jc w:val="left"/>
        <w:textAlignment w:val="center"/>
        <w:rPr>
          <w:color w:val="000000"/>
        </w:rPr>
      </w:pPr>
      <w:r>
        <w:rPr>
          <w:color w:val="000000"/>
        </w:rPr>
        <w:t>【小问</w:t>
      </w:r>
      <w:r>
        <w:rPr>
          <w:color w:val="000000"/>
        </w:rPr>
        <w:t>4</w:t>
      </w:r>
      <w:r>
        <w:rPr>
          <w:color w:val="000000"/>
        </w:rPr>
        <w:t>详解】</w:t>
      </w:r>
    </w:p>
    <w:p w14:paraId="66C66FCD" w14:textId="77777777" w:rsidR="005773D0" w:rsidRDefault="004D584B">
      <w:pPr>
        <w:spacing w:line="360" w:lineRule="auto"/>
        <w:jc w:val="left"/>
        <w:textAlignment w:val="center"/>
        <w:rPr>
          <w:color w:val="000000"/>
        </w:rPr>
      </w:pPr>
      <w:r>
        <w:rPr>
          <w:color w:val="000000"/>
        </w:rPr>
        <w:t>由表可知，硫酸镁的溶解度随温度的升高而增加，且溶解度受温度影响较大，故</w:t>
      </w:r>
      <w:r>
        <w:rPr>
          <w:color w:val="000000"/>
        </w:rPr>
        <w:t>“</w:t>
      </w:r>
      <w:r>
        <w:rPr>
          <w:color w:val="000000"/>
        </w:rPr>
        <w:t>结晶槽</w:t>
      </w:r>
      <w:r>
        <w:rPr>
          <w:color w:val="000000"/>
        </w:rPr>
        <w:t>”</w:t>
      </w:r>
      <w:r>
        <w:rPr>
          <w:color w:val="000000"/>
        </w:rPr>
        <w:t>中获得硫酸镁晶体的方法是降温结晶；</w:t>
      </w:r>
    </w:p>
    <w:p w14:paraId="65BC0B73" w14:textId="77777777" w:rsidR="005773D0" w:rsidRDefault="004D584B">
      <w:pPr>
        <w:spacing w:line="360" w:lineRule="auto"/>
        <w:jc w:val="left"/>
        <w:textAlignment w:val="center"/>
        <w:rPr>
          <w:color w:val="000000"/>
        </w:rPr>
      </w:pPr>
      <w:r>
        <w:rPr>
          <w:color w:val="000000"/>
        </w:rPr>
        <w:t>【小问</w:t>
      </w:r>
      <w:r>
        <w:rPr>
          <w:color w:val="000000"/>
        </w:rPr>
        <w:t>5</w:t>
      </w:r>
      <w:r>
        <w:rPr>
          <w:color w:val="000000"/>
        </w:rPr>
        <w:t>详解】</w:t>
      </w:r>
    </w:p>
    <w:p w14:paraId="7A101DE7" w14:textId="77777777" w:rsidR="005773D0" w:rsidRDefault="004D584B">
      <w:pPr>
        <w:spacing w:line="360" w:lineRule="auto"/>
        <w:jc w:val="left"/>
        <w:textAlignment w:val="center"/>
        <w:rPr>
          <w:color w:val="000000"/>
        </w:rPr>
      </w:pPr>
      <w:r>
        <w:rPr>
          <w:color w:val="000000"/>
        </w:rPr>
        <w:t>从结晶槽中获得的硫酸镁晶体表面附着有杂质，需用试剂洗去。为避免晶体损失，最适宜的洗涤试剂是饱和硫酸镁溶液，饱和硫酸镁溶液不能继续溶解硫酸镁，但是可以溶解其它物质，可以除去杂质，且减少损耗。</w:t>
      </w:r>
    </w:p>
    <w:p w14:paraId="57583308" w14:textId="77777777" w:rsidR="005773D0" w:rsidRDefault="004D584B">
      <w:pPr>
        <w:spacing w:line="360" w:lineRule="auto"/>
        <w:textAlignment w:val="center"/>
        <w:rPr>
          <w:color w:val="000000"/>
        </w:rPr>
      </w:pPr>
      <w:r>
        <w:rPr>
          <w:color w:val="000000"/>
        </w:rPr>
        <w:t xml:space="preserve">17. </w:t>
      </w:r>
      <w:r>
        <w:rPr>
          <w:rFonts w:ascii="宋体" w:hAnsi="宋体"/>
          <w:color w:val="000000"/>
        </w:rPr>
        <w:t>钛（</w:t>
      </w:r>
      <w:r>
        <w:rPr>
          <w:rFonts w:eastAsia="Times New Roman" w:cs="Times New Roman"/>
          <w:color w:val="000000"/>
        </w:rPr>
        <w:t>Ti</w:t>
      </w:r>
      <w:r>
        <w:rPr>
          <w:rFonts w:ascii="宋体" w:hAnsi="宋体"/>
          <w:color w:val="000000"/>
        </w:rPr>
        <w:t>）和钛合金广泛用干火箭、导弹、航天飞机和通讯设备等。工业上生产钛的反应为</w:t>
      </w:r>
      <w:r>
        <w:object w:dxaOrig="3043" w:dyaOrig="763" w14:anchorId="3EBF40AB">
          <v:shape id="_x0000_i1047" type="#_x0000_t75" alt="学科网(www.zxxk.com)--教育资源门户，提供试卷、教案、课件、论文、素材以及各类教学资源下载，还有大量而丰富的教学相关资讯！" style="width:152.25pt;height:38.25pt" o:ole="">
            <v:imagedata r:id="rId62" o:title="eqId71d5acdf9af371a9289152e62a0bce2a"/>
          </v:shape>
          <o:OLEObject Type="Embed" ProgID="Equation.DSMT4" ShapeID="_x0000_i1047" DrawAspect="Content" ObjectID="_1790510311" r:id="rId63"/>
        </w:object>
      </w:r>
      <w:r>
        <w:rPr>
          <w:rFonts w:ascii="宋体" w:hAnsi="宋体"/>
          <w:color w:val="000000"/>
        </w:rPr>
        <w:t>。</w:t>
      </w:r>
    </w:p>
    <w:p w14:paraId="6DAAAD85"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object w:dxaOrig="598" w:dyaOrig="367" w14:anchorId="4A20BCA8">
          <v:shape id="_x0000_i1048" type="#_x0000_t75" alt="学科网(www.zxxk.com)--教育资源门户，提供试卷、教案、课件、论文、素材以及各类教学资源下载，还有大量而丰富的教学相关资讯！" style="width:30pt;height:18.75pt" o:ole="">
            <v:imagedata r:id="rId64" o:title="eqId788eaf057c2b96ec53d2cac6a6a8cb83"/>
          </v:shape>
          <o:OLEObject Type="Embed" ProgID="Equation.DSMT4" ShapeID="_x0000_i1048" DrawAspect="Content" ObjectID="_1790510312" r:id="rId65"/>
        </w:object>
      </w:r>
      <w:r>
        <w:rPr>
          <w:rFonts w:ascii="宋体" w:hAnsi="宋体"/>
          <w:color w:val="000000"/>
        </w:rPr>
        <w:t>中钛、氯元素的质量比为</w:t>
      </w:r>
      <w:r>
        <w:rPr>
          <w:color w:val="000000"/>
        </w:rPr>
        <w:t>________</w:t>
      </w:r>
      <w:r>
        <w:rPr>
          <w:rFonts w:ascii="宋体" w:hAnsi="宋体"/>
          <w:color w:val="000000"/>
        </w:rPr>
        <w:t>。</w:t>
      </w:r>
    </w:p>
    <w:p w14:paraId="47CFAB92"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若要生产</w:t>
      </w:r>
      <w:r>
        <w:rPr>
          <w:rFonts w:eastAsia="Times New Roman" w:cs="Times New Roman"/>
          <w:color w:val="000000"/>
        </w:rPr>
        <w:t>12t</w:t>
      </w:r>
      <w:r>
        <w:rPr>
          <w:rFonts w:ascii="宋体" w:hAnsi="宋体"/>
          <w:color w:val="000000"/>
        </w:rPr>
        <w:t>钛，至少需要镁的质量是多少？（写出计算过程）</w:t>
      </w:r>
    </w:p>
    <w:p w14:paraId="04F5DB61"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24</w:t>
      </w:r>
      <w:r>
        <w:rPr>
          <w:rFonts w:ascii="宋体" w:hAnsi="宋体"/>
          <w:color w:val="000000"/>
        </w:rPr>
        <w:t>：</w:t>
      </w:r>
      <w:r>
        <w:rPr>
          <w:rFonts w:eastAsia="Times New Roman" w:cs="Times New Roman"/>
          <w:color w:val="000000"/>
        </w:rPr>
        <w:t>71</w:t>
      </w:r>
      <w:r>
        <w:rPr>
          <w:color w:val="000000"/>
        </w:rPr>
        <w:t xml:space="preserve">    </w:t>
      </w:r>
    </w:p>
    <w:p w14:paraId="66EDDBD2" w14:textId="77777777" w:rsidR="005773D0" w:rsidRDefault="004D584B">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解：设至少需要镁的质量为</w:t>
      </w:r>
      <w:r>
        <w:rPr>
          <w:rFonts w:eastAsia="Times New Roman" w:cs="Times New Roman"/>
          <w:i/>
          <w:color w:val="000000"/>
        </w:rPr>
        <w:t>x</w:t>
      </w:r>
    </w:p>
    <w:p w14:paraId="4E170159" w14:textId="77777777" w:rsidR="005773D0" w:rsidRDefault="004D584B">
      <w:pPr>
        <w:spacing w:line="360" w:lineRule="auto"/>
        <w:textAlignment w:val="center"/>
        <w:rPr>
          <w:color w:val="000000"/>
        </w:rPr>
      </w:pPr>
      <w:r>
        <w:object w:dxaOrig="4260" w:dyaOrig="1485" w14:anchorId="64F25F62">
          <v:shape id="_x0000_i1049" type="#_x0000_t75" alt="学科网(www.zxxk.com)--教育资源门户，提供试卷、教案、课件、论文、素材以及各类教学资源下载，还有大量而丰富的教学相关资讯！" style="width:212.25pt;height:74.25pt" o:ole="">
            <v:imagedata r:id="rId66" o:title="eqIde308030246b6f48431c6e7a7bbf8d0bd"/>
          </v:shape>
          <o:OLEObject Type="Embed" ProgID="Equation.DSMT4" ShapeID="_x0000_i1049" DrawAspect="Content" ObjectID="_1790510313" r:id="rId67"/>
        </w:object>
      </w:r>
    </w:p>
    <w:p w14:paraId="639B890C" w14:textId="77777777" w:rsidR="005773D0" w:rsidRDefault="004D584B">
      <w:pPr>
        <w:spacing w:line="360" w:lineRule="auto"/>
        <w:textAlignment w:val="center"/>
        <w:rPr>
          <w:color w:val="000000"/>
        </w:rPr>
      </w:pPr>
      <w:r>
        <w:object w:dxaOrig="930" w:dyaOrig="630" w14:anchorId="41421116">
          <v:shape id="_x0000_i1050" type="#_x0000_t75" alt="学科网(www.zxxk.com)--教育资源门户，提供试卷、教案、课件、论文、素材以及各类教学资源下载，还有大量而丰富的教学相关资讯！" style="width:47.25pt;height:31.5pt" o:ole="">
            <v:imagedata r:id="rId68" o:title="eqIdfa72d1e000f54b9f06d6211c409b4c61"/>
          </v:shape>
          <o:OLEObject Type="Embed" ProgID="Equation.DSMT4" ShapeID="_x0000_i1050" DrawAspect="Content" ObjectID="_1790510314" r:id="rId69"/>
        </w:object>
      </w:r>
    </w:p>
    <w:p w14:paraId="60E589C4" w14:textId="77777777" w:rsidR="005773D0" w:rsidRDefault="004D584B">
      <w:pPr>
        <w:spacing w:line="360" w:lineRule="auto"/>
        <w:textAlignment w:val="center"/>
        <w:rPr>
          <w:color w:val="000000"/>
        </w:rPr>
      </w:pPr>
      <w:r>
        <w:object w:dxaOrig="735" w:dyaOrig="285" w14:anchorId="1E9654B5">
          <v:shape id="_x0000_i1051" type="#_x0000_t75" alt="学科网(www.zxxk.com)--教育资源门户，提供试卷、教案、课件、论文、素材以及各类教学资源下载，还有大量而丰富的教学相关资讯！" style="width:36.75pt;height:14.25pt" o:ole="">
            <v:imagedata r:id="rId70" o:title="eqIdf1f6ad5a33443cf157a5f41a645c0240"/>
          </v:shape>
          <o:OLEObject Type="Embed" ProgID="Equation.DSMT4" ShapeID="_x0000_i1051" DrawAspect="Content" ObjectID="_1790510315" r:id="rId71"/>
        </w:object>
      </w:r>
    </w:p>
    <w:p w14:paraId="60E3206F" w14:textId="77777777" w:rsidR="005773D0" w:rsidRDefault="004D584B">
      <w:pPr>
        <w:spacing w:line="360" w:lineRule="auto"/>
        <w:textAlignment w:val="center"/>
        <w:rPr>
          <w:color w:val="000000"/>
        </w:rPr>
      </w:pPr>
      <w:r>
        <w:rPr>
          <w:rFonts w:ascii="宋体" w:hAnsi="宋体"/>
          <w:color w:val="000000"/>
        </w:rPr>
        <w:t>答：至少需要镁的质量为</w:t>
      </w:r>
      <w:r>
        <w:rPr>
          <w:rFonts w:eastAsia="Times New Roman" w:cs="Times New Roman"/>
          <w:color w:val="000000"/>
        </w:rPr>
        <w:t>12t</w:t>
      </w:r>
      <w:r>
        <w:rPr>
          <w:rFonts w:ascii="宋体" w:hAnsi="宋体"/>
          <w:color w:val="000000"/>
        </w:rPr>
        <w:t>。</w:t>
      </w:r>
    </w:p>
    <w:p w14:paraId="04602250" w14:textId="77777777" w:rsidR="005773D0" w:rsidRDefault="004D584B">
      <w:pPr>
        <w:spacing w:line="360" w:lineRule="auto"/>
        <w:textAlignment w:val="center"/>
        <w:rPr>
          <w:color w:val="000000"/>
        </w:rPr>
      </w:pPr>
      <w:r>
        <w:rPr>
          <w:color w:val="2E75B6"/>
        </w:rPr>
        <w:t>【解析】</w:t>
      </w:r>
    </w:p>
    <w:p w14:paraId="7710FE52"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61F996E2" w14:textId="77777777" w:rsidR="005773D0" w:rsidRDefault="004D584B">
      <w:pPr>
        <w:spacing w:line="360" w:lineRule="auto"/>
        <w:jc w:val="left"/>
        <w:textAlignment w:val="center"/>
        <w:rPr>
          <w:color w:val="000000"/>
        </w:rPr>
      </w:pPr>
      <w:r>
        <w:rPr>
          <w:color w:val="000000"/>
        </w:rPr>
        <w:t>TiCl</w:t>
      </w:r>
      <w:r>
        <w:rPr>
          <w:color w:val="000000"/>
          <w:vertAlign w:val="subscript"/>
        </w:rPr>
        <w:t>4</w:t>
      </w:r>
      <w:r>
        <w:rPr>
          <w:rFonts w:ascii="宋体" w:hAnsi="宋体"/>
          <w:color w:val="000000"/>
        </w:rPr>
        <w:t>中钛、氯元素的质量比为</w:t>
      </w:r>
      <w:r>
        <w:object w:dxaOrig="2625" w:dyaOrig="405" w14:anchorId="083C63D2">
          <v:shape id="_x0000_i1052" type="#_x0000_t75" alt="学科网(www.zxxk.com)--教育资源门户，提供试卷、教案、课件、论文、素材以及各类教学资源下载，还有大量而丰富的教学相关资讯！" style="width:131.25pt;height:20.25pt" o:ole="">
            <v:imagedata r:id="rId72" o:title="eqIdcbaaa708339db08e6841079b57047ee8"/>
          </v:shape>
          <o:OLEObject Type="Embed" ProgID="Equation.DSMT4" ShapeID="_x0000_i1052" DrawAspect="Content" ObjectID="_1790510316" r:id="rId73"/>
        </w:object>
      </w:r>
      <w:r>
        <w:rPr>
          <w:color w:val="000000"/>
        </w:rPr>
        <w:t>;</w:t>
      </w:r>
    </w:p>
    <w:p w14:paraId="3F1E491F"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07E80F1E" w14:textId="77777777" w:rsidR="005773D0" w:rsidRDefault="004D584B">
      <w:pPr>
        <w:spacing w:line="360" w:lineRule="auto"/>
        <w:jc w:val="left"/>
        <w:textAlignment w:val="center"/>
        <w:rPr>
          <w:color w:val="000000"/>
        </w:rPr>
      </w:pPr>
      <w:r>
        <w:rPr>
          <w:color w:val="000000"/>
        </w:rPr>
        <w:t>见答案。</w:t>
      </w:r>
    </w:p>
    <w:p w14:paraId="6C98B81B" w14:textId="77777777" w:rsidR="005773D0" w:rsidRDefault="004D584B">
      <w:pPr>
        <w:spacing w:line="360" w:lineRule="auto"/>
        <w:textAlignment w:val="center"/>
        <w:rPr>
          <w:color w:val="000000"/>
        </w:rPr>
      </w:pPr>
      <w:r>
        <w:rPr>
          <w:color w:val="000000"/>
        </w:rPr>
        <w:t xml:space="preserve">18. </w:t>
      </w:r>
      <w:r>
        <w:rPr>
          <w:rFonts w:ascii="宋体" w:hAnsi="宋体"/>
          <w:color w:val="000000"/>
        </w:rPr>
        <w:t>以下是氧气的实验室制取和性质实验。</w:t>
      </w:r>
    </w:p>
    <w:p w14:paraId="39DBC537" w14:textId="77777777" w:rsidR="005773D0" w:rsidRDefault="004D584B">
      <w:pPr>
        <w:spacing w:line="360" w:lineRule="auto"/>
        <w:textAlignment w:val="center"/>
        <w:rPr>
          <w:color w:val="000000"/>
        </w:rPr>
      </w:pPr>
      <w:r>
        <w:rPr>
          <w:noProof/>
          <w:color w:val="000000"/>
        </w:rPr>
        <w:drawing>
          <wp:inline distT="0" distB="0" distL="114300" distR="114300" wp14:anchorId="0FCE2E62" wp14:editId="73D616D4">
            <wp:extent cx="3486150" cy="1285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486150" cy="1285875"/>
                    </a:xfrm>
                    <a:prstGeom prst="rect">
                      <a:avLst/>
                    </a:prstGeom>
                  </pic:spPr>
                </pic:pic>
              </a:graphicData>
            </a:graphic>
          </wp:inline>
        </w:drawing>
      </w:r>
    </w:p>
    <w:p w14:paraId="3F29ADEA"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仪器</w:t>
      </w:r>
      <w:r>
        <w:rPr>
          <w:rFonts w:eastAsia="Times New Roman" w:cs="Times New Roman"/>
          <w:color w:val="000000"/>
        </w:rPr>
        <w:t>a</w:t>
      </w:r>
      <w:r>
        <w:rPr>
          <w:rFonts w:ascii="宋体" w:hAnsi="宋体"/>
          <w:color w:val="000000"/>
        </w:rPr>
        <w:t>的名称是</w:t>
      </w:r>
      <w:r>
        <w:rPr>
          <w:color w:val="000000"/>
        </w:rPr>
        <w:t>________</w:t>
      </w:r>
      <w:r>
        <w:rPr>
          <w:rFonts w:ascii="宋体" w:hAnsi="宋体"/>
          <w:color w:val="000000"/>
        </w:rPr>
        <w:t>。</w:t>
      </w:r>
    </w:p>
    <w:p w14:paraId="3D01C92B"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A</w:t>
      </w:r>
      <w:r>
        <w:rPr>
          <w:rFonts w:ascii="宋体" w:hAnsi="宋体"/>
          <w:color w:val="000000"/>
        </w:rPr>
        <w:t>中制取氧气的化学方程式为</w:t>
      </w:r>
      <w:r>
        <w:rPr>
          <w:color w:val="000000"/>
        </w:rPr>
        <w:t>________</w:t>
      </w:r>
      <w:r>
        <w:rPr>
          <w:rFonts w:ascii="宋体" w:hAnsi="宋体"/>
          <w:color w:val="000000"/>
        </w:rPr>
        <w:t>。</w:t>
      </w:r>
    </w:p>
    <w:p w14:paraId="088F4453"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用装置</w:t>
      </w:r>
      <w:r>
        <w:rPr>
          <w:rFonts w:eastAsia="Times New Roman" w:cs="Times New Roman"/>
          <w:color w:val="000000"/>
        </w:rPr>
        <w:t>B</w:t>
      </w:r>
      <w:r>
        <w:rPr>
          <w:rFonts w:ascii="宋体" w:hAnsi="宋体"/>
          <w:color w:val="000000"/>
        </w:rPr>
        <w:t>来收集氧气，进气口为</w:t>
      </w:r>
      <w:r>
        <w:rPr>
          <w:color w:val="000000"/>
        </w:rPr>
        <w:t>________</w:t>
      </w:r>
      <w:r>
        <w:rPr>
          <w:rFonts w:ascii="宋体" w:hAnsi="宋体"/>
          <w:color w:val="000000"/>
        </w:rPr>
        <w:t>（填“</w:t>
      </w:r>
      <w:r>
        <w:rPr>
          <w:rFonts w:eastAsia="Times New Roman" w:cs="Times New Roman"/>
          <w:color w:val="000000"/>
        </w:rPr>
        <w:t>m</w:t>
      </w:r>
      <w:r>
        <w:rPr>
          <w:rFonts w:ascii="宋体" w:hAnsi="宋体"/>
          <w:color w:val="000000"/>
        </w:rPr>
        <w:t>”或“</w:t>
      </w:r>
      <w:r>
        <w:rPr>
          <w:rFonts w:eastAsia="Times New Roman" w:cs="Times New Roman"/>
          <w:color w:val="000000"/>
        </w:rPr>
        <w:t>n</w:t>
      </w:r>
      <w:r>
        <w:rPr>
          <w:rFonts w:ascii="宋体" w:hAnsi="宋体"/>
          <w:color w:val="000000"/>
        </w:rPr>
        <w:t>”）。</w:t>
      </w:r>
    </w:p>
    <w:p w14:paraId="7B3CE57D" w14:textId="77777777" w:rsidR="005773D0" w:rsidRDefault="004D58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图</w:t>
      </w:r>
      <w:r>
        <w:rPr>
          <w:rFonts w:eastAsia="Times New Roman" w:cs="Times New Roman"/>
          <w:color w:val="000000"/>
        </w:rPr>
        <w:t>C</w:t>
      </w:r>
      <w:r>
        <w:rPr>
          <w:rFonts w:ascii="宋体" w:hAnsi="宋体"/>
          <w:color w:val="000000"/>
        </w:rPr>
        <w:t>中，细铁丝剧烈燃烧，</w:t>
      </w:r>
      <w:r>
        <w:rPr>
          <w:color w:val="000000"/>
        </w:rPr>
        <w:t>________</w:t>
      </w:r>
      <w:r>
        <w:rPr>
          <w:rFonts w:ascii="宋体" w:hAnsi="宋体"/>
          <w:color w:val="000000"/>
        </w:rPr>
        <w:t>，放出热量，生成黑色固体。</w:t>
      </w:r>
    </w:p>
    <w:p w14:paraId="6A3CD53C"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试管</w:t>
      </w:r>
      <w:r>
        <w:rPr>
          <w:color w:val="000000"/>
        </w:rPr>
        <w:t xml:space="preserve">    </w:t>
      </w:r>
      <w:r>
        <w:rPr>
          <w:color w:val="000000"/>
        </w:rPr>
        <w:t>（</w:t>
      </w:r>
      <w:r>
        <w:rPr>
          <w:color w:val="000000"/>
        </w:rPr>
        <w:t>2</w:t>
      </w:r>
      <w:r>
        <w:rPr>
          <w:color w:val="000000"/>
        </w:rPr>
        <w:t>）</w:t>
      </w:r>
      <w:r>
        <w:object w:dxaOrig="3315" w:dyaOrig="675" w14:anchorId="7736A9D0">
          <v:shape id="_x0000_i1053" type="#_x0000_t75" alt="学科网(www.zxxk.com)--教育资源门户，提供试卷、教案、课件、论文、素材以及各类教学资源下载，还有大量而丰富的教学相关资讯！" style="width:165.75pt;height:33.75pt" o:ole="">
            <v:imagedata r:id="rId75" o:title="eqId9b8d27cc77b439f9655b7341c2d71102"/>
          </v:shape>
          <o:OLEObject Type="Embed" ProgID="Equation.DSMT4" ShapeID="_x0000_i1053" DrawAspect="Content" ObjectID="_1790510317" r:id="rId76"/>
        </w:object>
      </w:r>
      <w:r>
        <w:rPr>
          <w:color w:val="000000"/>
        </w:rPr>
        <w:t xml:space="preserve">    </w:t>
      </w:r>
    </w:p>
    <w:p w14:paraId="3ACD3D22" w14:textId="77777777" w:rsidR="005773D0" w:rsidRDefault="004D584B">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m</w:t>
      </w:r>
      <w:r>
        <w:rPr>
          <w:color w:val="000000"/>
        </w:rPr>
        <w:t xml:space="preserve">    </w:t>
      </w:r>
      <w:r>
        <w:rPr>
          <w:color w:val="000000"/>
        </w:rPr>
        <w:t>（</w:t>
      </w:r>
      <w:r>
        <w:rPr>
          <w:color w:val="000000"/>
        </w:rPr>
        <w:t>4</w:t>
      </w:r>
      <w:r>
        <w:rPr>
          <w:color w:val="000000"/>
        </w:rPr>
        <w:t>）</w:t>
      </w:r>
      <w:r>
        <w:rPr>
          <w:rFonts w:ascii="宋体" w:hAnsi="宋体"/>
          <w:color w:val="000000"/>
        </w:rPr>
        <w:t>火星四射</w:t>
      </w:r>
    </w:p>
    <w:p w14:paraId="6EAF0F20" w14:textId="77777777" w:rsidR="005773D0" w:rsidRDefault="004D584B">
      <w:pPr>
        <w:spacing w:line="360" w:lineRule="auto"/>
        <w:textAlignment w:val="center"/>
        <w:rPr>
          <w:color w:val="000000"/>
        </w:rPr>
      </w:pPr>
      <w:r>
        <w:rPr>
          <w:color w:val="2E75B6"/>
        </w:rPr>
        <w:t>【解析】</w:t>
      </w:r>
    </w:p>
    <w:p w14:paraId="4CE42D4B"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68AA7B06" w14:textId="77777777" w:rsidR="005773D0" w:rsidRDefault="004D584B">
      <w:pPr>
        <w:spacing w:line="360" w:lineRule="auto"/>
        <w:jc w:val="left"/>
        <w:textAlignment w:val="center"/>
        <w:rPr>
          <w:color w:val="000000"/>
        </w:rPr>
      </w:pPr>
      <w:r>
        <w:rPr>
          <w:rFonts w:ascii="宋体" w:hAnsi="宋体"/>
          <w:color w:val="000000"/>
        </w:rPr>
        <w:t>据图可知，仪器</w:t>
      </w:r>
      <w:r>
        <w:rPr>
          <w:rFonts w:eastAsia="Times New Roman" w:cs="Times New Roman"/>
          <w:color w:val="000000"/>
        </w:rPr>
        <w:t>a</w:t>
      </w:r>
      <w:r>
        <w:rPr>
          <w:rFonts w:ascii="宋体" w:hAnsi="宋体"/>
          <w:color w:val="000000"/>
        </w:rPr>
        <w:t>的名称是试管；</w:t>
      </w:r>
    </w:p>
    <w:p w14:paraId="6F3E7AC8"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4AF9302F" w14:textId="77777777" w:rsidR="005773D0" w:rsidRDefault="004D584B">
      <w:pPr>
        <w:spacing w:line="360" w:lineRule="auto"/>
        <w:jc w:val="left"/>
        <w:textAlignment w:val="center"/>
        <w:rPr>
          <w:color w:val="000000"/>
        </w:rPr>
      </w:pPr>
      <w:r>
        <w:rPr>
          <w:rFonts w:ascii="宋体" w:hAnsi="宋体"/>
          <w:color w:val="000000"/>
        </w:rPr>
        <w:t>装置</w:t>
      </w:r>
      <w:r>
        <w:rPr>
          <w:rFonts w:eastAsia="Times New Roman" w:cs="Times New Roman"/>
          <w:color w:val="000000"/>
        </w:rPr>
        <w:t>A</w:t>
      </w:r>
      <w:r>
        <w:rPr>
          <w:rFonts w:ascii="宋体" w:hAnsi="宋体"/>
          <w:color w:val="000000"/>
        </w:rPr>
        <w:t>需要加热，试管口有棉花，可用加热高锰酸钾制取氧气，高锰酸钾在加热条件下反应生成锰酸钾、</w:t>
      </w:r>
      <w:r>
        <w:rPr>
          <w:rFonts w:ascii="宋体" w:hAnsi="宋体"/>
          <w:color w:val="000000"/>
        </w:rPr>
        <w:lastRenderedPageBreak/>
        <w:t>二氧化锰和氧气，化学的反应方程式为：</w:t>
      </w:r>
      <w:r>
        <w:object w:dxaOrig="3315" w:dyaOrig="675" w14:anchorId="071D98DC">
          <v:shape id="_x0000_i1054" type="#_x0000_t75" alt="学科网(www.zxxk.com)--教育资源门户，提供试卷、教案、课件、论文、素材以及各类教学资源下载，还有大量而丰富的教学相关资讯！" style="width:165.75pt;height:33.75pt" o:ole="">
            <v:imagedata r:id="rId75" o:title="eqId9b8d27cc77b439f9655b7341c2d71102"/>
          </v:shape>
          <o:OLEObject Type="Embed" ProgID="Equation.DSMT4" ShapeID="_x0000_i1054" DrawAspect="Content" ObjectID="_1790510318" r:id="rId77"/>
        </w:object>
      </w:r>
      <w:r>
        <w:rPr>
          <w:rFonts w:ascii="宋体" w:hAnsi="宋体"/>
          <w:color w:val="000000"/>
        </w:rPr>
        <w:t>；</w:t>
      </w:r>
    </w:p>
    <w:p w14:paraId="54BA59B5" w14:textId="77777777" w:rsidR="005773D0" w:rsidRDefault="004D584B">
      <w:pPr>
        <w:spacing w:line="360" w:lineRule="auto"/>
        <w:jc w:val="left"/>
        <w:textAlignment w:val="center"/>
        <w:rPr>
          <w:color w:val="000000"/>
        </w:rPr>
      </w:pPr>
      <w:r>
        <w:rPr>
          <w:color w:val="000000"/>
        </w:rPr>
        <w:t>【小问</w:t>
      </w:r>
      <w:r>
        <w:rPr>
          <w:color w:val="000000"/>
        </w:rPr>
        <w:t>3</w:t>
      </w:r>
      <w:r>
        <w:rPr>
          <w:color w:val="000000"/>
        </w:rPr>
        <w:t>详解】</w:t>
      </w:r>
    </w:p>
    <w:p w14:paraId="0C105E68" w14:textId="77777777" w:rsidR="005773D0" w:rsidRDefault="004D584B">
      <w:pPr>
        <w:spacing w:line="360" w:lineRule="auto"/>
        <w:jc w:val="left"/>
        <w:textAlignment w:val="center"/>
        <w:rPr>
          <w:color w:val="000000"/>
        </w:rPr>
      </w:pPr>
      <w:r>
        <w:rPr>
          <w:rFonts w:ascii="宋体" w:hAnsi="宋体"/>
          <w:color w:val="000000"/>
        </w:rPr>
        <w:t>氧气的密度比空气大，用装置</w:t>
      </w:r>
      <w:r>
        <w:rPr>
          <w:rFonts w:eastAsia="Times New Roman" w:cs="Times New Roman"/>
          <w:color w:val="000000"/>
        </w:rPr>
        <w:t>B</w:t>
      </w:r>
      <w:r>
        <w:rPr>
          <w:rFonts w:ascii="宋体" w:hAnsi="宋体"/>
          <w:color w:val="000000"/>
        </w:rPr>
        <w:t>收集氧气，氧气从长管端进入，即氧气应从导管口</w:t>
      </w:r>
      <w:r>
        <w:rPr>
          <w:rFonts w:eastAsia="Times New Roman" w:cs="Times New Roman"/>
          <w:color w:val="000000"/>
        </w:rPr>
        <w:t>m</w:t>
      </w:r>
      <w:r>
        <w:rPr>
          <w:rFonts w:ascii="宋体" w:hAnsi="宋体"/>
          <w:color w:val="000000"/>
        </w:rPr>
        <w:t>端通入；</w:t>
      </w:r>
    </w:p>
    <w:p w14:paraId="6B02739A" w14:textId="77777777" w:rsidR="005773D0" w:rsidRDefault="004D584B">
      <w:pPr>
        <w:spacing w:line="360" w:lineRule="auto"/>
        <w:jc w:val="left"/>
        <w:textAlignment w:val="center"/>
        <w:rPr>
          <w:color w:val="000000"/>
        </w:rPr>
      </w:pPr>
      <w:r>
        <w:rPr>
          <w:color w:val="000000"/>
        </w:rPr>
        <w:t>【小问</w:t>
      </w:r>
      <w:r>
        <w:rPr>
          <w:color w:val="000000"/>
        </w:rPr>
        <w:t>4</w:t>
      </w:r>
      <w:r>
        <w:rPr>
          <w:color w:val="000000"/>
        </w:rPr>
        <w:t>详解】</w:t>
      </w:r>
    </w:p>
    <w:p w14:paraId="5819C125" w14:textId="77777777" w:rsidR="005773D0" w:rsidRDefault="004D584B">
      <w:pPr>
        <w:spacing w:line="360" w:lineRule="auto"/>
        <w:jc w:val="left"/>
        <w:textAlignment w:val="center"/>
        <w:rPr>
          <w:color w:val="000000"/>
        </w:rPr>
      </w:pPr>
      <w:r>
        <w:rPr>
          <w:rFonts w:ascii="宋体" w:hAnsi="宋体"/>
          <w:color w:val="000000"/>
        </w:rPr>
        <w:t>细铁丝在氧气中剧烈燃烧，火星四射，放出热量，生成一种黑色固体。</w:t>
      </w:r>
    </w:p>
    <w:p w14:paraId="6F139F5A" w14:textId="77777777" w:rsidR="005773D0" w:rsidRDefault="004D584B">
      <w:pPr>
        <w:spacing w:line="360" w:lineRule="auto"/>
        <w:textAlignment w:val="center"/>
        <w:rPr>
          <w:color w:val="000000"/>
        </w:rPr>
      </w:pPr>
      <w:r>
        <w:rPr>
          <w:color w:val="000000"/>
        </w:rPr>
        <w:t xml:space="preserve">19. </w:t>
      </w:r>
      <w:r>
        <w:object w:dxaOrig="945" w:dyaOrig="360" w14:anchorId="157DF2FC">
          <v:shape id="_x0000_i1055"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55" DrawAspect="Content" ObjectID="_1790510319" r:id="rId79"/>
        </w:object>
      </w:r>
      <w:r>
        <w:rPr>
          <w:rFonts w:ascii="宋体" w:hAnsi="宋体"/>
          <w:color w:val="000000"/>
        </w:rPr>
        <w:t>是治疗胃酸过多症的一种抗酸药。某学习小组在室温下，对</w:t>
      </w:r>
      <w:r>
        <w:object w:dxaOrig="856" w:dyaOrig="367" w14:anchorId="1BDF76D4">
          <v:shape id="_x0000_i1056"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56" DrawAspect="Content" ObjectID="_1790510320" r:id="rId81"/>
        </w:object>
      </w:r>
      <w:r>
        <w:rPr>
          <w:rFonts w:ascii="宋体" w:hAnsi="宋体"/>
          <w:color w:val="000000"/>
        </w:rPr>
        <w:t>是否适合作为抗酸药进行了如下探究。</w:t>
      </w:r>
    </w:p>
    <w:p w14:paraId="5ED523A6" w14:textId="77777777" w:rsidR="005773D0" w:rsidRDefault="004D584B">
      <w:pPr>
        <w:spacing w:line="360" w:lineRule="auto"/>
        <w:textAlignment w:val="center"/>
        <w:rPr>
          <w:color w:val="000000"/>
        </w:rPr>
      </w:pPr>
      <w:r>
        <w:rPr>
          <w:rFonts w:ascii="宋体" w:hAnsi="宋体"/>
          <w:color w:val="000000"/>
        </w:rPr>
        <w:t>【查阅资料】</w:t>
      </w:r>
    </w:p>
    <w:p w14:paraId="31C57D22"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①</w:t>
      </w:r>
      <w:r>
        <w:object w:dxaOrig="945" w:dyaOrig="360" w14:anchorId="66DE6F37">
          <v:shape id="_x0000_i1057"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57" DrawAspect="Content" ObjectID="_1790510321" r:id="rId82"/>
        </w:object>
      </w:r>
      <w:r>
        <w:rPr>
          <w:rFonts w:ascii="宋体" w:hAnsi="宋体"/>
          <w:color w:val="000000"/>
        </w:rPr>
        <w:t>俗称小苏打，</w:t>
      </w:r>
      <w:r>
        <w:object w:dxaOrig="856" w:dyaOrig="367" w14:anchorId="7E5D86C4">
          <v:shape id="_x0000_i1058"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58" DrawAspect="Content" ObjectID="_1790510322" r:id="rId83"/>
        </w:object>
      </w:r>
      <w:r>
        <w:rPr>
          <w:rFonts w:ascii="宋体" w:hAnsi="宋体"/>
          <w:color w:val="000000"/>
        </w:rPr>
        <w:t>俗称</w:t>
      </w:r>
      <w:r>
        <w:rPr>
          <w:color w:val="000000"/>
        </w:rPr>
        <w:t>________</w:t>
      </w:r>
      <w:r>
        <w:rPr>
          <w:rFonts w:ascii="宋体" w:hAnsi="宋体"/>
          <w:color w:val="000000"/>
        </w:rPr>
        <w:t>。</w:t>
      </w:r>
    </w:p>
    <w:p w14:paraId="005E556D" w14:textId="77777777" w:rsidR="005773D0" w:rsidRDefault="004D584B">
      <w:pPr>
        <w:spacing w:line="360" w:lineRule="auto"/>
        <w:textAlignment w:val="center"/>
        <w:rPr>
          <w:color w:val="000000"/>
        </w:rPr>
      </w:pPr>
      <w:r>
        <w:rPr>
          <w:rFonts w:ascii="宋体" w:hAnsi="宋体"/>
          <w:color w:val="000000"/>
        </w:rPr>
        <w:t>②人体胃液（含有盐酸）通常约</w:t>
      </w:r>
      <w:r>
        <w:rPr>
          <w:rFonts w:eastAsia="Times New Roman" w:cs="Times New Roman"/>
          <w:color w:val="000000"/>
        </w:rPr>
        <w:t>100mL</w:t>
      </w:r>
      <w:r>
        <w:rPr>
          <w:rFonts w:ascii="宋体" w:hAnsi="宋体"/>
          <w:color w:val="000000"/>
        </w:rPr>
        <w:t>，</w:t>
      </w:r>
      <w:r>
        <w:rPr>
          <w:rFonts w:eastAsia="Times New Roman" w:cs="Times New Roman"/>
          <w:color w:val="000000"/>
        </w:rPr>
        <w:t>pH</w:t>
      </w:r>
      <w:r>
        <w:rPr>
          <w:rFonts w:ascii="宋体" w:hAnsi="宋体"/>
          <w:color w:val="000000"/>
        </w:rPr>
        <w:t>约</w:t>
      </w:r>
      <w:r>
        <w:rPr>
          <w:rFonts w:eastAsia="Times New Roman" w:cs="Times New Roman"/>
          <w:color w:val="000000"/>
        </w:rPr>
        <w:t>1.5</w:t>
      </w:r>
      <w:r>
        <w:rPr>
          <w:rFonts w:ascii="宋体" w:hAnsi="宋体"/>
          <w:color w:val="000000"/>
        </w:rPr>
        <w:t>．体温约</w:t>
      </w:r>
      <w:r>
        <w:rPr>
          <w:rFonts w:eastAsia="Times New Roman" w:cs="Times New Roman"/>
          <w:color w:val="000000"/>
        </w:rPr>
        <w:t>37</w:t>
      </w:r>
      <w:r>
        <w:rPr>
          <w:rFonts w:ascii="宋体" w:hAnsi="宋体"/>
          <w:color w:val="000000"/>
        </w:rPr>
        <w:t>℃。</w:t>
      </w:r>
    </w:p>
    <w:p w14:paraId="3DFFE26E" w14:textId="77777777" w:rsidR="005773D0" w:rsidRDefault="004D584B">
      <w:pPr>
        <w:spacing w:line="360" w:lineRule="auto"/>
        <w:textAlignment w:val="center"/>
        <w:rPr>
          <w:color w:val="000000"/>
        </w:rPr>
      </w:pPr>
      <w:r>
        <w:rPr>
          <w:rFonts w:ascii="宋体" w:hAnsi="宋体"/>
          <w:color w:val="000000"/>
        </w:rPr>
        <w:t>③抗酸药的标准之一：药物发生疗效时，胃液的</w:t>
      </w:r>
      <w:r>
        <w:rPr>
          <w:rFonts w:eastAsia="Times New Roman" w:cs="Times New Roman"/>
          <w:color w:val="000000"/>
        </w:rPr>
        <w:t>pH</w:t>
      </w:r>
      <w:r>
        <w:rPr>
          <w:rFonts w:ascii="宋体" w:hAnsi="宋体"/>
          <w:color w:val="000000"/>
        </w:rPr>
        <w:t>保持在</w:t>
      </w:r>
      <w:r>
        <w:rPr>
          <w:rFonts w:eastAsia="Times New Roman" w:cs="Times New Roman"/>
          <w:color w:val="000000"/>
        </w:rPr>
        <w:t>3~5</w:t>
      </w:r>
      <w:r>
        <w:rPr>
          <w:rFonts w:ascii="宋体" w:hAnsi="宋体"/>
          <w:color w:val="000000"/>
        </w:rPr>
        <w:t>之间最宜，</w:t>
      </w:r>
      <w:r>
        <w:rPr>
          <w:rFonts w:eastAsia="Times New Roman" w:cs="Times New Roman"/>
          <w:color w:val="000000"/>
        </w:rPr>
        <w:t>pH</w:t>
      </w:r>
      <w:r>
        <w:rPr>
          <w:rFonts w:ascii="宋体" w:hAnsi="宋体"/>
          <w:color w:val="000000"/>
        </w:rPr>
        <w:t>过高会导致胃痛等不适症状。</w:t>
      </w:r>
    </w:p>
    <w:p w14:paraId="1C9E79C5" w14:textId="77777777" w:rsidR="005773D0" w:rsidRDefault="004D584B">
      <w:pPr>
        <w:spacing w:line="360" w:lineRule="auto"/>
        <w:textAlignment w:val="center"/>
        <w:rPr>
          <w:color w:val="000000"/>
        </w:rPr>
      </w:pPr>
      <w:r>
        <w:rPr>
          <w:rFonts w:ascii="宋体" w:hAnsi="宋体"/>
          <w:color w:val="000000"/>
        </w:rPr>
        <w:t>【提出猜想】</w:t>
      </w:r>
    </w:p>
    <w:p w14:paraId="06B23A56"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猜想甲：</w:t>
      </w:r>
      <w:r>
        <w:object w:dxaOrig="856" w:dyaOrig="367" w14:anchorId="6507FBB8">
          <v:shape id="_x0000_i1059"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59" DrawAspect="Content" ObjectID="_1790510323" r:id="rId84"/>
        </w:object>
      </w:r>
      <w:r>
        <w:rPr>
          <w:rFonts w:ascii="宋体" w:hAnsi="宋体"/>
          <w:color w:val="000000"/>
        </w:rPr>
        <w:t>适合作为抗酸药。其理由是</w:t>
      </w:r>
      <w:r>
        <w:rPr>
          <w:color w:val="000000"/>
        </w:rPr>
        <w:t>________</w:t>
      </w:r>
      <w:r>
        <w:rPr>
          <w:rFonts w:ascii="宋体" w:hAnsi="宋体"/>
          <w:color w:val="000000"/>
        </w:rPr>
        <w:t>（用化学方程式表示）。</w:t>
      </w:r>
    </w:p>
    <w:p w14:paraId="7E749874" w14:textId="77777777" w:rsidR="005773D0" w:rsidRDefault="004D584B">
      <w:pPr>
        <w:spacing w:line="360" w:lineRule="auto"/>
        <w:textAlignment w:val="center"/>
        <w:rPr>
          <w:color w:val="000000"/>
        </w:rPr>
      </w:pPr>
      <w:r>
        <w:rPr>
          <w:rFonts w:ascii="宋体" w:hAnsi="宋体"/>
          <w:color w:val="000000"/>
        </w:rPr>
        <w:t>猜想乙：</w:t>
      </w:r>
      <w:r>
        <w:object w:dxaOrig="856" w:dyaOrig="367" w14:anchorId="7E50BF0C">
          <v:shape id="_x0000_i1060"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60" DrawAspect="Content" ObjectID="_1790510324" r:id="rId85"/>
        </w:object>
      </w:r>
      <w:r>
        <w:rPr>
          <w:rFonts w:ascii="宋体" w:hAnsi="宋体"/>
          <w:color w:val="000000"/>
        </w:rPr>
        <w:t>不适合作为抗酸药。其原因可能是碱性较强。</w:t>
      </w:r>
    </w:p>
    <w:p w14:paraId="5A09A894" w14:textId="77777777" w:rsidR="005773D0" w:rsidRDefault="004D584B">
      <w:pPr>
        <w:spacing w:line="360" w:lineRule="auto"/>
        <w:textAlignment w:val="center"/>
        <w:rPr>
          <w:color w:val="000000"/>
        </w:rPr>
      </w:pPr>
      <w:r>
        <w:rPr>
          <w:rFonts w:ascii="宋体" w:hAnsi="宋体"/>
          <w:color w:val="000000"/>
        </w:rPr>
        <w:t>【实验探究</w:t>
      </w:r>
      <w:r>
        <w:rPr>
          <w:rFonts w:eastAsia="Times New Roman" w:cs="Times New Roman"/>
          <w:color w:val="000000"/>
        </w:rPr>
        <w:t>1</w:t>
      </w:r>
      <w:r>
        <w:rPr>
          <w:rFonts w:ascii="宋体" w:hAnsi="宋体"/>
          <w:color w:val="000000"/>
        </w:rPr>
        <w:t>】探究</w:t>
      </w:r>
      <w:r>
        <w:object w:dxaOrig="856" w:dyaOrig="367" w14:anchorId="7ABE1D33">
          <v:shape id="_x0000_i1061"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61" DrawAspect="Content" ObjectID="_1790510325" r:id="rId86"/>
        </w:object>
      </w:r>
      <w:r>
        <w:rPr>
          <w:rFonts w:ascii="宋体" w:hAnsi="宋体"/>
          <w:color w:val="000000"/>
        </w:rPr>
        <w:t>与</w:t>
      </w:r>
      <w:r>
        <w:object w:dxaOrig="945" w:dyaOrig="360" w14:anchorId="6A7338D1">
          <v:shape id="_x0000_i1062"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62" DrawAspect="Content" ObjectID="_1790510326" r:id="rId87"/>
        </w:object>
      </w:r>
      <w:r>
        <w:rPr>
          <w:rFonts w:ascii="宋体" w:hAnsi="宋体"/>
          <w:color w:val="000000"/>
        </w:rPr>
        <w:t>碱性的强弱</w:t>
      </w:r>
    </w:p>
    <w:p w14:paraId="3F951B25"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依次测量等浓度的</w:t>
      </w:r>
      <w:r>
        <w:object w:dxaOrig="856" w:dyaOrig="367" w14:anchorId="61579D8A">
          <v:shape id="_x0000_i1063"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63" DrawAspect="Content" ObjectID="_1790510327" r:id="rId88"/>
        </w:object>
      </w:r>
      <w:r>
        <w:rPr>
          <w:rFonts w:ascii="宋体" w:hAnsi="宋体"/>
          <w:color w:val="000000"/>
        </w:rPr>
        <w:t>溶液和</w:t>
      </w:r>
      <w:r>
        <w:object w:dxaOrig="945" w:dyaOrig="360" w14:anchorId="79439B62">
          <v:shape id="_x0000_i1064"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64" DrawAspect="Content" ObjectID="_1790510328" r:id="rId89"/>
        </w:object>
      </w:r>
      <w:r>
        <w:rPr>
          <w:rFonts w:ascii="宋体" w:hAnsi="宋体"/>
          <w:color w:val="000000"/>
        </w:rPr>
        <w:t>溶液的</w:t>
      </w:r>
      <w:r>
        <w:rPr>
          <w:rFonts w:eastAsia="Times New Roman" w:cs="Times New Roman"/>
          <w:color w:val="000000"/>
        </w:rPr>
        <w:t>pH</w:t>
      </w:r>
      <w:r>
        <w:rPr>
          <w:rFonts w:ascii="宋体" w:hAnsi="宋体"/>
          <w:color w:val="000000"/>
        </w:rPr>
        <w:t>，结果分别为</w:t>
      </w:r>
      <w:r>
        <w:rPr>
          <w:rFonts w:eastAsia="Times New Roman" w:cs="Times New Roman"/>
          <w:color w:val="000000"/>
        </w:rPr>
        <w:t>11</w:t>
      </w:r>
      <w:r>
        <w:rPr>
          <w:rFonts w:ascii="宋体" w:hAnsi="宋体"/>
          <w:color w:val="000000"/>
        </w:rPr>
        <w:t>和</w:t>
      </w:r>
      <w:r>
        <w:rPr>
          <w:rFonts w:eastAsia="Times New Roman" w:cs="Times New Roman"/>
          <w:color w:val="000000"/>
        </w:rPr>
        <w:t>9</w:t>
      </w:r>
      <w:r>
        <w:rPr>
          <w:rFonts w:ascii="宋体" w:hAnsi="宋体"/>
          <w:color w:val="000000"/>
        </w:rPr>
        <w:t>。</w:t>
      </w:r>
      <w:r>
        <w:object w:dxaOrig="856" w:dyaOrig="367" w14:anchorId="31AD0027">
          <v:shape id="_x0000_i1065"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65" DrawAspect="Content" ObjectID="_1790510329" r:id="rId90"/>
        </w:object>
      </w:r>
      <w:r>
        <w:rPr>
          <w:rFonts w:ascii="宋体" w:hAnsi="宋体"/>
          <w:color w:val="000000"/>
        </w:rPr>
        <w:t>溶液的碱性比</w:t>
      </w:r>
      <w:r>
        <w:object w:dxaOrig="945" w:dyaOrig="360" w14:anchorId="54EBB441">
          <v:shape id="_x0000_i1066"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66" DrawAspect="Content" ObjectID="_1790510330" r:id="rId91"/>
        </w:object>
      </w:r>
      <w:r>
        <w:rPr>
          <w:rFonts w:ascii="宋体" w:hAnsi="宋体"/>
          <w:color w:val="000000"/>
        </w:rPr>
        <w:t>溶液</w:t>
      </w:r>
      <w:r>
        <w:rPr>
          <w:color w:val="000000"/>
        </w:rPr>
        <w:t>________</w:t>
      </w:r>
      <w:r>
        <w:rPr>
          <w:rFonts w:ascii="宋体" w:hAnsi="宋体"/>
          <w:color w:val="000000"/>
        </w:rPr>
        <w:t>（填“强”或“弱”）。</w:t>
      </w:r>
    </w:p>
    <w:p w14:paraId="563F2B10" w14:textId="77777777" w:rsidR="005773D0" w:rsidRDefault="004D584B">
      <w:pPr>
        <w:spacing w:line="360" w:lineRule="auto"/>
        <w:textAlignment w:val="center"/>
        <w:rPr>
          <w:color w:val="000000"/>
        </w:rPr>
      </w:pPr>
      <w:r>
        <w:rPr>
          <w:rFonts w:ascii="宋体" w:hAnsi="宋体"/>
          <w:color w:val="000000"/>
        </w:rPr>
        <w:t>【实验探究</w:t>
      </w:r>
      <w:r>
        <w:rPr>
          <w:rFonts w:eastAsia="Times New Roman" w:cs="Times New Roman"/>
          <w:color w:val="000000"/>
        </w:rPr>
        <w:t>2</w:t>
      </w:r>
      <w:r>
        <w:rPr>
          <w:rFonts w:ascii="宋体" w:hAnsi="宋体"/>
          <w:color w:val="000000"/>
        </w:rPr>
        <w:t>】探究</w:t>
      </w:r>
      <w:r>
        <w:object w:dxaOrig="856" w:dyaOrig="367" w14:anchorId="716F0484">
          <v:shape id="_x0000_i1067"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67" DrawAspect="Content" ObjectID="_1790510331" r:id="rId92"/>
        </w:object>
      </w:r>
      <w:r>
        <w:rPr>
          <w:rFonts w:ascii="宋体" w:hAnsi="宋体"/>
          <w:color w:val="000000"/>
        </w:rPr>
        <w:t>作为抗酸药的适应性</w:t>
      </w:r>
    </w:p>
    <w:p w14:paraId="5063EFBC" w14:textId="77777777" w:rsidR="005773D0" w:rsidRDefault="004D584B">
      <w:pPr>
        <w:spacing w:line="360" w:lineRule="auto"/>
        <w:textAlignment w:val="center"/>
        <w:rPr>
          <w:color w:val="000000"/>
        </w:rPr>
      </w:pPr>
      <w:r>
        <w:rPr>
          <w:rFonts w:ascii="宋体" w:hAnsi="宋体"/>
          <w:color w:val="000000"/>
        </w:rPr>
        <w:t>先向</w:t>
      </w:r>
      <w:r>
        <w:rPr>
          <w:rFonts w:eastAsia="Times New Roman" w:cs="Times New Roman"/>
          <w:color w:val="000000"/>
        </w:rPr>
        <w:t>500mL</w:t>
      </w:r>
      <w:r>
        <w:rPr>
          <w:rFonts w:ascii="宋体" w:hAnsi="宋体"/>
          <w:color w:val="000000"/>
        </w:rPr>
        <w:t>烧杯中加入</w:t>
      </w:r>
      <w:r>
        <w:object w:dxaOrig="1530" w:dyaOrig="315" w14:anchorId="4B0D332A">
          <v:shape id="_x0000_i1068" type="#_x0000_t75" alt="学科网(www.zxxk.com)--教育资源门户，提供试卷、教案、课件、论文、素材以及各类教学资源下载，还有大量而丰富的教学相关资讯！" style="width:76.5pt;height:15.75pt" o:ole="">
            <v:imagedata r:id="rId93" o:title="eqId622260367a1a4d72919c38e1b2ffca2e"/>
          </v:shape>
          <o:OLEObject Type="Embed" ProgID="Equation.DSMT4" ShapeID="_x0000_i1068" DrawAspect="Content" ObjectID="_1790510332" r:id="rId94"/>
        </w:object>
      </w:r>
      <w:r>
        <w:rPr>
          <w:rFonts w:ascii="宋体" w:hAnsi="宋体"/>
          <w:color w:val="000000"/>
        </w:rPr>
        <w:t>的盐酸，用自动注射器向烧杯中以</w:t>
      </w:r>
      <w:r>
        <w:rPr>
          <w:rFonts w:eastAsia="Times New Roman" w:cs="Times New Roman"/>
          <w:color w:val="000000"/>
        </w:rPr>
        <w:t>1mL/min</w:t>
      </w:r>
      <w:r>
        <w:rPr>
          <w:rFonts w:ascii="宋体" w:hAnsi="宋体"/>
          <w:color w:val="000000"/>
        </w:rPr>
        <w:t>的速度滴入</w:t>
      </w:r>
      <w:r>
        <w:object w:dxaOrig="885" w:dyaOrig="330" w14:anchorId="5470ABCC">
          <v:shape id="_x0000_i1069" type="#_x0000_t75" alt="学科网(www.zxxk.com)--教育资源门户，提供试卷、教案、课件、论文、素材以及各类教学资源下载，还有大量而丰富的教学相关资讯！" style="width:44.25pt;height:16.5pt" o:ole="">
            <v:imagedata r:id="rId95" o:title="eqId6440f3ce58469aab578d8af592752503"/>
          </v:shape>
          <o:OLEObject Type="Embed" ProgID="Equation.DSMT4" ShapeID="_x0000_i1069" DrawAspect="Content" ObjectID="_1790510333" r:id="rId96"/>
        </w:object>
      </w:r>
      <w:r>
        <w:rPr>
          <w:rFonts w:ascii="宋体" w:hAnsi="宋体"/>
          <w:color w:val="000000"/>
        </w:rPr>
        <w:t>的盐酸模拟人体分泌胃液，再加入</w:t>
      </w:r>
      <w:r>
        <w:object w:dxaOrig="1260" w:dyaOrig="360" w14:anchorId="017B8D46">
          <v:shape id="_x0000_i1070" type="#_x0000_t75" alt="学科网(www.zxxk.com)--教育资源门户，提供试卷、教案、课件、论文、素材以及各类教学资源下载，还有大量而丰富的教学相关资讯！" style="width:63pt;height:18.75pt" o:ole="">
            <v:imagedata r:id="rId97" o:title="eqIdcfeb2d21fdc2a3e96160f7a4718584a5"/>
          </v:shape>
          <o:OLEObject Type="Embed" ProgID="Equation.DSMT4" ShapeID="_x0000_i1070" DrawAspect="Content" ObjectID="_1790510334" r:id="rId98"/>
        </w:object>
      </w:r>
      <w:r>
        <w:rPr>
          <w:rFonts w:ascii="宋体" w:hAnsi="宋体"/>
          <w:color w:val="000000"/>
        </w:rPr>
        <w:t>固体，并持续搅拌。用</w:t>
      </w:r>
      <w:r>
        <w:rPr>
          <w:rFonts w:eastAsia="Times New Roman" w:cs="Times New Roman"/>
          <w:color w:val="000000"/>
        </w:rPr>
        <w:t>pH</w:t>
      </w:r>
      <w:r>
        <w:rPr>
          <w:rFonts w:ascii="宋体" w:hAnsi="宋体"/>
          <w:color w:val="000000"/>
        </w:rPr>
        <w:t>传感器记录溶液</w:t>
      </w:r>
      <w:r>
        <w:rPr>
          <w:rFonts w:eastAsia="Times New Roman" w:cs="Times New Roman"/>
          <w:color w:val="000000"/>
        </w:rPr>
        <w:t>pH</w:t>
      </w:r>
      <w:r>
        <w:rPr>
          <w:rFonts w:ascii="宋体" w:hAnsi="宋体"/>
          <w:color w:val="000000"/>
        </w:rPr>
        <w:t>随时间的变化曲线。</w:t>
      </w:r>
    </w:p>
    <w:p w14:paraId="24F0E0DB" w14:textId="77777777" w:rsidR="005773D0" w:rsidRDefault="004D584B">
      <w:pPr>
        <w:spacing w:line="360" w:lineRule="auto"/>
        <w:textAlignment w:val="center"/>
        <w:rPr>
          <w:color w:val="000000"/>
        </w:rPr>
      </w:pPr>
      <w:r>
        <w:rPr>
          <w:rFonts w:ascii="宋体" w:hAnsi="宋体"/>
          <w:color w:val="000000"/>
        </w:rPr>
        <w:t>将上述实验中</w:t>
      </w:r>
      <w:r>
        <w:object w:dxaOrig="856" w:dyaOrig="367" w14:anchorId="7BE779F0">
          <v:shape id="_x0000_i1071"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71" DrawAspect="Content" ObjectID="_1790510335" r:id="rId99"/>
        </w:object>
      </w:r>
      <w:r>
        <w:rPr>
          <w:rFonts w:ascii="宋体" w:hAnsi="宋体"/>
          <w:color w:val="000000"/>
        </w:rPr>
        <w:t>换成</w:t>
      </w:r>
      <w:r>
        <w:object w:dxaOrig="945" w:dyaOrig="360" w14:anchorId="7A3DDF46">
          <v:shape id="_x0000_i1072"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72" DrawAspect="Content" ObjectID="_1790510336" r:id="rId100"/>
        </w:object>
      </w:r>
      <w:r>
        <w:rPr>
          <w:rFonts w:ascii="宋体" w:hAnsi="宋体"/>
          <w:color w:val="000000"/>
        </w:rPr>
        <w:t>，重复实验过程。所得两条曲线如下图所示。</w:t>
      </w:r>
    </w:p>
    <w:p w14:paraId="47EEF811" w14:textId="77777777" w:rsidR="005773D0" w:rsidRDefault="004D584B">
      <w:pPr>
        <w:spacing w:line="360" w:lineRule="auto"/>
        <w:textAlignment w:val="center"/>
        <w:rPr>
          <w:color w:val="000000"/>
        </w:rPr>
      </w:pPr>
      <w:r>
        <w:rPr>
          <w:noProof/>
          <w:color w:val="000000"/>
        </w:rPr>
        <w:lastRenderedPageBreak/>
        <w:drawing>
          <wp:inline distT="0" distB="0" distL="114300" distR="114300" wp14:anchorId="32AB8C2C" wp14:editId="7A2D44AE">
            <wp:extent cx="3267075" cy="2381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3267075" cy="2381250"/>
                    </a:xfrm>
                    <a:prstGeom prst="rect">
                      <a:avLst/>
                    </a:prstGeom>
                  </pic:spPr>
                </pic:pic>
              </a:graphicData>
            </a:graphic>
          </wp:inline>
        </w:drawing>
      </w:r>
    </w:p>
    <w:p w14:paraId="35AF7B18" w14:textId="77777777" w:rsidR="005773D0" w:rsidRDefault="004D584B">
      <w:pPr>
        <w:spacing w:line="360" w:lineRule="auto"/>
        <w:textAlignment w:val="center"/>
        <w:rPr>
          <w:color w:val="000000"/>
        </w:rPr>
      </w:pPr>
      <w:r>
        <w:rPr>
          <w:rFonts w:ascii="宋体" w:hAnsi="宋体"/>
          <w:color w:val="000000"/>
        </w:rPr>
        <w:t>【分析数据】</w:t>
      </w:r>
    </w:p>
    <w:p w14:paraId="2812162C" w14:textId="77777777" w:rsidR="005773D0" w:rsidRDefault="004D58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由图可知，与</w:t>
      </w:r>
      <w:r>
        <w:object w:dxaOrig="945" w:dyaOrig="360" w14:anchorId="35B0B91A">
          <v:shape id="_x0000_i1073"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73" DrawAspect="Content" ObjectID="_1790510337" r:id="rId102"/>
        </w:object>
      </w:r>
      <w:r>
        <w:rPr>
          <w:rFonts w:ascii="宋体" w:hAnsi="宋体"/>
          <w:color w:val="000000"/>
        </w:rPr>
        <w:t>相比：①</w:t>
      </w:r>
      <w:r>
        <w:object w:dxaOrig="856" w:dyaOrig="367" w14:anchorId="57B9F7E1">
          <v:shape id="_x0000_i1074"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74" DrawAspect="Content" ObjectID="_1790510338" r:id="rId103"/>
        </w:object>
      </w:r>
      <w:r>
        <w:rPr>
          <w:rFonts w:ascii="宋体" w:hAnsi="宋体"/>
          <w:color w:val="000000"/>
        </w:rPr>
        <w:t>反应时造成胃液</w:t>
      </w:r>
      <w:r>
        <w:rPr>
          <w:rFonts w:eastAsia="Times New Roman" w:cs="Times New Roman"/>
          <w:color w:val="000000"/>
        </w:rPr>
        <w:t>pH</w:t>
      </w:r>
      <w:r>
        <w:rPr>
          <w:rFonts w:ascii="宋体" w:hAnsi="宋体"/>
          <w:color w:val="000000"/>
        </w:rPr>
        <w:t>远大于</w:t>
      </w:r>
      <w:r>
        <w:rPr>
          <w:rFonts w:eastAsia="Times New Roman" w:cs="Times New Roman"/>
          <w:color w:val="000000"/>
        </w:rPr>
        <w:t>5</w:t>
      </w:r>
      <w:r>
        <w:rPr>
          <w:rFonts w:ascii="宋体" w:hAnsi="宋体"/>
          <w:color w:val="000000"/>
        </w:rPr>
        <w:t>；②</w:t>
      </w:r>
      <w:r>
        <w:object w:dxaOrig="856" w:dyaOrig="367" w14:anchorId="14675FFD">
          <v:shape id="_x0000_i1075"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75" DrawAspect="Content" ObjectID="_1790510339" r:id="rId104"/>
        </w:object>
      </w:r>
      <w:r>
        <w:rPr>
          <w:color w:val="000000"/>
        </w:rPr>
        <w:t>________</w:t>
      </w:r>
      <w:r>
        <w:rPr>
          <w:rFonts w:ascii="宋体" w:hAnsi="宋体"/>
          <w:color w:val="000000"/>
        </w:rPr>
        <w:t>。</w:t>
      </w:r>
    </w:p>
    <w:p w14:paraId="58E95047" w14:textId="77777777" w:rsidR="005773D0" w:rsidRDefault="004D584B">
      <w:pPr>
        <w:spacing w:line="360" w:lineRule="auto"/>
        <w:textAlignment w:val="center"/>
        <w:rPr>
          <w:color w:val="000000"/>
        </w:rPr>
      </w:pPr>
      <w:r>
        <w:rPr>
          <w:rFonts w:ascii="宋体" w:hAnsi="宋体"/>
          <w:color w:val="000000"/>
        </w:rPr>
        <w:t>【得出结论】</w:t>
      </w:r>
      <w:r>
        <w:object w:dxaOrig="856" w:dyaOrig="367" w14:anchorId="5CDA19F1">
          <v:shape id="_x0000_i1076" type="#_x0000_t75" alt="学科网(www.zxxk.com)--教育资源门户，提供试卷、教案、课件、论文、素材以及各类教学资源下载，还有大量而丰富的教学相关资讯！" style="width:42.75pt;height:18.75pt" o:ole="">
            <v:imagedata r:id="rId80" o:title="eqIdcd46a1a853c372c1fb6c7a88cd947e87"/>
          </v:shape>
          <o:OLEObject Type="Embed" ProgID="Equation.DSMT4" ShapeID="_x0000_i1076" DrawAspect="Content" ObjectID="_1790510340" r:id="rId105"/>
        </w:object>
      </w:r>
      <w:r>
        <w:rPr>
          <w:rFonts w:ascii="宋体" w:hAnsi="宋体"/>
          <w:color w:val="000000"/>
        </w:rPr>
        <w:t>不适合作为抗酸药，猜想乙正确。</w:t>
      </w:r>
    </w:p>
    <w:p w14:paraId="09B999C6" w14:textId="77777777" w:rsidR="005773D0" w:rsidRDefault="004D584B">
      <w:pPr>
        <w:spacing w:line="360" w:lineRule="auto"/>
        <w:textAlignment w:val="center"/>
        <w:rPr>
          <w:color w:val="000000"/>
        </w:rPr>
      </w:pPr>
      <w:r>
        <w:rPr>
          <w:rFonts w:ascii="宋体" w:hAnsi="宋体"/>
          <w:color w:val="000000"/>
        </w:rPr>
        <w:t>【反思评价】</w:t>
      </w:r>
    </w:p>
    <w:p w14:paraId="304CFC93" w14:textId="77777777" w:rsidR="005773D0" w:rsidRDefault="004D584B">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有小组成员提出，从控制变量和对比实验的角度看，“实验探究</w:t>
      </w:r>
      <w:r>
        <w:rPr>
          <w:rFonts w:eastAsia="Times New Roman" w:cs="Times New Roman"/>
          <w:color w:val="000000"/>
        </w:rPr>
        <w:t>2</w:t>
      </w:r>
      <w:r>
        <w:rPr>
          <w:rFonts w:ascii="宋体" w:hAnsi="宋体"/>
          <w:color w:val="000000"/>
        </w:rPr>
        <w:t>”设计不够严谨，你认为</w:t>
      </w:r>
      <w:r>
        <w:rPr>
          <w:rFonts w:ascii="宋体" w:hAnsi="宋体"/>
          <w:color w:val="000000"/>
          <w:em w:val="dot"/>
        </w:rPr>
        <w:t>不严谨</w:t>
      </w:r>
      <w:r>
        <w:rPr>
          <w:rFonts w:ascii="宋体" w:hAnsi="宋体"/>
          <w:color w:val="000000"/>
        </w:rPr>
        <w:t>之处是</w:t>
      </w:r>
      <w:r>
        <w:rPr>
          <w:color w:val="000000"/>
        </w:rPr>
        <w:t>________</w:t>
      </w:r>
      <w:r>
        <w:rPr>
          <w:rFonts w:ascii="宋体" w:hAnsi="宋体"/>
          <w:color w:val="000000"/>
        </w:rPr>
        <w:t>。</w:t>
      </w:r>
    </w:p>
    <w:p w14:paraId="14825D5C" w14:textId="77777777" w:rsidR="005773D0" w:rsidRDefault="004D584B">
      <w:pPr>
        <w:spacing w:line="360" w:lineRule="auto"/>
        <w:textAlignment w:val="center"/>
        <w:rPr>
          <w:color w:val="000000"/>
        </w:rPr>
      </w:pPr>
      <w:r>
        <w:rPr>
          <w:rFonts w:ascii="宋体" w:hAnsi="宋体"/>
          <w:color w:val="000000"/>
        </w:rPr>
        <w:t>【拓展延伸】</w:t>
      </w:r>
    </w:p>
    <w:p w14:paraId="6844509C" w14:textId="77777777" w:rsidR="005773D0" w:rsidRDefault="004D584B">
      <w:pPr>
        <w:spacing w:line="360" w:lineRule="auto"/>
        <w:jc w:val="left"/>
        <w:textAlignment w:val="center"/>
        <w:rPr>
          <w:color w:val="000000"/>
        </w:rPr>
      </w:pPr>
      <w:r>
        <w:rPr>
          <w:color w:val="000000"/>
        </w:rPr>
        <w:t>（</w:t>
      </w:r>
      <w:r>
        <w:rPr>
          <w:color w:val="000000"/>
        </w:rPr>
        <w:t>6</w:t>
      </w:r>
      <w:r>
        <w:rPr>
          <w:color w:val="000000"/>
        </w:rPr>
        <w:t>）</w:t>
      </w:r>
      <w:r>
        <w:object w:dxaOrig="945" w:dyaOrig="405" w14:anchorId="362212C2">
          <v:shape id="_x0000_i1077" type="#_x0000_t75" alt="学科网(www.zxxk.com)--教育资源门户，提供试卷、教案、课件、论文、素材以及各类教学资源下载，还有大量而丰富的教学相关资讯！" style="width:47.25pt;height:20.25pt" o:ole="">
            <v:imagedata r:id="rId106" o:title="eqId877a7118ed94e445e5a9d25e3d4eec7b"/>
          </v:shape>
          <o:OLEObject Type="Embed" ProgID="Equation.DSMT4" ShapeID="_x0000_i1077" DrawAspect="Content" ObjectID="_1790510341" r:id="rId107"/>
        </w:object>
      </w:r>
      <w:r>
        <w:rPr>
          <w:rFonts w:ascii="宋体" w:hAnsi="宋体"/>
          <w:color w:val="000000"/>
        </w:rPr>
        <w:t>也是一种常用的抗酸药。相比</w:t>
      </w:r>
      <w:r>
        <w:object w:dxaOrig="945" w:dyaOrig="405" w14:anchorId="54367F02">
          <v:shape id="_x0000_i1078" type="#_x0000_t75" alt="学科网(www.zxxk.com)--教育资源门户，提供试卷、教案、课件、论文、素材以及各类教学资源下载，还有大量而丰富的教学相关资讯！" style="width:47.25pt;height:20.25pt" o:ole="">
            <v:imagedata r:id="rId106" o:title="eqId877a7118ed94e445e5a9d25e3d4eec7b"/>
          </v:shape>
          <o:OLEObject Type="Embed" ProgID="Equation.DSMT4" ShapeID="_x0000_i1078" DrawAspect="Content" ObjectID="_1790510342" r:id="rId108"/>
        </w:object>
      </w:r>
      <w:r>
        <w:rPr>
          <w:rFonts w:ascii="宋体" w:hAnsi="宋体"/>
          <w:color w:val="000000"/>
        </w:rPr>
        <w:t>，从与胃酸反应的产物分析，</w:t>
      </w:r>
      <w:r>
        <w:object w:dxaOrig="945" w:dyaOrig="360" w14:anchorId="49B34418">
          <v:shape id="_x0000_i1079" type="#_x0000_t75" alt="学科网(www.zxxk.com)--教育资源门户，提供试卷、教案、课件、论文、素材以及各类教学资源下载，还有大量而丰富的教学相关资讯！" style="width:47.25pt;height:18.75pt" o:ole="">
            <v:imagedata r:id="rId78" o:title="eqId2c3e803e5cc9649df47289d5c8c60474"/>
          </v:shape>
          <o:OLEObject Type="Embed" ProgID="Equation.DSMT4" ShapeID="_x0000_i1079" DrawAspect="Content" ObjectID="_1790510343" r:id="rId109"/>
        </w:object>
      </w:r>
      <w:r>
        <w:rPr>
          <w:rFonts w:ascii="宋体" w:hAnsi="宋体"/>
          <w:color w:val="000000"/>
        </w:rPr>
        <w:t>抗酸药存在的</w:t>
      </w:r>
      <w:r>
        <w:rPr>
          <w:rFonts w:ascii="宋体" w:hAnsi="宋体"/>
          <w:color w:val="000000"/>
          <w:em w:val="dot"/>
        </w:rPr>
        <w:t>不足</w:t>
      </w:r>
      <w:r>
        <w:rPr>
          <w:rFonts w:ascii="宋体" w:hAnsi="宋体"/>
          <w:color w:val="000000"/>
        </w:rPr>
        <w:t>是</w:t>
      </w:r>
      <w:r>
        <w:rPr>
          <w:color w:val="000000"/>
        </w:rPr>
        <w:t>________</w:t>
      </w:r>
      <w:r>
        <w:rPr>
          <w:rFonts w:ascii="宋体" w:hAnsi="宋体"/>
          <w:color w:val="000000"/>
        </w:rPr>
        <w:t>。</w:t>
      </w:r>
    </w:p>
    <w:p w14:paraId="1FD567BC"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纯碱##苏打</w:t>
      </w:r>
      <w:r>
        <w:rPr>
          <w:color w:val="000000"/>
        </w:rPr>
        <w:t xml:space="preserve">    </w:t>
      </w:r>
    </w:p>
    <w:p w14:paraId="58F962D3" w14:textId="77777777" w:rsidR="005773D0" w:rsidRDefault="004D584B">
      <w:pPr>
        <w:spacing w:line="360" w:lineRule="auto"/>
        <w:textAlignment w:val="center"/>
        <w:rPr>
          <w:color w:val="000000"/>
        </w:rPr>
      </w:pPr>
      <w:r>
        <w:rPr>
          <w:color w:val="000000"/>
        </w:rPr>
        <w:t>（</w:t>
      </w:r>
      <w:r>
        <w:rPr>
          <w:color w:val="000000"/>
        </w:rPr>
        <w:t>2</w:t>
      </w:r>
      <w:r>
        <w:rPr>
          <w:color w:val="000000"/>
        </w:rPr>
        <w:t>）</w:t>
      </w:r>
      <w:r>
        <w:object w:dxaOrig="3879" w:dyaOrig="383" w14:anchorId="7D483AC9">
          <v:shape id="_x0000_i1080" type="#_x0000_t75" alt="学科网(www.zxxk.com)--教育资源门户，提供试卷、教案、课件、论文、素材以及各类教学资源下载，还有大量而丰富的教学相关资讯！" style="width:194.25pt;height:19.5pt" o:ole="">
            <v:imagedata r:id="rId110" o:title="eqId8ee05a4886287996e1ce433b6ab926f4"/>
          </v:shape>
          <o:OLEObject Type="Embed" ProgID="Equation.DSMT4" ShapeID="_x0000_i1080" DrawAspect="Content" ObjectID="_1790510344" r:id="rId111"/>
        </w:object>
      </w:r>
      <w:r>
        <w:rPr>
          <w:color w:val="000000"/>
        </w:rPr>
        <w:t xml:space="preserve">    </w:t>
      </w:r>
    </w:p>
    <w:p w14:paraId="72511616" w14:textId="77777777" w:rsidR="005773D0" w:rsidRDefault="004D584B">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强</w:t>
      </w:r>
      <w:r>
        <w:rPr>
          <w:color w:val="000000"/>
        </w:rPr>
        <w:t xml:space="preserve">    </w:t>
      </w:r>
      <w:r>
        <w:rPr>
          <w:color w:val="000000"/>
        </w:rPr>
        <w:t>（</w:t>
      </w:r>
      <w:r>
        <w:rPr>
          <w:color w:val="000000"/>
        </w:rPr>
        <w:t>4</w:t>
      </w:r>
      <w:r>
        <w:rPr>
          <w:color w:val="000000"/>
        </w:rPr>
        <w:t>）</w:t>
      </w:r>
      <w:r>
        <w:object w:dxaOrig="720" w:dyaOrig="315" w14:anchorId="57042AB4">
          <v:shape id="_x0000_i1081" type="#_x0000_t75" alt="学科网(www.zxxk.com)--教育资源门户，提供试卷、教案、课件、论文、素材以及各类教学资源下载，还有大量而丰富的教学相关资讯！" style="width:36pt;height:15.75pt" o:ole="">
            <v:imagedata r:id="rId112" o:title="eqId6843a2133b36761014494577cd5b056c"/>
          </v:shape>
          <o:OLEObject Type="Embed" ProgID="Equation.DSMT4" ShapeID="_x0000_i1081" DrawAspect="Content" ObjectID="_1790510345" r:id="rId113"/>
        </w:object>
      </w:r>
      <w:r>
        <w:rPr>
          <w:rFonts w:ascii="宋体" w:hAnsi="宋体"/>
          <w:color w:val="000000"/>
        </w:rPr>
        <w:t>的持续时间过长，会导致胃部不适</w:t>
      </w:r>
      <w:r>
        <w:rPr>
          <w:color w:val="000000"/>
        </w:rPr>
        <w:t xml:space="preserve">    </w:t>
      </w:r>
    </w:p>
    <w:p w14:paraId="2BC9373D" w14:textId="77777777" w:rsidR="005773D0" w:rsidRDefault="004D584B">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实验没有模拟人体的温度</w:t>
      </w:r>
      <w:r>
        <w:rPr>
          <w:color w:val="000000"/>
        </w:rPr>
        <w:t xml:space="preserve">    </w:t>
      </w:r>
    </w:p>
    <w:p w14:paraId="6158F2B4" w14:textId="77777777" w:rsidR="005773D0" w:rsidRDefault="004D584B">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与胃酸反应产生气体，可能造成胃胀</w:t>
      </w:r>
    </w:p>
    <w:p w14:paraId="2C63D189" w14:textId="77777777" w:rsidR="005773D0" w:rsidRDefault="004D584B">
      <w:pPr>
        <w:spacing w:line="360" w:lineRule="auto"/>
        <w:textAlignment w:val="center"/>
        <w:rPr>
          <w:color w:val="000000"/>
        </w:rPr>
      </w:pPr>
      <w:r>
        <w:rPr>
          <w:color w:val="2E75B6"/>
        </w:rPr>
        <w:t>【解析】</w:t>
      </w:r>
    </w:p>
    <w:p w14:paraId="0C6A4F10" w14:textId="77777777" w:rsidR="005773D0" w:rsidRDefault="004D584B">
      <w:pPr>
        <w:spacing w:line="360" w:lineRule="auto"/>
        <w:textAlignment w:val="center"/>
        <w:rPr>
          <w:color w:val="000000"/>
        </w:rPr>
      </w:pPr>
      <w:r>
        <w:rPr>
          <w:noProof/>
          <w:color w:val="000000"/>
        </w:rPr>
        <w:drawing>
          <wp:inline distT="0" distB="0" distL="114300" distR="114300" wp14:anchorId="55E714A1" wp14:editId="1D0F4B24">
            <wp:extent cx="95250" cy="171450"/>
            <wp:effectExtent l="0" t="0" r="0" b="0"/>
            <wp:docPr id="413999664" name="图片 41399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99664" name="图片 413999664"/>
                    <pic:cNvPicPr>
                      <a:picLocks noChangeAspect="1"/>
                    </pic:cNvPicPr>
                  </pic:nvPicPr>
                  <pic:blipFill>
                    <a:blip r:embed="rId114"/>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14:paraId="6567C791" w14:textId="77777777" w:rsidR="005773D0" w:rsidRDefault="004D584B">
      <w:pPr>
        <w:spacing w:line="360" w:lineRule="auto"/>
        <w:jc w:val="left"/>
        <w:textAlignment w:val="center"/>
        <w:rPr>
          <w:color w:val="000000"/>
        </w:rPr>
      </w:pPr>
      <w:r>
        <w:rPr>
          <w:color w:val="000000"/>
        </w:rPr>
        <w:t>碳酸钠俗称纯碱、苏打；</w:t>
      </w:r>
    </w:p>
    <w:p w14:paraId="595FECB3" w14:textId="77777777" w:rsidR="005773D0" w:rsidRDefault="004D584B">
      <w:pPr>
        <w:spacing w:line="360" w:lineRule="auto"/>
        <w:jc w:val="left"/>
        <w:textAlignment w:val="center"/>
        <w:rPr>
          <w:color w:val="000000"/>
        </w:rPr>
      </w:pPr>
      <w:r>
        <w:rPr>
          <w:color w:val="000000"/>
        </w:rPr>
        <w:t>【小问</w:t>
      </w:r>
      <w:r>
        <w:rPr>
          <w:color w:val="000000"/>
        </w:rPr>
        <w:t>2</w:t>
      </w:r>
      <w:r>
        <w:rPr>
          <w:color w:val="000000"/>
        </w:rPr>
        <w:t>详解】</w:t>
      </w:r>
    </w:p>
    <w:p w14:paraId="500885DD" w14:textId="77777777" w:rsidR="005773D0" w:rsidRDefault="004D584B">
      <w:pPr>
        <w:spacing w:line="360" w:lineRule="auto"/>
        <w:jc w:val="left"/>
        <w:textAlignment w:val="center"/>
        <w:rPr>
          <w:color w:val="000000"/>
        </w:rPr>
      </w:pPr>
      <w:r>
        <w:rPr>
          <w:color w:val="000000"/>
        </w:rPr>
        <w:t>碳酸钠与胃酸中的盐酸反应生成氯化钠、水、二氧化碳，该反应的化学方程式为：</w:t>
      </w:r>
      <w:r>
        <w:rPr>
          <w:color w:val="000000"/>
        </w:rPr>
        <w:t>Na</w:t>
      </w:r>
      <w:r>
        <w:rPr>
          <w:color w:val="000000"/>
          <w:vertAlign w:val="subscript"/>
        </w:rPr>
        <w:t>2</w:t>
      </w:r>
      <w:r>
        <w:rPr>
          <w:color w:val="000000"/>
        </w:rPr>
        <w:t>CO</w:t>
      </w:r>
      <w:r>
        <w:rPr>
          <w:color w:val="000000"/>
          <w:vertAlign w:val="subscript"/>
        </w:rPr>
        <w:t>3</w:t>
      </w:r>
      <w:r>
        <w:rPr>
          <w:color w:val="000000"/>
        </w:rPr>
        <w:t>+2HCl=2NaCl+CO</w:t>
      </w:r>
      <w:r>
        <w:rPr>
          <w:color w:val="000000"/>
          <w:vertAlign w:val="subscript"/>
        </w:rPr>
        <w:t>2</w:t>
      </w:r>
      <w:r>
        <w:rPr>
          <w:color w:val="000000"/>
        </w:rPr>
        <w:t>↑+H</w:t>
      </w:r>
      <w:r>
        <w:rPr>
          <w:color w:val="000000"/>
          <w:vertAlign w:val="subscript"/>
        </w:rPr>
        <w:t>2</w:t>
      </w:r>
      <w:r>
        <w:rPr>
          <w:color w:val="000000"/>
        </w:rPr>
        <w:t>O</w:t>
      </w:r>
      <w:r>
        <w:rPr>
          <w:color w:val="000000"/>
        </w:rPr>
        <w:t>；</w:t>
      </w:r>
    </w:p>
    <w:p w14:paraId="72044C45" w14:textId="77777777" w:rsidR="005773D0" w:rsidRDefault="004D584B">
      <w:pPr>
        <w:spacing w:line="360" w:lineRule="auto"/>
        <w:jc w:val="left"/>
        <w:textAlignment w:val="center"/>
        <w:rPr>
          <w:color w:val="000000"/>
        </w:rPr>
      </w:pPr>
      <w:r>
        <w:rPr>
          <w:color w:val="000000"/>
        </w:rPr>
        <w:lastRenderedPageBreak/>
        <w:t>【小问</w:t>
      </w:r>
      <w:r>
        <w:rPr>
          <w:color w:val="000000"/>
        </w:rPr>
        <w:t>3</w:t>
      </w:r>
      <w:r>
        <w:rPr>
          <w:color w:val="000000"/>
        </w:rPr>
        <w:t>详解】</w:t>
      </w:r>
    </w:p>
    <w:p w14:paraId="29EEDCDE" w14:textId="77777777" w:rsidR="005773D0" w:rsidRDefault="004D584B">
      <w:pPr>
        <w:spacing w:line="360" w:lineRule="auto"/>
        <w:jc w:val="left"/>
        <w:textAlignment w:val="center"/>
        <w:rPr>
          <w:color w:val="000000"/>
        </w:rPr>
      </w:pPr>
      <w:r>
        <w:rPr>
          <w:color w:val="000000"/>
        </w:rPr>
        <w:t>当</w:t>
      </w:r>
      <w:r>
        <w:rPr>
          <w:color w:val="000000"/>
        </w:rPr>
        <w:t>pH</w:t>
      </w:r>
      <w:r>
        <w:rPr>
          <w:color w:val="000000"/>
        </w:rPr>
        <w:t>值大于</w:t>
      </w:r>
      <w:r>
        <w:rPr>
          <w:color w:val="000000"/>
        </w:rPr>
        <w:t>7</w:t>
      </w:r>
      <w:r>
        <w:rPr>
          <w:color w:val="000000"/>
        </w:rPr>
        <w:t>时，溶液呈碱性，越大于</w:t>
      </w:r>
      <w:r>
        <w:rPr>
          <w:color w:val="000000"/>
        </w:rPr>
        <w:t>7</w:t>
      </w:r>
      <w:r>
        <w:rPr>
          <w:color w:val="000000"/>
        </w:rPr>
        <w:t>，碱性越强，</w:t>
      </w:r>
      <w:r>
        <w:rPr>
          <w:rFonts w:ascii="宋体" w:hAnsi="宋体"/>
          <w:color w:val="000000"/>
        </w:rPr>
        <w:t>等浓度的</w:t>
      </w:r>
      <w:r>
        <w:rPr>
          <w:color w:val="000000"/>
        </w:rPr>
        <w:t>Na</w:t>
      </w:r>
      <w:r>
        <w:rPr>
          <w:color w:val="000000"/>
          <w:vertAlign w:val="subscript"/>
        </w:rPr>
        <w:t>2</w:t>
      </w:r>
      <w:r>
        <w:rPr>
          <w:color w:val="000000"/>
        </w:rPr>
        <w:t>CO</w:t>
      </w:r>
      <w:r>
        <w:rPr>
          <w:color w:val="000000"/>
          <w:vertAlign w:val="subscript"/>
        </w:rPr>
        <w:t>3</w:t>
      </w:r>
      <w:r>
        <w:rPr>
          <w:rFonts w:ascii="宋体" w:hAnsi="宋体"/>
          <w:color w:val="000000"/>
        </w:rPr>
        <w:t>溶液和</w:t>
      </w:r>
      <w:r>
        <w:rPr>
          <w:color w:val="000000"/>
        </w:rPr>
        <w:t>NaHCO</w:t>
      </w:r>
      <w:r>
        <w:rPr>
          <w:color w:val="000000"/>
          <w:vertAlign w:val="subscript"/>
        </w:rPr>
        <w:t>3</w:t>
      </w:r>
      <w:r>
        <w:rPr>
          <w:rFonts w:ascii="宋体" w:hAnsi="宋体"/>
          <w:color w:val="000000"/>
        </w:rPr>
        <w:t>溶液的</w:t>
      </w:r>
      <w:r>
        <w:rPr>
          <w:rFonts w:eastAsia="Times New Roman" w:cs="Times New Roman"/>
          <w:color w:val="000000"/>
        </w:rPr>
        <w:t>pH</w:t>
      </w:r>
      <w:r>
        <w:rPr>
          <w:rFonts w:ascii="宋体" w:hAnsi="宋体"/>
          <w:color w:val="000000"/>
        </w:rPr>
        <w:t>分别为</w:t>
      </w:r>
      <w:r>
        <w:rPr>
          <w:rFonts w:eastAsia="Times New Roman" w:cs="Times New Roman"/>
          <w:color w:val="000000"/>
        </w:rPr>
        <w:t>11</w:t>
      </w:r>
      <w:r>
        <w:rPr>
          <w:rFonts w:ascii="宋体" w:hAnsi="宋体"/>
          <w:color w:val="000000"/>
        </w:rPr>
        <w:t>和</w:t>
      </w:r>
      <w:r>
        <w:rPr>
          <w:rFonts w:eastAsia="Times New Roman" w:cs="Times New Roman"/>
          <w:color w:val="000000"/>
        </w:rPr>
        <w:t>9</w:t>
      </w:r>
      <w:r>
        <w:rPr>
          <w:rFonts w:ascii="宋体" w:hAnsi="宋体"/>
          <w:color w:val="000000"/>
        </w:rPr>
        <w:t>，故碳酸钠溶液碱性比碳酸氢钠溶液强；</w:t>
      </w:r>
    </w:p>
    <w:p w14:paraId="4B9BF668" w14:textId="77777777" w:rsidR="005773D0" w:rsidRDefault="004D584B">
      <w:pPr>
        <w:spacing w:line="360" w:lineRule="auto"/>
        <w:jc w:val="left"/>
        <w:textAlignment w:val="center"/>
        <w:rPr>
          <w:color w:val="000000"/>
        </w:rPr>
      </w:pPr>
      <w:r>
        <w:rPr>
          <w:color w:val="000000"/>
        </w:rPr>
        <w:t>【小问</w:t>
      </w:r>
      <w:r>
        <w:rPr>
          <w:color w:val="000000"/>
        </w:rPr>
        <w:t>4</w:t>
      </w:r>
      <w:r>
        <w:rPr>
          <w:color w:val="000000"/>
        </w:rPr>
        <w:t>详解】</w:t>
      </w:r>
    </w:p>
    <w:p w14:paraId="3948D1BE" w14:textId="77777777" w:rsidR="005773D0" w:rsidRDefault="004D584B">
      <w:pPr>
        <w:spacing w:line="360" w:lineRule="auto"/>
        <w:jc w:val="left"/>
        <w:textAlignment w:val="center"/>
        <w:rPr>
          <w:color w:val="000000"/>
        </w:rPr>
      </w:pPr>
      <w:r>
        <w:rPr>
          <w:color w:val="000000"/>
        </w:rPr>
        <w:t>由图可知，</w:t>
      </w:r>
      <w:r>
        <w:rPr>
          <w:color w:val="000000"/>
        </w:rPr>
        <w:t>pH&gt;5</w:t>
      </w:r>
      <w:r>
        <w:rPr>
          <w:rFonts w:ascii="宋体" w:hAnsi="宋体"/>
          <w:color w:val="000000"/>
        </w:rPr>
        <w:t>的持续时间过长，会导致胃部不适；</w:t>
      </w:r>
    </w:p>
    <w:p w14:paraId="39A33752" w14:textId="77777777" w:rsidR="005773D0" w:rsidRDefault="004D584B">
      <w:pPr>
        <w:spacing w:line="360" w:lineRule="auto"/>
        <w:jc w:val="left"/>
        <w:textAlignment w:val="center"/>
        <w:rPr>
          <w:color w:val="000000"/>
        </w:rPr>
      </w:pPr>
      <w:r>
        <w:rPr>
          <w:color w:val="000000"/>
        </w:rPr>
        <w:t>【小问</w:t>
      </w:r>
      <w:r>
        <w:rPr>
          <w:color w:val="000000"/>
        </w:rPr>
        <w:t>5</w:t>
      </w:r>
      <w:r>
        <w:rPr>
          <w:color w:val="000000"/>
        </w:rPr>
        <w:t>详解】</w:t>
      </w:r>
    </w:p>
    <w:p w14:paraId="458E21B3" w14:textId="77777777" w:rsidR="005773D0" w:rsidRDefault="004D584B">
      <w:pPr>
        <w:spacing w:line="360" w:lineRule="auto"/>
        <w:jc w:val="left"/>
        <w:textAlignment w:val="center"/>
        <w:rPr>
          <w:color w:val="000000"/>
        </w:rPr>
      </w:pPr>
      <w:r>
        <w:rPr>
          <w:color w:val="000000"/>
        </w:rPr>
        <w:t>该实验模拟人体分泌胃液进行实验，</w:t>
      </w:r>
      <w:r>
        <w:rPr>
          <w:rFonts w:ascii="宋体" w:hAnsi="宋体"/>
          <w:color w:val="000000"/>
        </w:rPr>
        <w:t>实验没有模拟人体的温度；</w:t>
      </w:r>
    </w:p>
    <w:p w14:paraId="78AFB2DB" w14:textId="77777777" w:rsidR="005773D0" w:rsidRDefault="004D584B">
      <w:pPr>
        <w:spacing w:line="360" w:lineRule="auto"/>
        <w:jc w:val="left"/>
        <w:textAlignment w:val="center"/>
        <w:rPr>
          <w:color w:val="000000"/>
        </w:rPr>
      </w:pPr>
      <w:r>
        <w:rPr>
          <w:color w:val="000000"/>
        </w:rPr>
        <w:t>【小问</w:t>
      </w:r>
      <w:r>
        <w:rPr>
          <w:color w:val="000000"/>
        </w:rPr>
        <w:t>6</w:t>
      </w:r>
      <w:r>
        <w:rPr>
          <w:color w:val="000000"/>
        </w:rPr>
        <w:t>详解】</w:t>
      </w:r>
    </w:p>
    <w:p w14:paraId="076D6BCE" w14:textId="77777777" w:rsidR="005773D0" w:rsidRDefault="004D584B">
      <w:pPr>
        <w:spacing w:line="360" w:lineRule="auto"/>
        <w:jc w:val="left"/>
        <w:textAlignment w:val="center"/>
        <w:rPr>
          <w:color w:val="000000"/>
        </w:rPr>
      </w:pPr>
      <w:r>
        <w:rPr>
          <w:color w:val="000000"/>
        </w:rPr>
        <w:t>碳酸氢钠会与胃酸中的盐酸反应生成氯化钠、水、二氧化碳，产生气体会造成腹胀。</w:t>
      </w:r>
    </w:p>
    <w:p w14:paraId="0BCD7536" w14:textId="77777777" w:rsidR="005773D0" w:rsidRDefault="004D584B">
      <w:pPr>
        <w:spacing w:line="360" w:lineRule="auto"/>
        <w:textAlignment w:val="center"/>
        <w:rPr>
          <w:color w:val="000000"/>
        </w:rPr>
      </w:pPr>
      <w:r>
        <w:rPr>
          <w:color w:val="000000"/>
        </w:rPr>
        <w:t xml:space="preserve">20. </w:t>
      </w:r>
      <w:r>
        <w:rPr>
          <w:rFonts w:ascii="宋体" w:hAnsi="宋体"/>
          <w:color w:val="000000"/>
        </w:rPr>
        <w:t>半导体等产业对超纯氢气需求旺盛。我国工程师研发了具有自主知识产权的多通道钯膜纯化组件，可以将</w:t>
      </w:r>
      <w:r>
        <w:rPr>
          <w:rFonts w:eastAsia="Times New Roman" w:cs="Times New Roman"/>
          <w:color w:val="000000"/>
        </w:rPr>
        <w:t>99.92%</w:t>
      </w:r>
      <w:r>
        <w:rPr>
          <w:rFonts w:ascii="宋体" w:hAnsi="宋体"/>
          <w:color w:val="000000"/>
        </w:rPr>
        <w:t>原料氢气提纯至</w:t>
      </w:r>
      <w:r>
        <w:rPr>
          <w:rFonts w:eastAsia="Times New Roman" w:cs="Times New Roman"/>
          <w:color w:val="000000"/>
        </w:rPr>
        <w:t>99.99995%</w:t>
      </w:r>
      <w:r>
        <w:rPr>
          <w:rFonts w:ascii="宋体" w:hAnsi="宋体"/>
          <w:color w:val="000000"/>
        </w:rPr>
        <w:t>，实现了超纯氢气装置国产化。该装置核心组件工作原理如下图</w:t>
      </w:r>
      <w:r>
        <w:rPr>
          <w:rFonts w:eastAsia="Times New Roman" w:cs="Times New Roman"/>
          <w:color w:val="000000"/>
        </w:rPr>
        <w:t>4</w:t>
      </w:r>
      <w:r>
        <w:rPr>
          <w:rFonts w:ascii="宋体" w:hAnsi="宋体"/>
          <w:color w:val="000000"/>
        </w:rPr>
        <w:t>所示，其工作温度在</w:t>
      </w:r>
      <w:r>
        <w:rPr>
          <w:rFonts w:eastAsia="Times New Roman" w:cs="Times New Roman"/>
          <w:color w:val="000000"/>
        </w:rPr>
        <w:t>300</w:t>
      </w:r>
      <w:r>
        <w:rPr>
          <w:rFonts w:ascii="宋体" w:hAnsi="宋体"/>
          <w:color w:val="000000"/>
        </w:rPr>
        <w:t>℃以上，用字母标注的端口有“产品氢气出口”“尾气出口”“吹扫气入口”。</w:t>
      </w:r>
    </w:p>
    <w:p w14:paraId="64165502" w14:textId="77777777" w:rsidR="005773D0" w:rsidRDefault="004D584B">
      <w:pPr>
        <w:spacing w:line="360" w:lineRule="auto"/>
        <w:textAlignment w:val="center"/>
        <w:rPr>
          <w:color w:val="000000"/>
        </w:rPr>
      </w:pPr>
      <w:r>
        <w:rPr>
          <w:noProof/>
          <w:color w:val="000000"/>
        </w:rPr>
        <w:drawing>
          <wp:inline distT="0" distB="0" distL="114300" distR="114300" wp14:anchorId="6EC27812" wp14:editId="35853C22">
            <wp:extent cx="5238750" cy="267398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5238750" cy="2674378"/>
                    </a:xfrm>
                    <a:prstGeom prst="rect">
                      <a:avLst/>
                    </a:prstGeom>
                  </pic:spPr>
                </pic:pic>
              </a:graphicData>
            </a:graphic>
          </wp:inline>
        </w:drawing>
      </w:r>
    </w:p>
    <w:p w14:paraId="47C81700" w14:textId="77777777" w:rsidR="005773D0" w:rsidRDefault="004D58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由图</w:t>
      </w:r>
      <w:r>
        <w:rPr>
          <w:rFonts w:eastAsia="Times New Roman" w:cs="Times New Roman"/>
          <w:color w:val="000000"/>
        </w:rPr>
        <w:t>1</w:t>
      </w:r>
      <w:r>
        <w:rPr>
          <w:rFonts w:ascii="宋体" w:hAnsi="宋体"/>
          <w:color w:val="000000"/>
        </w:rPr>
        <w:t>可知，透过钯膜的最小粒子是</w:t>
      </w:r>
      <w:r>
        <w:rPr>
          <w:color w:val="000000"/>
        </w:rPr>
        <w:t>________</w:t>
      </w:r>
      <w:r>
        <w:rPr>
          <w:rFonts w:ascii="宋体" w:hAnsi="宋体"/>
          <w:color w:val="000000"/>
        </w:rPr>
        <w:t>。</w:t>
      </w:r>
    </w:p>
    <w:p w14:paraId="62273CB4" w14:textId="77777777" w:rsidR="005773D0" w:rsidRDefault="004D58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由图</w:t>
      </w:r>
      <w:r>
        <w:rPr>
          <w:rFonts w:eastAsia="Times New Roman" w:cs="Times New Roman"/>
          <w:color w:val="000000"/>
        </w:rPr>
        <w:t>2</w:t>
      </w:r>
      <w:r>
        <w:rPr>
          <w:rFonts w:ascii="宋体" w:hAnsi="宋体"/>
          <w:color w:val="000000"/>
        </w:rPr>
        <w:t>可知，氢气分子透过钯膜的推动力是膜两侧的</w:t>
      </w:r>
      <w:r>
        <w:rPr>
          <w:color w:val="000000"/>
        </w:rPr>
        <w:t>________</w:t>
      </w:r>
      <w:r>
        <w:rPr>
          <w:rFonts w:ascii="宋体" w:hAnsi="宋体"/>
          <w:color w:val="000000"/>
        </w:rPr>
        <w:t>差。</w:t>
      </w:r>
    </w:p>
    <w:p w14:paraId="1650C033" w14:textId="77777777" w:rsidR="005773D0" w:rsidRDefault="004D58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w:t>
      </w:r>
      <w:r>
        <w:rPr>
          <w:rFonts w:eastAsia="Times New Roman" w:cs="Times New Roman"/>
          <w:color w:val="000000"/>
        </w:rPr>
        <w:t>4</w:t>
      </w:r>
      <w:r>
        <w:rPr>
          <w:rFonts w:ascii="宋体" w:hAnsi="宋体"/>
          <w:color w:val="000000"/>
        </w:rPr>
        <w:t>中，纯化组件开始工作时，须先通</w:t>
      </w:r>
      <w:r>
        <w:object w:dxaOrig="340" w:dyaOrig="367" w14:anchorId="5360A5EA">
          <v:shape id="_x0000_i1082" type="#_x0000_t75" alt="学科网(www.zxxk.com)--教育资源门户，提供试卷、教案、课件、论文、素材以及各类教学资源下载，还有大量而丰富的教学相关资讯！" style="width:16.5pt;height:18.75pt" o:ole="">
            <v:imagedata r:id="rId116" o:title="eqIdf5547e0098754a8e3f31bae5d5bcb4dd"/>
          </v:shape>
          <o:OLEObject Type="Embed" ProgID="Equation.DSMT4" ShapeID="_x0000_i1082" DrawAspect="Content" ObjectID="_1790510346" r:id="rId117"/>
        </w:object>
      </w:r>
      <w:r>
        <w:rPr>
          <w:rFonts w:ascii="宋体" w:hAnsi="宋体"/>
          <w:color w:val="000000"/>
        </w:rPr>
        <w:t>排净装置中空气，再通原料氢气，其目的是</w:t>
      </w:r>
      <w:r>
        <w:rPr>
          <w:color w:val="000000"/>
        </w:rPr>
        <w:t>________</w:t>
      </w:r>
      <w:r>
        <w:rPr>
          <w:rFonts w:ascii="宋体" w:hAnsi="宋体"/>
          <w:color w:val="000000"/>
        </w:rPr>
        <w:t>。“产品氢气出口”是</w:t>
      </w:r>
      <w:r>
        <w:rPr>
          <w:color w:val="000000"/>
        </w:rPr>
        <w:t>________</w:t>
      </w:r>
      <w:r>
        <w:rPr>
          <w:rFonts w:ascii="宋体" w:hAnsi="宋体"/>
          <w:color w:val="000000"/>
        </w:rPr>
        <w:t>（填字母标号）。</w:t>
      </w:r>
    </w:p>
    <w:p w14:paraId="32EA3334" w14:textId="77777777" w:rsidR="005773D0" w:rsidRDefault="004D58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氢原子##</w:t>
      </w:r>
      <w:r>
        <w:rPr>
          <w:rFonts w:eastAsia="Times New Roman" w:cs="Times New Roman"/>
          <w:color w:val="000000"/>
        </w:rPr>
        <w:t>H</w:t>
      </w:r>
      <w:r>
        <w:rPr>
          <w:color w:val="000000"/>
        </w:rPr>
        <w:t xml:space="preserve">    </w:t>
      </w:r>
    </w:p>
    <w:p w14:paraId="5DBB2117" w14:textId="77777777" w:rsidR="005773D0" w:rsidRDefault="004D584B">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压强</w:t>
      </w:r>
      <w:r>
        <w:rPr>
          <w:color w:val="000000"/>
        </w:rPr>
        <w:t xml:space="preserve">    </w:t>
      </w:r>
      <w:r>
        <w:rPr>
          <w:color w:val="000000"/>
        </w:rPr>
        <w:t>（</w:t>
      </w:r>
      <w:r>
        <w:rPr>
          <w:color w:val="000000"/>
        </w:rPr>
        <w:t>3</w:t>
      </w:r>
      <w:r>
        <w:rPr>
          <w:color w:val="000000"/>
        </w:rPr>
        <w:t>）</w:t>
      </w:r>
      <w:r>
        <w:rPr>
          <w:color w:val="000000"/>
        </w:rPr>
        <w:t xml:space="preserve">    ①. </w:t>
      </w:r>
      <w:r>
        <w:rPr>
          <w:rFonts w:ascii="宋体" w:hAnsi="宋体"/>
          <w:color w:val="000000"/>
        </w:rPr>
        <w:t>防止升温（或加热）时氢气与空气混合发生爆炸</w:t>
      </w:r>
      <w:r>
        <w:rPr>
          <w:color w:val="000000"/>
        </w:rPr>
        <w:t xml:space="preserve">    ②. </w:t>
      </w:r>
      <w:r>
        <w:rPr>
          <w:rFonts w:eastAsia="Times New Roman" w:cs="Times New Roman"/>
          <w:color w:val="000000"/>
        </w:rPr>
        <w:t>B</w:t>
      </w:r>
    </w:p>
    <w:p w14:paraId="6EF148F8" w14:textId="77777777" w:rsidR="005773D0" w:rsidRDefault="004D584B">
      <w:pPr>
        <w:spacing w:line="360" w:lineRule="auto"/>
        <w:textAlignment w:val="center"/>
        <w:rPr>
          <w:color w:val="000000"/>
        </w:rPr>
      </w:pPr>
      <w:r>
        <w:rPr>
          <w:color w:val="2E75B6"/>
        </w:rPr>
        <w:t>【解析】</w:t>
      </w:r>
    </w:p>
    <w:p w14:paraId="39893539" w14:textId="77777777" w:rsidR="005773D0" w:rsidRDefault="004D584B">
      <w:pPr>
        <w:spacing w:line="360" w:lineRule="auto"/>
        <w:textAlignment w:val="center"/>
        <w:rPr>
          <w:color w:val="000000"/>
        </w:rPr>
      </w:pPr>
      <w:r>
        <w:rPr>
          <w:color w:val="000000"/>
        </w:rPr>
        <w:t>【小问</w:t>
      </w:r>
      <w:r>
        <w:rPr>
          <w:color w:val="000000"/>
        </w:rPr>
        <w:t>1</w:t>
      </w:r>
      <w:r>
        <w:rPr>
          <w:color w:val="000000"/>
        </w:rPr>
        <w:t>详解】</w:t>
      </w:r>
    </w:p>
    <w:p w14:paraId="5FCBB188" w14:textId="77777777" w:rsidR="005773D0" w:rsidRDefault="004D584B">
      <w:pPr>
        <w:spacing w:line="360" w:lineRule="auto"/>
        <w:jc w:val="left"/>
        <w:textAlignment w:val="center"/>
        <w:rPr>
          <w:color w:val="000000"/>
        </w:rPr>
      </w:pPr>
      <w:r>
        <w:rPr>
          <w:color w:val="000000"/>
        </w:rPr>
        <w:t>由图</w:t>
      </w:r>
      <w:r>
        <w:rPr>
          <w:color w:val="000000"/>
        </w:rPr>
        <w:t>1</w:t>
      </w:r>
      <w:r>
        <w:rPr>
          <w:color w:val="000000"/>
        </w:rPr>
        <w:t>可知，透过钯膜的最小粒子为氢原子；</w:t>
      </w:r>
    </w:p>
    <w:p w14:paraId="2466A8D7" w14:textId="77777777" w:rsidR="005773D0" w:rsidRDefault="004D584B">
      <w:pPr>
        <w:spacing w:line="360" w:lineRule="auto"/>
        <w:jc w:val="left"/>
        <w:textAlignment w:val="center"/>
        <w:rPr>
          <w:color w:val="000000"/>
        </w:rPr>
      </w:pPr>
      <w:r>
        <w:rPr>
          <w:color w:val="000000"/>
        </w:rPr>
        <w:lastRenderedPageBreak/>
        <w:t>【小问</w:t>
      </w:r>
      <w:r>
        <w:rPr>
          <w:color w:val="000000"/>
        </w:rPr>
        <w:t>2</w:t>
      </w:r>
      <w:r>
        <w:rPr>
          <w:color w:val="000000"/>
        </w:rPr>
        <w:t>详解】</w:t>
      </w:r>
    </w:p>
    <w:p w14:paraId="1168124E" w14:textId="77777777" w:rsidR="005773D0" w:rsidRDefault="004D584B">
      <w:pPr>
        <w:spacing w:line="360" w:lineRule="auto"/>
        <w:jc w:val="left"/>
        <w:textAlignment w:val="center"/>
        <w:rPr>
          <w:color w:val="000000"/>
        </w:rPr>
      </w:pPr>
      <w:r>
        <w:rPr>
          <w:color w:val="000000"/>
        </w:rPr>
        <w:t>由图</w:t>
      </w:r>
      <w:r>
        <w:rPr>
          <w:color w:val="000000"/>
        </w:rPr>
        <w:t>2</w:t>
      </w:r>
      <w:r>
        <w:rPr>
          <w:color w:val="000000"/>
        </w:rPr>
        <w:t>不同氢气压强下钯膜的透氢量可知，氢气分子透过钯膜的推动力是膜两侧的压强差；</w:t>
      </w:r>
    </w:p>
    <w:p w14:paraId="6092F7C7" w14:textId="77777777" w:rsidR="005773D0" w:rsidRDefault="004D584B">
      <w:pPr>
        <w:spacing w:line="360" w:lineRule="auto"/>
        <w:jc w:val="left"/>
        <w:textAlignment w:val="center"/>
        <w:rPr>
          <w:color w:val="000000"/>
        </w:rPr>
      </w:pPr>
      <w:r>
        <w:rPr>
          <w:color w:val="000000"/>
        </w:rPr>
        <w:t>【小问</w:t>
      </w:r>
      <w:r>
        <w:rPr>
          <w:color w:val="000000"/>
        </w:rPr>
        <w:t>3</w:t>
      </w:r>
      <w:r>
        <w:rPr>
          <w:color w:val="000000"/>
        </w:rPr>
        <w:t>详解】</w:t>
      </w:r>
    </w:p>
    <w:p w14:paraId="0138650A" w14:textId="77777777" w:rsidR="005773D0" w:rsidRDefault="004D584B">
      <w:pPr>
        <w:spacing w:line="360" w:lineRule="auto"/>
        <w:jc w:val="left"/>
        <w:textAlignment w:val="center"/>
        <w:rPr>
          <w:color w:val="000000"/>
        </w:rPr>
      </w:pPr>
      <w:r>
        <w:rPr>
          <w:color w:val="000000"/>
        </w:rPr>
        <w:t>图</w:t>
      </w:r>
      <w:r>
        <w:rPr>
          <w:color w:val="000000"/>
        </w:rPr>
        <w:t>4</w:t>
      </w:r>
      <w:r>
        <w:rPr>
          <w:color w:val="000000"/>
        </w:rPr>
        <w:t>中，纯化组件开始工作时，须先通</w:t>
      </w:r>
      <w:r>
        <w:rPr>
          <w:color w:val="000000"/>
        </w:rPr>
        <w:t xml:space="preserve"> N</w:t>
      </w:r>
      <w:r>
        <w:rPr>
          <w:color w:val="000000"/>
          <w:vertAlign w:val="subscript"/>
        </w:rPr>
        <w:t xml:space="preserve">2 </w:t>
      </w:r>
      <w:r>
        <w:rPr>
          <w:color w:val="000000"/>
        </w:rPr>
        <w:t>排净装置中空气，再通原料氢气，氢气具有可燃性，其目的是防止升温（或加热）时氢气与空气混合发生爆炸；</w:t>
      </w:r>
    </w:p>
    <w:p w14:paraId="6B88D8A4" w14:textId="77777777" w:rsidR="005773D0" w:rsidRDefault="004D584B">
      <w:pPr>
        <w:spacing w:line="360" w:lineRule="auto"/>
        <w:jc w:val="left"/>
        <w:textAlignment w:val="center"/>
        <w:rPr>
          <w:color w:val="000000"/>
        </w:rPr>
      </w:pPr>
      <w:r>
        <w:rPr>
          <w:color w:val="000000"/>
        </w:rPr>
        <w:t>氢气密度比空气小，通过多通道钯</w:t>
      </w:r>
      <w:bookmarkStart w:id="0" w:name="_GoBack"/>
      <w:bookmarkEnd w:id="0"/>
      <w:r>
        <w:rPr>
          <w:color w:val="000000"/>
        </w:rPr>
        <w:t>膜纯化组件，则</w:t>
      </w:r>
      <w:r>
        <w:rPr>
          <w:color w:val="000000"/>
        </w:rPr>
        <w:t>“</w:t>
      </w:r>
      <w:r>
        <w:rPr>
          <w:color w:val="000000"/>
        </w:rPr>
        <w:t>产品氢气出口</w:t>
      </w:r>
      <w:r>
        <w:rPr>
          <w:color w:val="000000"/>
        </w:rPr>
        <w:t>”</w:t>
      </w:r>
      <w:r>
        <w:rPr>
          <w:color w:val="000000"/>
        </w:rPr>
        <w:t>是</w:t>
      </w:r>
      <w:r>
        <w:rPr>
          <w:color w:val="000000"/>
        </w:rPr>
        <w:t>B</w:t>
      </w:r>
      <w:r>
        <w:rPr>
          <w:color w:val="000000"/>
        </w:rPr>
        <w:t>。</w:t>
      </w:r>
    </w:p>
    <w:sectPr w:rsidR="005773D0">
      <w:headerReference w:type="default" r:id="rId118"/>
      <w:footerReference w:type="even" r:id="rId119"/>
      <w:footerReference w:type="default" r:id="rId120"/>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1A6811" w14:textId="77777777" w:rsidR="0029128F" w:rsidRDefault="0029128F">
      <w:r>
        <w:separator/>
      </w:r>
    </w:p>
  </w:endnote>
  <w:endnote w:type="continuationSeparator" w:id="0">
    <w:p w14:paraId="34A0A8E3" w14:textId="77777777" w:rsidR="0029128F" w:rsidRDefault="00291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363061" w14:textId="77777777" w:rsidR="004D584B" w:rsidRDefault="004D584B"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655EFC28" w14:textId="77777777" w:rsidR="004D584B" w:rsidRDefault="004D584B" w:rsidP="004D584B">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AB4A8" w14:textId="474A1BF8" w:rsidR="004D584B" w:rsidRDefault="004D584B"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7D5F43">
      <w:rPr>
        <w:rStyle w:val="a5"/>
        <w:noProof/>
      </w:rPr>
      <w:t>15</w:t>
    </w:r>
    <w:r>
      <w:rPr>
        <w:rStyle w:val="a5"/>
      </w:rPr>
      <w:fldChar w:fldCharType="end"/>
    </w:r>
  </w:p>
  <w:p w14:paraId="1AA960E3" w14:textId="1025B23F" w:rsidR="004D584B" w:rsidRDefault="004D584B" w:rsidP="004D584B">
    <w:pPr>
      <w:pStyle w:val="a3"/>
      <w:ind w:right="360"/>
      <w:rPr>
        <w:rFonts w:hint="eastAsia"/>
      </w:rPr>
    </w:pPr>
  </w:p>
  <w:p w14:paraId="2644BC9A" w14:textId="32F5CC3F" w:rsidR="005773D0" w:rsidRPr="004D584B" w:rsidRDefault="005773D0" w:rsidP="004D584B">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CAE851" w14:textId="77777777" w:rsidR="0029128F" w:rsidRDefault="0029128F">
      <w:r>
        <w:separator/>
      </w:r>
    </w:p>
  </w:footnote>
  <w:footnote w:type="continuationSeparator" w:id="0">
    <w:p w14:paraId="49014509" w14:textId="77777777" w:rsidR="0029128F" w:rsidRDefault="002912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5E5269" w14:textId="57C85C7C" w:rsidR="004D584B" w:rsidRDefault="004D584B" w:rsidP="007D5F43">
    <w:pPr>
      <w:pStyle w:val="a4"/>
      <w:ind w:right="720"/>
      <w:rPr>
        <w:rFonts w:hint="eastAsia"/>
      </w:rPr>
    </w:pPr>
  </w:p>
  <w:p w14:paraId="057214CD" w14:textId="6D4E2E97" w:rsidR="005773D0" w:rsidRPr="004D584B" w:rsidRDefault="005773D0" w:rsidP="004D584B">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C04AC"/>
    <w:rsid w:val="000E4D02"/>
    <w:rsid w:val="00124951"/>
    <w:rsid w:val="00171458"/>
    <w:rsid w:val="00173C1D"/>
    <w:rsid w:val="001764C3"/>
    <w:rsid w:val="0018010E"/>
    <w:rsid w:val="00191C29"/>
    <w:rsid w:val="001C63DA"/>
    <w:rsid w:val="001D4563"/>
    <w:rsid w:val="001F1DF7"/>
    <w:rsid w:val="00201A7E"/>
    <w:rsid w:val="00221FC9"/>
    <w:rsid w:val="002457C2"/>
    <w:rsid w:val="002908F0"/>
    <w:rsid w:val="0029128F"/>
    <w:rsid w:val="002A0E5D"/>
    <w:rsid w:val="002A1A21"/>
    <w:rsid w:val="002C3019"/>
    <w:rsid w:val="002F06B2"/>
    <w:rsid w:val="003102DB"/>
    <w:rsid w:val="00360978"/>
    <w:rsid w:val="003C4A95"/>
    <w:rsid w:val="003D0C09"/>
    <w:rsid w:val="004062F6"/>
    <w:rsid w:val="004151FC"/>
    <w:rsid w:val="00435F83"/>
    <w:rsid w:val="0046214C"/>
    <w:rsid w:val="0049183B"/>
    <w:rsid w:val="004D44FD"/>
    <w:rsid w:val="004D584B"/>
    <w:rsid w:val="00550C9E"/>
    <w:rsid w:val="00567E50"/>
    <w:rsid w:val="005773D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D5F43"/>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52D16"/>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2B13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719787"/>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oleObject" Target="embeddings/oleObject58.bin"/><Relationship Id="rId21" Type="http://schemas.openxmlformats.org/officeDocument/2006/relationships/image" Target="media/image11.png"/><Relationship Id="rId42" Type="http://schemas.openxmlformats.org/officeDocument/2006/relationships/image" Target="media/image25.wmf"/><Relationship Id="rId47" Type="http://schemas.openxmlformats.org/officeDocument/2006/relationships/image" Target="media/image27.wmf"/><Relationship Id="rId63" Type="http://schemas.openxmlformats.org/officeDocument/2006/relationships/oleObject" Target="embeddings/oleObject23.bin"/><Relationship Id="rId68" Type="http://schemas.openxmlformats.org/officeDocument/2006/relationships/image" Target="media/image37.wmf"/><Relationship Id="rId84" Type="http://schemas.openxmlformats.org/officeDocument/2006/relationships/oleObject" Target="embeddings/oleObject35.bin"/><Relationship Id="rId89" Type="http://schemas.openxmlformats.org/officeDocument/2006/relationships/oleObject" Target="embeddings/oleObject40.bin"/><Relationship Id="rId112" Type="http://schemas.openxmlformats.org/officeDocument/2006/relationships/image" Target="media/image50.wmf"/><Relationship Id="rId16" Type="http://schemas.openxmlformats.org/officeDocument/2006/relationships/image" Target="media/image6.wmf"/><Relationship Id="rId107" Type="http://schemas.openxmlformats.org/officeDocument/2006/relationships/oleObject" Target="embeddings/oleObject53.bin"/><Relationship Id="rId11"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23.wmf"/><Relationship Id="rId53" Type="http://schemas.openxmlformats.org/officeDocument/2006/relationships/image" Target="media/image30.png"/><Relationship Id="rId58" Type="http://schemas.openxmlformats.org/officeDocument/2006/relationships/oleObject" Target="embeddings/oleObject20.bin"/><Relationship Id="rId74" Type="http://schemas.openxmlformats.org/officeDocument/2006/relationships/image" Target="media/image40.png"/><Relationship Id="rId79" Type="http://schemas.openxmlformats.org/officeDocument/2006/relationships/oleObject" Target="embeddings/oleObject31.bin"/><Relationship Id="rId102" Type="http://schemas.openxmlformats.org/officeDocument/2006/relationships/oleObject" Target="embeddings/oleObject49.bin"/><Relationship Id="rId5" Type="http://schemas.openxmlformats.org/officeDocument/2006/relationships/footnotes" Target="footnotes.xml"/><Relationship Id="rId61" Type="http://schemas.openxmlformats.org/officeDocument/2006/relationships/oleObject" Target="embeddings/oleObject22.bin"/><Relationship Id="rId82" Type="http://schemas.openxmlformats.org/officeDocument/2006/relationships/oleObject" Target="embeddings/oleObject33.bin"/><Relationship Id="rId90" Type="http://schemas.openxmlformats.org/officeDocument/2006/relationships/oleObject" Target="embeddings/oleObject41.bin"/><Relationship Id="rId95" Type="http://schemas.openxmlformats.org/officeDocument/2006/relationships/image" Target="media/image45.wmf"/><Relationship Id="rId19" Type="http://schemas.openxmlformats.org/officeDocument/2006/relationships/image" Target="media/image9.png"/><Relationship Id="rId14" Type="http://schemas.openxmlformats.org/officeDocument/2006/relationships/oleObject" Target="embeddings/oleObject3.bin"/><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oleObject" Target="embeddings/oleObject12.bin"/><Relationship Id="rId48" Type="http://schemas.openxmlformats.org/officeDocument/2006/relationships/oleObject" Target="embeddings/oleObject15.bin"/><Relationship Id="rId56" Type="http://schemas.openxmlformats.org/officeDocument/2006/relationships/image" Target="media/image32.wmf"/><Relationship Id="rId64" Type="http://schemas.openxmlformats.org/officeDocument/2006/relationships/image" Target="media/image35.wmf"/><Relationship Id="rId69" Type="http://schemas.openxmlformats.org/officeDocument/2006/relationships/oleObject" Target="embeddings/oleObject26.bin"/><Relationship Id="rId77" Type="http://schemas.openxmlformats.org/officeDocument/2006/relationships/oleObject" Target="embeddings/oleObject30.bin"/><Relationship Id="rId100" Type="http://schemas.openxmlformats.org/officeDocument/2006/relationships/oleObject" Target="embeddings/oleObject48.bin"/><Relationship Id="rId105" Type="http://schemas.openxmlformats.org/officeDocument/2006/relationships/oleObject" Target="embeddings/oleObject52.bin"/><Relationship Id="rId113" Type="http://schemas.openxmlformats.org/officeDocument/2006/relationships/oleObject" Target="embeddings/oleObject57.bin"/><Relationship Id="rId118" Type="http://schemas.openxmlformats.org/officeDocument/2006/relationships/header" Target="header1.xml"/><Relationship Id="rId8" Type="http://schemas.openxmlformats.org/officeDocument/2006/relationships/image" Target="media/image2.wmf"/><Relationship Id="rId51" Type="http://schemas.openxmlformats.org/officeDocument/2006/relationships/image" Target="media/image29.wmf"/><Relationship Id="rId72" Type="http://schemas.openxmlformats.org/officeDocument/2006/relationships/image" Target="media/image39.wmf"/><Relationship Id="rId80" Type="http://schemas.openxmlformats.org/officeDocument/2006/relationships/image" Target="media/image43.wmf"/><Relationship Id="rId85" Type="http://schemas.openxmlformats.org/officeDocument/2006/relationships/oleObject" Target="embeddings/oleObject36.bin"/><Relationship Id="rId93" Type="http://schemas.openxmlformats.org/officeDocument/2006/relationships/image" Target="media/image44.wmf"/><Relationship Id="rId98" Type="http://schemas.openxmlformats.org/officeDocument/2006/relationships/oleObject" Target="embeddings/oleObject46.bin"/><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wmf"/><Relationship Id="rId38" Type="http://schemas.openxmlformats.org/officeDocument/2006/relationships/oleObject" Target="embeddings/oleObject9.bin"/><Relationship Id="rId46" Type="http://schemas.openxmlformats.org/officeDocument/2006/relationships/oleObject" Target="embeddings/oleObject14.bin"/><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oleObject" Target="embeddings/oleObject50.bin"/><Relationship Id="rId108" Type="http://schemas.openxmlformats.org/officeDocument/2006/relationships/oleObject" Target="embeddings/oleObject54.bin"/><Relationship Id="rId116" Type="http://schemas.openxmlformats.org/officeDocument/2006/relationships/image" Target="media/image53.wmf"/><Relationship Id="rId20" Type="http://schemas.openxmlformats.org/officeDocument/2006/relationships/image" Target="media/image10.png"/><Relationship Id="rId41" Type="http://schemas.openxmlformats.org/officeDocument/2006/relationships/oleObject" Target="embeddings/oleObject11.bin"/><Relationship Id="rId54" Type="http://schemas.openxmlformats.org/officeDocument/2006/relationships/image" Target="media/image31.wmf"/><Relationship Id="rId62" Type="http://schemas.openxmlformats.org/officeDocument/2006/relationships/image" Target="media/image34.wmf"/><Relationship Id="rId70" Type="http://schemas.openxmlformats.org/officeDocument/2006/relationships/image" Target="media/image38.wmf"/><Relationship Id="rId75" Type="http://schemas.openxmlformats.org/officeDocument/2006/relationships/image" Target="media/image41.wmf"/><Relationship Id="rId83" Type="http://schemas.openxmlformats.org/officeDocument/2006/relationships/oleObject" Target="embeddings/oleObject34.bin"/><Relationship Id="rId88" Type="http://schemas.openxmlformats.org/officeDocument/2006/relationships/oleObject" Target="embeddings/oleObject39.bin"/><Relationship Id="rId91" Type="http://schemas.openxmlformats.org/officeDocument/2006/relationships/oleObject" Target="embeddings/oleObject42.bin"/><Relationship Id="rId96" Type="http://schemas.openxmlformats.org/officeDocument/2006/relationships/oleObject" Target="embeddings/oleObject45.bin"/><Relationship Id="rId111" Type="http://schemas.openxmlformats.org/officeDocument/2006/relationships/oleObject" Target="embeddings/oleObject56.bin"/><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3.png"/><Relationship Id="rId28" Type="http://schemas.openxmlformats.org/officeDocument/2006/relationships/oleObject" Target="embeddings/oleObject5.bin"/><Relationship Id="rId36" Type="http://schemas.openxmlformats.org/officeDocument/2006/relationships/oleObject" Target="embeddings/oleObject8.bin"/><Relationship Id="rId49" Type="http://schemas.openxmlformats.org/officeDocument/2006/relationships/image" Target="media/image28.wmf"/><Relationship Id="rId57" Type="http://schemas.openxmlformats.org/officeDocument/2006/relationships/oleObject" Target="embeddings/oleObject19.bin"/><Relationship Id="rId106" Type="http://schemas.openxmlformats.org/officeDocument/2006/relationships/image" Target="media/image48.wmf"/><Relationship Id="rId114" Type="http://schemas.openxmlformats.org/officeDocument/2006/relationships/image" Target="media/image51.wmf"/><Relationship Id="rId119" Type="http://schemas.openxmlformats.org/officeDocument/2006/relationships/footer" Target="footer1.xml"/><Relationship Id="rId10" Type="http://schemas.openxmlformats.org/officeDocument/2006/relationships/image" Target="media/image3.wmf"/><Relationship Id="rId31" Type="http://schemas.openxmlformats.org/officeDocument/2006/relationships/image" Target="media/image20.wmf"/><Relationship Id="rId44" Type="http://schemas.openxmlformats.org/officeDocument/2006/relationships/image" Target="media/image26.png"/><Relationship Id="rId52" Type="http://schemas.openxmlformats.org/officeDocument/2006/relationships/oleObject" Target="embeddings/oleObject17.bin"/><Relationship Id="rId60" Type="http://schemas.openxmlformats.org/officeDocument/2006/relationships/image" Target="media/image33.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42.wmf"/><Relationship Id="rId81" Type="http://schemas.openxmlformats.org/officeDocument/2006/relationships/oleObject" Target="embeddings/oleObject32.bin"/><Relationship Id="rId86" Type="http://schemas.openxmlformats.org/officeDocument/2006/relationships/oleObject" Target="embeddings/oleObject37.bin"/><Relationship Id="rId94" Type="http://schemas.openxmlformats.org/officeDocument/2006/relationships/oleObject" Target="embeddings/oleObject44.bin"/><Relationship Id="rId99" Type="http://schemas.openxmlformats.org/officeDocument/2006/relationships/oleObject" Target="embeddings/oleObject47.bin"/><Relationship Id="rId101" Type="http://schemas.openxmlformats.org/officeDocument/2006/relationships/image" Target="media/image47.png"/><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oleObject" Target="embeddings/oleObject10.bin"/><Relationship Id="rId109" Type="http://schemas.openxmlformats.org/officeDocument/2006/relationships/oleObject" Target="embeddings/oleObject55.bin"/><Relationship Id="rId34" Type="http://schemas.openxmlformats.org/officeDocument/2006/relationships/oleObject" Target="embeddings/oleObject7.bin"/><Relationship Id="rId50" Type="http://schemas.openxmlformats.org/officeDocument/2006/relationships/oleObject" Target="embeddings/oleObject16.bin"/><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image" Target="media/image46.wmf"/><Relationship Id="rId104" Type="http://schemas.openxmlformats.org/officeDocument/2006/relationships/oleObject" Target="embeddings/oleObject51.bin"/><Relationship Id="rId120"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oleObject" Target="embeddings/oleObject27.bin"/><Relationship Id="rId92" Type="http://schemas.openxmlformats.org/officeDocument/2006/relationships/oleObject" Target="embeddings/oleObject43.bin"/><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4.wmf"/><Relationship Id="rId45" Type="http://schemas.openxmlformats.org/officeDocument/2006/relationships/oleObject" Target="embeddings/oleObject13.bin"/><Relationship Id="rId66" Type="http://schemas.openxmlformats.org/officeDocument/2006/relationships/image" Target="media/image36.wmf"/><Relationship Id="rId87" Type="http://schemas.openxmlformats.org/officeDocument/2006/relationships/oleObject" Target="embeddings/oleObject38.bin"/><Relationship Id="rId110" Type="http://schemas.openxmlformats.org/officeDocument/2006/relationships/image" Target="media/image49.wmf"/><Relationship Id="rId115" Type="http://schemas.openxmlformats.org/officeDocument/2006/relationships/image" Target="media/image52.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59AF3C-92D6-4C0E-87F0-6EB562337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1476</Words>
  <Characters>8414</Characters>
  <Application>Microsoft Office Word</Application>
  <DocSecurity>0</DocSecurity>
  <Lines>70</Lines>
  <Paragraphs>19</Paragraphs>
  <ScaleCrop>false</ScaleCrop>
  <LinksUpToDate>false</LinksUpToDate>
  <CharactersWithSpaces>9871</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2024-07-04T08:30:00Z</dcterms:created>
  <dcterms:modified xsi:type="dcterms:W3CDTF">2024-10-15T07:11:00Z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C074FBC9C3134FFE9A7249B0ACDF2A03_12</vt:lpwstr>
  </property>
</Properties>
</file>