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FBBFEE" w14:textId="77777777" w:rsidR="00F0340E" w:rsidRDefault="00745F78">
      <w:pPr>
        <w:spacing w:line="360" w:lineRule="auto"/>
        <w:jc w:val="center"/>
      </w:pPr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54EC86EB" wp14:editId="1100BF83">
            <wp:simplePos x="0" y="0"/>
            <wp:positionH relativeFrom="page">
              <wp:posOffset>10947400</wp:posOffset>
            </wp:positionH>
            <wp:positionV relativeFrom="topMargin">
              <wp:posOffset>10248900</wp:posOffset>
            </wp:positionV>
            <wp:extent cx="444500" cy="355600"/>
            <wp:effectExtent l="0" t="0" r="12700" b="6350"/>
            <wp:wrapNone/>
            <wp:docPr id="100086" name="图片 100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6" name="图片 10008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2024</w:t>
      </w:r>
      <w:r>
        <w:rPr>
          <w:rFonts w:ascii="宋体" w:hAnsi="宋体"/>
          <w:b/>
          <w:sz w:val="32"/>
        </w:rPr>
        <w:t>年武汉市初中毕业生学业考试</w:t>
      </w:r>
    </w:p>
    <w:p w14:paraId="71FEF0F7" w14:textId="77777777" w:rsidR="00F0340E" w:rsidRDefault="00745F78">
      <w:pPr>
        <w:spacing w:line="360" w:lineRule="auto"/>
        <w:jc w:val="center"/>
      </w:pPr>
      <w:r>
        <w:rPr>
          <w:rFonts w:ascii="宋体" w:hAnsi="宋体"/>
          <w:b/>
          <w:sz w:val="32"/>
        </w:rPr>
        <w:t>化学试卷</w:t>
      </w:r>
    </w:p>
    <w:p w14:paraId="5C6F15F6" w14:textId="77777777" w:rsidR="00F0340E" w:rsidRDefault="00745F78">
      <w:pPr>
        <w:spacing w:line="360" w:lineRule="auto"/>
        <w:jc w:val="left"/>
      </w:pPr>
      <w:r>
        <w:rPr>
          <w:rFonts w:ascii="宋体" w:hAnsi="宋体"/>
          <w:b/>
          <w:sz w:val="24"/>
        </w:rPr>
        <w:t>亲爱的同学：</w:t>
      </w:r>
    </w:p>
    <w:p w14:paraId="2CAA5D4E" w14:textId="77777777" w:rsidR="00F0340E" w:rsidRDefault="00745F78">
      <w:pPr>
        <w:spacing w:line="360" w:lineRule="auto"/>
        <w:jc w:val="left"/>
      </w:pPr>
      <w:r>
        <w:rPr>
          <w:rFonts w:ascii="宋体" w:hAnsi="宋体"/>
          <w:b/>
          <w:sz w:val="24"/>
        </w:rPr>
        <w:t>在你答题前，请认真阅读下面的注意事项。</w:t>
      </w:r>
    </w:p>
    <w:p w14:paraId="1ECA3222" w14:textId="77777777" w:rsidR="00F0340E" w:rsidRDefault="00745F78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．本试卷由第</w:t>
      </w:r>
      <w:r>
        <w:rPr>
          <w:rFonts w:eastAsia="Times New Roman" w:cs="Times New Roman"/>
          <w:b/>
          <w:sz w:val="24"/>
        </w:rPr>
        <w:t>I</w:t>
      </w:r>
      <w:r>
        <w:rPr>
          <w:rFonts w:ascii="宋体" w:hAnsi="宋体"/>
          <w:b/>
          <w:sz w:val="24"/>
        </w:rPr>
        <w:t>卷（选择题）和第Ⅱ卷（非选择题）两部分组成。全卷共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页，两大题，满分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分。考试用时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分钟。</w:t>
      </w:r>
    </w:p>
    <w:p w14:paraId="4DF2100D" w14:textId="77777777" w:rsidR="00F0340E" w:rsidRDefault="00745F78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．答题前，请将你的姓名、准考证号填写在“答题卡”相应位置，并在“答题卡”背面左上角填写姓名和座位号。将条形码横贴在答题卡第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页右上“贴条形码区”．</w:t>
      </w:r>
    </w:p>
    <w:p w14:paraId="5A5EAA6C" w14:textId="77777777" w:rsidR="00F0340E" w:rsidRDefault="00745F78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．答第</w:t>
      </w:r>
      <w:r>
        <w:rPr>
          <w:rFonts w:eastAsia="Times New Roman" w:cs="Times New Roman"/>
          <w:b/>
          <w:sz w:val="24"/>
        </w:rPr>
        <w:t>I</w:t>
      </w:r>
      <w:r>
        <w:rPr>
          <w:rFonts w:ascii="宋体" w:hAnsi="宋体"/>
          <w:b/>
          <w:sz w:val="24"/>
        </w:rPr>
        <w:t>卷（选择题）时，选出每小题答案后，用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铅笔把“答题卡”上对应题目的答案标号涂黑。如需改动，用橡皮擦干净后，再选涂其他答案。答在“试卷”上无效。</w:t>
      </w:r>
    </w:p>
    <w:p w14:paraId="7CBCDA0E" w14:textId="77777777" w:rsidR="00F0340E" w:rsidRDefault="00745F78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．答第Ⅱ卷（非选择题）时，答案用</w:t>
      </w:r>
      <w:r>
        <w:rPr>
          <w:rFonts w:eastAsia="Times New Roman" w:cs="Times New Roman"/>
          <w:b/>
          <w:sz w:val="24"/>
        </w:rPr>
        <w:t>0.5</w:t>
      </w:r>
      <w:r>
        <w:rPr>
          <w:rFonts w:ascii="宋体" w:hAnsi="宋体"/>
          <w:b/>
          <w:sz w:val="24"/>
        </w:rPr>
        <w:t>毫米黑色笔迹签字笔书写在“答题卡”上，答在“试卷”上无效。</w:t>
      </w:r>
    </w:p>
    <w:p w14:paraId="74064FB5" w14:textId="77777777" w:rsidR="00F0340E" w:rsidRDefault="00745F78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．认真阅读答题卡上的注意事项。</w:t>
      </w:r>
    </w:p>
    <w:p w14:paraId="312CC013" w14:textId="77777777" w:rsidR="00F0340E" w:rsidRDefault="00745F78">
      <w:pPr>
        <w:spacing w:line="360" w:lineRule="auto"/>
        <w:jc w:val="left"/>
      </w:pPr>
      <w:r>
        <w:rPr>
          <w:rFonts w:ascii="宋体" w:hAnsi="宋体"/>
          <w:b/>
          <w:sz w:val="24"/>
        </w:rPr>
        <w:t>预祝你取得优异成绩！</w:t>
      </w:r>
    </w:p>
    <w:p w14:paraId="1CD17358" w14:textId="77777777" w:rsidR="00F0340E" w:rsidRDefault="00745F78">
      <w:pPr>
        <w:spacing w:line="360" w:lineRule="auto"/>
        <w:jc w:val="left"/>
      </w:pPr>
      <w:r>
        <w:rPr>
          <w:rFonts w:ascii="宋体" w:hAnsi="宋体"/>
          <w:b/>
          <w:sz w:val="24"/>
        </w:rPr>
        <w:t>可能用到的相对原子质量：</w:t>
      </w:r>
      <w:r>
        <w:object w:dxaOrig="7093" w:dyaOrig="270" w14:anchorId="64BFCB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354.75pt;height:13.5pt" o:ole="">
            <v:imagedata r:id="rId8" o:title="eqIdc9d2ef71cd2777abf8c34d00e8cbc6a7"/>
          </v:shape>
          <o:OLEObject Type="Embed" ProgID="Equation.DSMT4" ShapeID="_x0000_i1025" DrawAspect="Content" ObjectID="_1790509427" r:id="rId9"/>
        </w:object>
      </w:r>
    </w:p>
    <w:p w14:paraId="2A42B3AA" w14:textId="77777777" w:rsidR="00F0340E" w:rsidRDefault="00745F78">
      <w:pPr>
        <w:spacing w:line="360" w:lineRule="auto"/>
        <w:jc w:val="left"/>
      </w:pPr>
      <w:r>
        <w:rPr>
          <w:rFonts w:ascii="宋体" w:hAnsi="宋体"/>
          <w:b/>
          <w:sz w:val="24"/>
        </w:rPr>
        <w:t>可能用到的物理常量：</w:t>
      </w:r>
      <w:r>
        <w:object w:dxaOrig="5865" w:dyaOrig="405" w14:anchorId="2CF933D6">
          <v:shape id="_x0000_i1026" type="#_x0000_t75" alt="学科网(www.zxxk.com)--教育资源门户，提供试卷、教案、课件、论文、素材以及各类教学资源下载，还有大量而丰富的教学相关资讯！" style="width:293.25pt;height:20.25pt" o:ole="">
            <v:imagedata r:id="rId10" o:title="eqIdb4366b80a3a223f6a884a9c48fc86661"/>
          </v:shape>
          <o:OLEObject Type="Embed" ProgID="Equation.DSMT4" ShapeID="_x0000_i1026" DrawAspect="Content" ObjectID="_1790509428" r:id="rId11"/>
        </w:object>
      </w:r>
    </w:p>
    <w:p w14:paraId="5BF3392D" w14:textId="77777777" w:rsidR="00F0340E" w:rsidRDefault="00745F78">
      <w:pPr>
        <w:spacing w:line="360" w:lineRule="auto"/>
        <w:jc w:val="left"/>
      </w:pPr>
      <w:r>
        <w:rPr>
          <w:rFonts w:ascii="宋体" w:hAnsi="宋体"/>
          <w:b/>
          <w:sz w:val="24"/>
        </w:rPr>
        <w:t>无烟煤的热值</w:t>
      </w:r>
      <w:r>
        <w:object w:dxaOrig="1740" w:dyaOrig="360" w14:anchorId="6F466877">
          <v:shape id="_x0000_i1027" type="#_x0000_t75" alt="学科网(www.zxxk.com)--教育资源门户，提供试卷、教案、课件、论文、素材以及各类教学资源下载，还有大量而丰富的教学相关资讯！" style="width:87pt;height:18.75pt" o:ole="">
            <v:imagedata r:id="rId12" o:title="eqId844eaca80aa5dd25a057bda5024ffee0"/>
          </v:shape>
          <o:OLEObject Type="Embed" ProgID="Equation.DSMT4" ShapeID="_x0000_i1027" DrawAspect="Content" ObjectID="_1790509429" r:id="rId13"/>
        </w:object>
      </w:r>
    </w:p>
    <w:p w14:paraId="1CE56AF0" w14:textId="77777777" w:rsidR="00F0340E" w:rsidRDefault="00745F78">
      <w:pPr>
        <w:spacing w:line="360" w:lineRule="auto"/>
        <w:jc w:val="center"/>
      </w:pPr>
      <w:r>
        <w:rPr>
          <w:rFonts w:ascii="宋体" w:hAnsi="宋体"/>
          <w:b/>
          <w:sz w:val="24"/>
        </w:rPr>
        <w:t>第</w:t>
      </w:r>
      <w:r>
        <w:rPr>
          <w:rFonts w:eastAsia="Times New Roman" w:cs="Times New Roman"/>
          <w:b/>
          <w:sz w:val="24"/>
        </w:rPr>
        <w:t>I</w:t>
      </w:r>
      <w:r>
        <w:rPr>
          <w:rFonts w:ascii="宋体" w:hAnsi="宋体"/>
          <w:b/>
          <w:sz w:val="24"/>
        </w:rPr>
        <w:t>卷（选择题</w:t>
      </w:r>
      <w:r>
        <w:rPr>
          <w:rFonts w:eastAsia="Times New Roman" w:cs="Times New Roman"/>
          <w:b/>
          <w:sz w:val="24"/>
        </w:rPr>
        <w:t xml:space="preserve">  </w:t>
      </w:r>
      <w:r>
        <w:rPr>
          <w:rFonts w:ascii="宋体" w:hAnsi="宋体"/>
          <w:b/>
          <w:sz w:val="24"/>
        </w:rPr>
        <w:t>共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分）</w:t>
      </w:r>
    </w:p>
    <w:p w14:paraId="284428C5" w14:textId="77777777" w:rsidR="00F0340E" w:rsidRDefault="00745F78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一、选择题（本题包括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小题，每小题只有一个选项符合题意。每小题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分）</w:t>
      </w:r>
    </w:p>
    <w:p w14:paraId="59DCCE27" w14:textId="77777777" w:rsidR="00F0340E" w:rsidRDefault="00745F78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劳动创造美好生活。进行下列家务劳动时一定发生化学变化的是</w:t>
      </w:r>
    </w:p>
    <w:p w14:paraId="06DD9E0A" w14:textId="77777777" w:rsidR="00F0340E" w:rsidRDefault="00745F7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清洗蔬菜</w:t>
      </w:r>
      <w:r>
        <w:tab/>
        <w:t xml:space="preserve">B. </w:t>
      </w:r>
      <w:r>
        <w:rPr>
          <w:rFonts w:ascii="宋体" w:hAnsi="宋体"/>
        </w:rPr>
        <w:t>沥干蔬菜</w:t>
      </w:r>
      <w:r>
        <w:tab/>
        <w:t xml:space="preserve">C. </w:t>
      </w:r>
      <w:r>
        <w:rPr>
          <w:rFonts w:ascii="宋体" w:hAnsi="宋体"/>
        </w:rPr>
        <w:t>点火炒菜</w:t>
      </w:r>
      <w:r>
        <w:tab/>
        <w:t xml:space="preserve">D. </w:t>
      </w:r>
      <w:r>
        <w:rPr>
          <w:rFonts w:ascii="宋体" w:hAnsi="宋体"/>
        </w:rPr>
        <w:t>盛菜装盘</w:t>
      </w:r>
    </w:p>
    <w:p w14:paraId="7F04A060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实验室配制一定溶质质量分数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7B228142" wp14:editId="75C5ADB2">
            <wp:extent cx="133350" cy="177800"/>
            <wp:effectExtent l="0" t="0" r="0" b="13335"/>
            <wp:docPr id="952232686" name="图片 95223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232686" name="图片 95223268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氯化钠溶液，下列操作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</w:t>
      </w:r>
    </w:p>
    <w:p w14:paraId="6F896C4C" w14:textId="77777777" w:rsidR="00F0340E" w:rsidRDefault="00745F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取用氯化钠</w:t>
      </w:r>
      <w:r>
        <w:rPr>
          <w:noProof/>
          <w:color w:val="000000"/>
        </w:rPr>
        <w:drawing>
          <wp:inline distT="0" distB="0" distL="114300" distR="114300" wp14:anchorId="3BA57515" wp14:editId="5589845D">
            <wp:extent cx="1276350" cy="14001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称量氯化钠</w:t>
      </w:r>
      <w:r>
        <w:rPr>
          <w:noProof/>
          <w:color w:val="000000"/>
        </w:rPr>
        <w:drawing>
          <wp:inline distT="0" distB="0" distL="114300" distR="114300" wp14:anchorId="17A7C68B" wp14:editId="1A788569">
            <wp:extent cx="1485900" cy="9239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C8F55" w14:textId="77777777" w:rsidR="00F0340E" w:rsidRDefault="00745F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C. </w:t>
      </w:r>
      <w:r>
        <w:rPr>
          <w:rFonts w:ascii="宋体" w:hAnsi="宋体"/>
          <w:color w:val="000000"/>
        </w:rPr>
        <w:t>量取水</w:t>
      </w:r>
      <w:r>
        <w:rPr>
          <w:noProof/>
          <w:color w:val="000000"/>
        </w:rPr>
        <w:drawing>
          <wp:inline distT="0" distB="0" distL="114300" distR="114300" wp14:anchorId="1CA2C87D" wp14:editId="2BF237DB">
            <wp:extent cx="904875" cy="9239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溶解氯化钠</w:t>
      </w:r>
      <w:r>
        <w:rPr>
          <w:noProof/>
          <w:color w:val="000000"/>
        </w:rPr>
        <w:drawing>
          <wp:inline distT="0" distB="0" distL="114300" distR="114300" wp14:anchorId="06559B3D" wp14:editId="1D311C00">
            <wp:extent cx="647700" cy="10382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35CC3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化学与生产生活息息相关。下列说法正确的是</w:t>
      </w:r>
    </w:p>
    <w:p w14:paraId="6F6A771C" w14:textId="77777777" w:rsidR="00F0340E" w:rsidRDefault="00745F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废旧金属不可回收利用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油锅着火可用锅盖盖灭</w:t>
      </w:r>
    </w:p>
    <w:p w14:paraId="626857F1" w14:textId="77777777" w:rsidR="00F0340E" w:rsidRDefault="00745F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青少年缺钙会引起贫血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石墨可用于切割大理石</w:t>
      </w:r>
    </w:p>
    <w:p w14:paraId="5802B29C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我国科研工作者将嫦娥五号采集的月球玄武岩中的磷灰石煅烧，反应的化学方程式为</w:t>
      </w:r>
      <w:r>
        <w:object w:dxaOrig="5460" w:dyaOrig="765" w14:anchorId="000BDF41">
          <v:shape id="_x0000_i1028" type="#_x0000_t75" alt="学科网(www.zxxk.com)--教育资源门户，提供试卷、教案、课件、论文、素材以及各类教学资源下载，还有大量而丰富的教学相关资讯！" style="width:273pt;height:38.25pt" o:ole="">
            <v:imagedata r:id="rId19" o:title="eqId8d5e21ce50d7a68ecfdd74fb1cb78138"/>
          </v:shape>
          <o:OLEObject Type="Embed" ProgID="Equation.DSMT4" ShapeID="_x0000_i1028" DrawAspect="Content" ObjectID="_1790509430" r:id="rId20"/>
        </w:object>
      </w:r>
      <w:r>
        <w:rPr>
          <w:rFonts w:ascii="宋体" w:hAnsi="宋体"/>
          <w:color w:val="000000"/>
        </w:rPr>
        <w:t>。下列说法正确的是</w:t>
      </w:r>
    </w:p>
    <w:p w14:paraId="7A8AE063" w14:textId="77777777" w:rsidR="00F0340E" w:rsidRDefault="00745F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 w:dxaOrig="520" w:dyaOrig="360" w14:anchorId="62807D61">
          <v:shape id="_x0000_i1029" type="#_x0000_t75" alt="学科网(www.zxxk.com)--教育资源门户，提供试卷、教案、课件、论文、素材以及各类教学资源下载，还有大量而丰富的教学相关资讯！" style="width:26.25pt;height:18.75pt" o:ole="">
            <v:imagedata r:id="rId21" o:title="eqId6e9b0547b553bc0c6d94299341006c14"/>
          </v:shape>
          <o:OLEObject Type="Embed" ProgID="Equation.DSMT4" ShapeID="_x0000_i1029" DrawAspect="Content" ObjectID="_1790509431" r:id="rId22"/>
        </w:object>
      </w:r>
      <w:r>
        <w:rPr>
          <w:rFonts w:ascii="宋体" w:hAnsi="宋体"/>
          <w:color w:val="000000"/>
        </w:rPr>
        <w:t>中氢元素的化合价为</w:t>
      </w:r>
      <w:r>
        <w:object w:dxaOrig="260" w:dyaOrig="260" w14:anchorId="7656D7FD">
          <v:shape id="_x0000_i1030" type="#_x0000_t75" alt="学科网(www.zxxk.com)--教育资源门户，提供试卷、教案、课件、论文、素材以及各类教学资源下载，还有大量而丰富的教学相关资讯！" style="width:13.5pt;height:13.5pt" o:ole="">
            <v:imagedata r:id="rId23" o:title="eqId69793d7f45ee156ab94c3a6ff79b9a9a"/>
          </v:shape>
          <o:OLEObject Type="Embed" ProgID="Equation.DSMT4" ShapeID="_x0000_i1030" DrawAspect="Content" ObjectID="_1790509432" r:id="rId24"/>
        </w:object>
      </w:r>
      <w:r>
        <w:rPr>
          <w:color w:val="000000"/>
        </w:rPr>
        <w:tab/>
        <w:t xml:space="preserve">B. </w:t>
      </w:r>
      <w:r>
        <w:object w:dxaOrig="1155" w:dyaOrig="405" w14:anchorId="7CA90602">
          <v:shape id="_x0000_i1031" type="#_x0000_t75" alt="学科网(www.zxxk.com)--教育资源门户，提供试卷、教案、课件、论文、素材以及各类教学资源下载，还有大量而丰富的教学相关资讯！" style="width:57.75pt;height:20.25pt" o:ole="">
            <v:imagedata r:id="rId25" o:title="eqId0923307bba23389871f20be4350457ea"/>
          </v:shape>
          <o:OLEObject Type="Embed" ProgID="Equation.DSMT4" ShapeID="_x0000_i1031" DrawAspect="Content" ObjectID="_1790509433" r:id="rId26"/>
        </w:object>
      </w:r>
      <w:r>
        <w:rPr>
          <w:rFonts w:ascii="宋体" w:hAnsi="宋体"/>
          <w:color w:val="000000"/>
        </w:rPr>
        <w:t>中阳离子的符号为</w:t>
      </w:r>
      <w:r>
        <w:object w:dxaOrig="495" w:dyaOrig="330" w14:anchorId="7B5879BA">
          <v:shape id="_x0000_i1032" type="#_x0000_t75" alt="学科网(www.zxxk.com)--教育资源门户，提供试卷、教案、课件、论文、素材以及各类教学资源下载，还有大量而丰富的教学相关资讯！" style="width:24.75pt;height:16.5pt" o:ole="">
            <v:imagedata r:id="rId27" o:title="eqId6ff3797ec41b525cc30ec474f3df80fd"/>
          </v:shape>
          <o:OLEObject Type="Embed" ProgID="Equation.DSMT4" ShapeID="_x0000_i1032" DrawAspect="Content" ObjectID="_1790509434" r:id="rId28"/>
        </w:object>
      </w:r>
    </w:p>
    <w:p w14:paraId="3CCF2E60" w14:textId="77777777" w:rsidR="00F0340E" w:rsidRDefault="00745F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氧原子的结构示意图为</w:t>
      </w:r>
      <w:r>
        <w:rPr>
          <w:noProof/>
          <w:color w:val="000000"/>
        </w:rPr>
        <w:drawing>
          <wp:inline distT="0" distB="0" distL="114300" distR="114300" wp14:anchorId="0C42D048" wp14:editId="7A3D096F">
            <wp:extent cx="685800" cy="8001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object w:dxaOrig="1155" w:dyaOrig="405" w14:anchorId="129FD8C5">
          <v:shape id="_x0000_i1033" type="#_x0000_t75" alt="学科网(www.zxxk.com)--教育资源门户，提供试卷、教案、课件、论文、素材以及各类教学资源下载，还有大量而丰富的教学相关资讯！" style="width:57.75pt;height:20.25pt" o:ole="">
            <v:imagedata r:id="rId25" o:title="eqId0923307bba23389871f20be4350457ea"/>
          </v:shape>
          <o:OLEObject Type="Embed" ProgID="Equation.DSMT4" ShapeID="_x0000_i1033" DrawAspect="Content" ObjectID="_1790509435" r:id="rId30"/>
        </w:object>
      </w:r>
      <w:r>
        <w:rPr>
          <w:rFonts w:ascii="宋体" w:hAnsi="宋体"/>
          <w:color w:val="000000"/>
        </w:rPr>
        <w:t>由三种元素组成</w:t>
      </w:r>
    </w:p>
    <w:p w14:paraId="7332EED1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臭氧是一种常见的消毒剂。对氧气无声放电可获得臭氧，实验装置和反应的微观示意图如下所示。</w:t>
      </w:r>
    </w:p>
    <w:p w14:paraId="0400AEE2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194BB158" wp14:editId="07DF4428">
            <wp:extent cx="5238750" cy="1012825"/>
            <wp:effectExtent l="0" t="0" r="0" b="1587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12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1B765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下列说法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</w:t>
      </w:r>
    </w:p>
    <w:p w14:paraId="5925665F" w14:textId="77777777" w:rsidR="00F0340E" w:rsidRDefault="00745F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乙中的粒子均可保持物质的化学性质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甲表示的是纯净物，丙表示的是混合物</w:t>
      </w:r>
    </w:p>
    <w:p w14:paraId="0AD52BB3" w14:textId="77777777" w:rsidR="00F0340E" w:rsidRDefault="00745F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参加反应的反应物和生成物的分子个数比为</w:t>
      </w:r>
      <w:r>
        <w:object w:dxaOrig="380" w:dyaOrig="279" w14:anchorId="1B465513">
          <v:shape id="_x0000_i1034" type="#_x0000_t75" alt="学科网(www.zxxk.com)--教育资源门户，提供试卷、教案、课件、论文、素材以及各类教学资源下载，还有大量而丰富的教学相关资讯！" style="width:19.5pt;height:14.25pt" o:ole="">
            <v:imagedata r:id="rId32" o:title="eqId849b16e173a89fe10481c542c10f16d3"/>
          </v:shape>
          <o:OLEObject Type="Embed" ProgID="Equation.DSMT4" ShapeID="_x0000_i1034" DrawAspect="Content" ObjectID="_1790509436" r:id="rId33"/>
        </w:objec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该反应既不是化合反应也不是分解反应</w:t>
      </w:r>
    </w:p>
    <w:p w14:paraId="2EFA15B2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如图所示物质及变化均是初中化学常见的纯净物及反应。其中甲、乙、丙均是单质且由不同种元素组成，丁是氧化物。“—”表示相连两种物质可以反应，“→”表示一种物质通过一步反应可以转化成另一种物质。下列说法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</w:t>
      </w:r>
    </w:p>
    <w:p w14:paraId="4B1F12D3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743A89A0" wp14:editId="04BEA329">
            <wp:extent cx="2162175" cy="12477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1F53C" w14:textId="77777777" w:rsidR="00F0340E" w:rsidRDefault="00745F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rFonts w:ascii="宋体" w:hAnsi="宋体"/>
          <w:color w:val="000000"/>
        </w:rPr>
        <w:t>甲→乙反应前后一定存在元素化合价的改变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甲、丙可以都是金属，且金属活动性：甲</w:t>
      </w:r>
      <w:r>
        <w:rPr>
          <w:rFonts w:eastAsia="Times New Roman" w:cs="Times New Roman"/>
          <w:color w:val="000000"/>
        </w:rPr>
        <w:t>&gt;</w:t>
      </w:r>
      <w:r>
        <w:rPr>
          <w:rFonts w:ascii="宋体" w:hAnsi="宋体"/>
          <w:color w:val="000000"/>
        </w:rPr>
        <w:t>丙</w:t>
      </w:r>
    </w:p>
    <w:p w14:paraId="6BC9A455" w14:textId="77777777" w:rsidR="00F0340E" w:rsidRDefault="00745F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 w:dxaOrig="320" w:dyaOrig="360" w14:anchorId="2085FBE4">
          <v:shape id="_x0000_i1035" type="#_x0000_t75" alt="学科网(www.zxxk.com)--教育资源门户，提供试卷、教案、课件、论文、素材以及各类教学资源下载，还有大量而丰富的教学相关资讯！" style="width:15.75pt;height:18.75pt" o:ole="">
            <v:imagedata r:id="rId35" o:title="eqId7fa4e407156124daed6d1d94dbb26e29"/>
          </v:shape>
          <o:OLEObject Type="Embed" ProgID="Equation.DSMT4" ShapeID="_x0000_i1035" DrawAspect="Content" ObjectID="_1790509437" r:id="rId36"/>
        </w:object>
      </w:r>
      <w:r>
        <w:rPr>
          <w:rFonts w:ascii="宋体" w:hAnsi="宋体"/>
          <w:color w:val="000000"/>
        </w:rPr>
        <w:t>→丁的反应体现了氧气的氧化性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丁→丙的反应一定属于置换反应</w:t>
      </w:r>
    </w:p>
    <w:p w14:paraId="31B25129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某气体含</w:t>
      </w:r>
      <w:r>
        <w:object w:dxaOrig="1560" w:dyaOrig="360" w14:anchorId="4F1D22CF">
          <v:shape id="_x0000_i1036" type="#_x0000_t75" alt="学科网(www.zxxk.com)--教育资源门户，提供试卷、教案、课件、论文、素材以及各类教学资源下载，还有大量而丰富的教学相关资讯！" style="width:78pt;height:18.75pt" o:ole="">
            <v:imagedata r:id="rId37" o:title="eqId9f86d707b481b5a1bc22451426766bc9"/>
          </v:shape>
          <o:OLEObject Type="Embed" ProgID="Equation.DSMT4" ShapeID="_x0000_i1036" DrawAspect="Content" ObjectID="_1790509438" r:id="rId38"/>
        </w:object>
      </w:r>
      <w:r>
        <w:rPr>
          <w:rFonts w:ascii="宋体" w:hAnsi="宋体"/>
          <w:color w:val="000000"/>
        </w:rPr>
        <w:t>中的一种或几种。化学项目小组用如图所示装置探究该气体的组成。实验测得：反应前后装置甲硬质玻璃管中固体的质量减少</w:t>
      </w:r>
      <w:r>
        <w:object w:dxaOrig="460" w:dyaOrig="360" w14:anchorId="2BCD35E5">
          <v:shape id="_x0000_i1037" type="#_x0000_t75" alt="学科网(www.zxxk.com)--教育资源门户，提供试卷、教案、课件、论文、素材以及各类教学资源下载，还有大量而丰富的教学相关资讯！" style="width:22.5pt;height:18.75pt" o:ole="">
            <v:imagedata r:id="rId39" o:title="eqId793d4299ba29f871d4ba915d59c6eccf"/>
          </v:shape>
          <o:OLEObject Type="Embed" ProgID="Equation.DSMT4" ShapeID="_x0000_i1037" DrawAspect="Content" ObjectID="_1790509439" r:id="rId40"/>
        </w:object>
      </w:r>
      <w:r>
        <w:rPr>
          <w:rFonts w:ascii="宋体" w:hAnsi="宋体"/>
          <w:color w:val="000000"/>
        </w:rPr>
        <w:t>，装置乙和装置丙的质量分别增加</w:t>
      </w:r>
      <w:r>
        <w:object w:dxaOrig="480" w:dyaOrig="360" w14:anchorId="7A994BBC">
          <v:shape id="_x0000_i1038" type="#_x0000_t75" alt="学科网(www.zxxk.com)--教育资源门户，提供试卷、教案、课件、论文、素材以及各类教学资源下载，还有大量而丰富的教学相关资讯！" style="width:24pt;height:18.75pt" o:ole="">
            <v:imagedata r:id="rId41" o:title="eqIddd2fe6a5664a7b2b32f45bae85498008"/>
          </v:shape>
          <o:OLEObject Type="Embed" ProgID="Equation.DSMT4" ShapeID="_x0000_i1038" DrawAspect="Content" ObjectID="_1790509440" r:id="rId42"/>
        </w:object>
      </w:r>
      <w:r>
        <w:rPr>
          <w:rFonts w:ascii="宋体" w:hAnsi="宋体"/>
          <w:color w:val="000000"/>
        </w:rPr>
        <w:t>和</w:t>
      </w:r>
      <w:r>
        <w:object w:dxaOrig="465" w:dyaOrig="360" w14:anchorId="65FB5851">
          <v:shape id="_x0000_i1039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43" o:title="eqId5269da5abd5158d2a57b2882ac0229cc"/>
          </v:shape>
          <o:OLEObject Type="Embed" ProgID="Equation.DSMT4" ShapeID="_x0000_i1039" DrawAspect="Content" ObjectID="_1790509441" r:id="rId44"/>
        </w:object>
      </w:r>
      <w:r>
        <w:rPr>
          <w:rFonts w:ascii="宋体" w:hAnsi="宋体"/>
          <w:color w:val="000000"/>
        </w:rPr>
        <w:t>。（已知：</w:t>
      </w:r>
      <w:r>
        <w:object w:dxaOrig="3120" w:dyaOrig="675" w14:anchorId="7678005A">
          <v:shape id="_x0000_i1040" type="#_x0000_t75" alt="学科网(www.zxxk.com)--教育资源门户，提供试卷、教案、课件、论文、素材以及各类教学资源下载，还有大量而丰富的教学相关资讯！" style="width:156pt;height:33.75pt" o:ole="">
            <v:imagedata r:id="rId45" o:title="eqId56d4a63594be3f64324529bc6672deee"/>
          </v:shape>
          <o:OLEObject Type="Embed" ProgID="Equation.DSMT4" ShapeID="_x0000_i1040" DrawAspect="Content" ObjectID="_1790509442" r:id="rId46"/>
        </w:object>
      </w:r>
      <w:r>
        <w:rPr>
          <w:rFonts w:ascii="宋体" w:hAnsi="宋体"/>
          <w:color w:val="000000"/>
        </w:rPr>
        <w:t>；碱石灰能吸收二氧化碳和水；装置中试剂均足量）</w:t>
      </w:r>
    </w:p>
    <w:p w14:paraId="20E05B40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74B2703B" wp14:editId="7C888B3B">
            <wp:extent cx="3524250" cy="14287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9796B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下列说法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1D5243C2" wp14:editId="77FE1D8C">
            <wp:extent cx="133350" cy="177800"/>
            <wp:effectExtent l="0" t="0" r="0" b="0"/>
            <wp:docPr id="952232682" name="图片 952232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232682" name="图片 95223268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</w:t>
      </w:r>
    </w:p>
    <w:p w14:paraId="1E53EF8A" w14:textId="77777777" w:rsidR="00F0340E" w:rsidRDefault="00745F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114300" distR="114300" wp14:anchorId="6AC08D47" wp14:editId="77F8BBB9">
            <wp:extent cx="31750" cy="88900"/>
            <wp:effectExtent l="0" t="0" r="0" b="0"/>
            <wp:docPr id="952232684" name="图片 952232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232684" name="图片 952232684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若</w:t>
      </w:r>
      <w:r>
        <w:object w:dxaOrig="1110" w:dyaOrig="360" w14:anchorId="1C46ADBB">
          <v:shape id="_x0000_i1041" type="#_x0000_t75" alt="学科网(www.zxxk.com)--教育资源门户，提供试卷、教案、课件、论文、素材以及各类教学资源下载，还有大量而丰富的教学相关资讯！" style="width:55.5pt;height:18.75pt" o:ole="">
            <v:imagedata r:id="rId49" o:title="eqId4a9b700cd407446ef9e3cfb4d3a9898b"/>
          </v:shape>
          <o:OLEObject Type="Embed" ProgID="Equation.DSMT4" ShapeID="_x0000_i1041" DrawAspect="Content" ObjectID="_1790509443" r:id="rId50"/>
        </w:object>
      </w:r>
      <w:r>
        <w:rPr>
          <w:rFonts w:ascii="宋体" w:hAnsi="宋体"/>
          <w:color w:val="000000"/>
        </w:rPr>
        <w:t>，则说明该气体中含</w:t>
      </w:r>
      <w:r>
        <w:object w:dxaOrig="345" w:dyaOrig="360" w14:anchorId="5E83ACC8">
          <v:shape id="_x0000_i1042" type="#_x0000_t75" alt="学科网(www.zxxk.com)--教育资源门户，提供试卷、教案、课件、论文、素材以及各类教学资源下载，还有大量而丰富的教学相关资讯！" style="width:17.25pt;height:18.75pt" o:ole="">
            <v:imagedata r:id="rId51" o:title="eqId750859dd7d5b821d909e6a32c11095cf"/>
          </v:shape>
          <o:OLEObject Type="Embed" ProgID="Equation.DSMT4" ShapeID="_x0000_i1042" DrawAspect="Content" ObjectID="_1790509444" r:id="rId52"/>
        </w:objec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若</w:t>
      </w:r>
      <w:r>
        <w:object w:dxaOrig="1110" w:dyaOrig="360" w14:anchorId="7C886A4A">
          <v:shape id="_x0000_i1043" type="#_x0000_t75" alt="学科网(www.zxxk.com)--教育资源门户，提供试卷、教案、课件、论文、素材以及各类教学资源下载，还有大量而丰富的教学相关资讯！" style="width:55.5pt;height:18.75pt" o:ole="">
            <v:imagedata r:id="rId53" o:title="eqId814b6c686dcfaa766d283a1a765bcc2c"/>
          </v:shape>
          <o:OLEObject Type="Embed" ProgID="Equation.DSMT4" ShapeID="_x0000_i1043" DrawAspect="Content" ObjectID="_1790509445" r:id="rId54"/>
        </w:object>
      </w:r>
      <w:r>
        <w:rPr>
          <w:rFonts w:ascii="宋体" w:hAnsi="宋体"/>
          <w:color w:val="000000"/>
        </w:rPr>
        <w:t>，则说明该气体中含</w:t>
      </w:r>
      <w:r>
        <w:object w:dxaOrig="400" w:dyaOrig="280" w14:anchorId="18629FD5">
          <v:shape id="_x0000_i1044" type="#_x0000_t75" alt="学科网(www.zxxk.com)--教育资源门户，提供试卷、教案、课件、论文、素材以及各类教学资源下载，还有大量而丰富的教学相关资讯！" style="width:20.25pt;height:14.25pt" o:ole="">
            <v:imagedata r:id="rId55" o:title="eqIde5a122e25cf4eb9f03ffe5ec823bfc31"/>
          </v:shape>
          <o:OLEObject Type="Embed" ProgID="Equation.DSMT4" ShapeID="_x0000_i1044" DrawAspect="Content" ObjectID="_1790509446" r:id="rId56"/>
        </w:object>
      </w:r>
    </w:p>
    <w:p w14:paraId="151949AB" w14:textId="77777777" w:rsidR="00F0340E" w:rsidRDefault="00745F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noProof/>
          <w:color w:val="000000"/>
          <w:position w:val="-22"/>
        </w:rPr>
        <w:drawing>
          <wp:inline distT="0" distB="0" distL="114300" distR="114300" wp14:anchorId="1A9A671A" wp14:editId="3072172E">
            <wp:extent cx="31750" cy="88900"/>
            <wp:effectExtent l="0" t="0" r="0" b="0"/>
            <wp:docPr id="952232680" name="图片 952232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232680" name="图片 952232680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若</w:t>
      </w:r>
      <w:r>
        <w:object w:dxaOrig="1110" w:dyaOrig="360" w14:anchorId="23F0052C">
          <v:shape id="_x0000_i1045" type="#_x0000_t75" alt="学科网(www.zxxk.com)--教育资源门户，提供试卷、教案、课件、论文、素材以及各类教学资源下载，还有大量而丰富的教学相关资讯！" style="width:55.5pt;height:18.75pt" o:ole="">
            <v:imagedata r:id="rId57" o:title="eqIda180a5dfcce52a1443474d97f764abbb"/>
          </v:shape>
          <o:OLEObject Type="Embed" ProgID="Equation.DSMT4" ShapeID="_x0000_i1045" DrawAspect="Content" ObjectID="_1790509447" r:id="rId58"/>
        </w:object>
      </w:r>
      <w:r>
        <w:rPr>
          <w:rFonts w:ascii="宋体" w:hAnsi="宋体"/>
          <w:color w:val="000000"/>
        </w:rPr>
        <w:t>，则说明该气体中含</w:t>
      </w:r>
      <w:r>
        <w:object w:dxaOrig="500" w:dyaOrig="360" w14:anchorId="4A032B12">
          <v:shape id="_x0000_i1046" type="#_x0000_t75" alt="学科网(www.zxxk.com)--教育资源门户，提供试卷、教案、课件、论文、素材以及各类教学资源下载，还有大量而丰富的教学相关资讯！" style="width:24.75pt;height:18.75pt" o:ole="">
            <v:imagedata r:id="rId59" o:title="eqId03a5c8a45b70251a7fa0506a5b4b8ac9"/>
          </v:shape>
          <o:OLEObject Type="Embed" ProgID="Equation.DSMT4" ShapeID="_x0000_i1046" DrawAspect="Content" ObjectID="_1790509448" r:id="rId60"/>
        </w:objec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若</w:t>
      </w:r>
      <w:r>
        <w:object w:dxaOrig="615" w:dyaOrig="360" w14:anchorId="76983351">
          <v:shape id="_x0000_i1047" type="#_x0000_t75" alt="学科网(www.zxxk.com)--教育资源门户，提供试卷、教案、课件、论文、素材以及各类教学资源下载，还有大量而丰富的教学相关资讯！" style="width:30.75pt;height:18.75pt" o:ole="">
            <v:imagedata r:id="rId61" o:title="eqId098448ce4c1d2e48509aac31317f462e"/>
          </v:shape>
          <o:OLEObject Type="Embed" ProgID="Equation.DSMT4" ShapeID="_x0000_i1047" DrawAspect="Content" ObjectID="_1790509449" r:id="rId62"/>
        </w:object>
      </w:r>
      <w:r>
        <w:rPr>
          <w:rFonts w:ascii="宋体" w:hAnsi="宋体"/>
          <w:color w:val="000000"/>
        </w:rPr>
        <w:t>，则</w:t>
      </w:r>
      <w:r>
        <w:object w:dxaOrig="1080" w:dyaOrig="360" w14:anchorId="47F5AC34">
          <v:shape id="_x0000_i1048" type="#_x0000_t75" alt="学科网(www.zxxk.com)--教育资源门户，提供试卷、教案、课件、论文、素材以及各类教学资源下载，还有大量而丰富的教学相关资讯！" style="width:54.75pt;height:18.75pt" o:ole="">
            <v:imagedata r:id="rId63" o:title="eqIdf919d5e0c84ed1354a40940c7b0f6a96"/>
          </v:shape>
          <o:OLEObject Type="Embed" ProgID="Equation.DSMT4" ShapeID="_x0000_i1048" DrawAspect="Content" ObjectID="_1790509450" r:id="rId64"/>
        </w:object>
      </w:r>
    </w:p>
    <w:p w14:paraId="062BD202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化学项目小组为探究久置后自制干燥剂的组成，取一定质量的样品，加入足量水，充分溶解，静置，再逐滴加入质量分数为</w:t>
      </w:r>
      <w:r>
        <w:object w:dxaOrig="494" w:dyaOrig="279" w14:anchorId="36DC1172">
          <v:shape id="_x0000_i1049" type="#_x0000_t75" alt="学科网(www.zxxk.com)--教育资源门户，提供试卷、教案、课件、论文、素材以及各类教学资源下载，还有大量而丰富的教学相关资讯！" style="width:24.75pt;height:14.25pt" o:ole="">
            <v:imagedata r:id="rId65" o:title="eqId0c461ed4b4c86ceac7ffa7c4e1c17849"/>
          </v:shape>
          <o:OLEObject Type="Embed" ProgID="Equation.DSMT4" ShapeID="_x0000_i1049" DrawAspect="Content" ObjectID="_1790509451" r:id="rId66"/>
        </w:object>
      </w:r>
      <w:r>
        <w:rPr>
          <w:rFonts w:ascii="宋体" w:hAnsi="宋体"/>
          <w:color w:val="000000"/>
        </w:rPr>
        <w:t>的稀盐酸，生成二氧化碳的质量与加入稀盐酸的质量变化关系如图所示。（忽略二氧化碳的溶解）已知：①向碳酸钠溶液中滴加稀盐酸依次发生反应：</w:t>
      </w:r>
      <w:r>
        <w:object w:dxaOrig="3200" w:dyaOrig="370" w14:anchorId="339611FD">
          <v:shape id="_x0000_i1050" type="#_x0000_t75" alt="学科网(www.zxxk.com)--教育资源门户，提供试卷、教案、课件、论文、素材以及各类教学资源下载，还有大量而丰富的教学相关资讯！" style="width:159.75pt;height:18.75pt" o:ole="">
            <v:imagedata r:id="rId67" o:title="eqId51889641b9ff73967190ff23d564f6c7"/>
          </v:shape>
          <o:OLEObject Type="Embed" ProgID="Equation.DSMT4" ShapeID="_x0000_i1050" DrawAspect="Content" ObjectID="_1790509452" r:id="rId68"/>
        </w:object>
      </w:r>
      <w:r>
        <w:rPr>
          <w:rFonts w:ascii="宋体" w:hAnsi="宋体"/>
          <w:color w:val="000000"/>
        </w:rPr>
        <w:t>，</w:t>
      </w:r>
      <w:r>
        <w:object w:dxaOrig="3645" w:dyaOrig="375" w14:anchorId="1F3CED01">
          <v:shape id="_x0000_i1051" type="#_x0000_t75" alt="学科网(www.zxxk.com)--教育资源门户，提供试卷、教案、课件、论文、素材以及各类教学资源下载，还有大量而丰富的教学相关资讯！" style="width:182.25pt;height:18.75pt" o:ole="">
            <v:imagedata r:id="rId69" o:title="eqId85559fc7ef51394e8cb9f838caf40c5b"/>
          </v:shape>
          <o:OLEObject Type="Embed" ProgID="Equation.DSMT4" ShapeID="_x0000_i1051" DrawAspect="Content" ObjectID="_1790509453" r:id="rId70"/>
        </w:object>
      </w:r>
      <w:r>
        <w:rPr>
          <w:rFonts w:ascii="宋体" w:hAnsi="宋体"/>
          <w:color w:val="000000"/>
        </w:rPr>
        <w:t>；②碳酸氢钠能与氢氧化钠反应生成碳酸钠和水。</w:t>
      </w:r>
    </w:p>
    <w:p w14:paraId="5A2442A2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7F5D0DE2" wp14:editId="2FEAA518">
            <wp:extent cx="4695825" cy="14192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D2BA0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下列说法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</w:t>
      </w:r>
    </w:p>
    <w:p w14:paraId="461F6CBF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该久置后自制干燥剂样品中一定含</w:t>
      </w:r>
      <w:r>
        <w:object w:dxaOrig="720" w:dyaOrig="285" w14:anchorId="57CC4549">
          <v:shape id="_x0000_i1052" type="#_x0000_t75" alt="学科网(www.zxxk.com)--教育资源门户，提供试卷、教案、课件、论文、素材以及各类教学资源下载，还有大量而丰富的教学相关资讯！" style="width:36pt;height:14.25pt" o:ole="">
            <v:imagedata r:id="rId72" o:title="eqIdce93086f0133444d40743d654cba1c55"/>
          </v:shape>
          <o:OLEObject Type="Embed" ProgID="Equation.DSMT4" ShapeID="_x0000_i1052" DrawAspect="Content" ObjectID="_1790509454" r:id="rId73"/>
        </w:object>
      </w:r>
    </w:p>
    <w:p w14:paraId="3E9BAA23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该久置后自制干燥剂样品中一定含</w:t>
      </w:r>
      <w:r>
        <w:object w:dxaOrig="860" w:dyaOrig="360" w14:anchorId="528AEADE">
          <v:shape id="_x0000_i1053" type="#_x0000_t75" alt="学科网(www.zxxk.com)--教育资源门户，提供试卷、教案、课件、论文、素材以及各类教学资源下载，还有大量而丰富的教学相关资讯！" style="width:42.75pt;height:18.75pt" o:ole="">
            <v:imagedata r:id="rId74" o:title="eqId889220d0a5054f0df8fdb14fec5409b8"/>
          </v:shape>
          <o:OLEObject Type="Embed" ProgID="Equation.DSMT4" ShapeID="_x0000_i1053" DrawAspect="Content" ObjectID="_1790509455" r:id="rId75"/>
        </w:object>
      </w:r>
      <w:r>
        <w:rPr>
          <w:rFonts w:ascii="宋体" w:hAnsi="宋体"/>
          <w:color w:val="000000"/>
        </w:rPr>
        <w:t>和</w:t>
      </w:r>
      <w:r>
        <w:object w:dxaOrig="734" w:dyaOrig="367" w14:anchorId="36612F53">
          <v:shape id="_x0000_i1054" type="#_x0000_t75" alt="学科网(www.zxxk.com)--教育资源门户，提供试卷、教案、课件、论文、素材以及各类教学资源下载，还有大量而丰富的教学相关资讯！" style="width:36.75pt;height:18.75pt" o:ole="">
            <v:imagedata r:id="rId76" o:title="eqIde2c5c4252151fd66a6c92cc209dca171"/>
          </v:shape>
          <o:OLEObject Type="Embed" ProgID="Equation.DSMT4" ShapeID="_x0000_i1054" DrawAspect="Content" ObjectID="_1790509456" r:id="rId77"/>
        </w:object>
      </w:r>
    </w:p>
    <w:p w14:paraId="74DAD6E1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图中</w:t>
      </w:r>
      <w:r>
        <w:object w:dxaOrig="870" w:dyaOrig="270" w14:anchorId="4961537A">
          <v:shape id="_x0000_i1055" type="#_x0000_t75" alt="学科网(www.zxxk.com)--教育资源门户，提供试卷、教案、课件、论文、素材以及各类教学资源下载，还有大量而丰富的教学相关资讯！" style="width:43.5pt;height:13.5pt" o:ole="">
            <v:imagedata r:id="rId78" o:title="eqId75d1e37e665d10c6f3397f260dc7e5d9"/>
          </v:shape>
          <o:OLEObject Type="Embed" ProgID="Equation.DSMT4" ShapeID="_x0000_i1055" DrawAspect="Content" ObjectID="_1790509457" r:id="rId79"/>
        </w:object>
      </w:r>
      <w:r>
        <w:rPr>
          <w:rFonts w:ascii="宋体" w:hAnsi="宋体"/>
          <w:color w:val="000000"/>
        </w:rPr>
        <w:t>，且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点溶液中一定只含一种溶质</w:t>
      </w:r>
    </w:p>
    <w:p w14:paraId="0A727199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D. </w:t>
      </w:r>
      <w:r>
        <w:rPr>
          <w:rFonts w:ascii="宋体" w:hAnsi="宋体"/>
          <w:color w:val="000000"/>
        </w:rPr>
        <w:t>变质前自制干燥剂中</w:t>
      </w:r>
      <w:r>
        <w:object w:dxaOrig="525" w:dyaOrig="285" w14:anchorId="35CC3E5F">
          <v:shape id="_x0000_i1056" type="#_x0000_t75" alt="学科网(www.zxxk.com)--教育资源门户，提供试卷、教案、课件、论文、素材以及各类教学资源下载，还有大量而丰富的教学相关资讯！" style="width:26.25pt;height:14.25pt" o:ole="">
            <v:imagedata r:id="rId80" o:title="eqId8b111a57ced26b1adb55b7ab2ed9a6cd"/>
          </v:shape>
          <o:OLEObject Type="Embed" ProgID="Equation.DSMT4" ShapeID="_x0000_i1056" DrawAspect="Content" ObjectID="_1790509458" r:id="rId81"/>
        </w:object>
      </w:r>
      <w:r>
        <w:rPr>
          <w:rFonts w:ascii="宋体" w:hAnsi="宋体"/>
          <w:color w:val="000000"/>
        </w:rPr>
        <w:t>与</w:t>
      </w:r>
      <w:r>
        <w:object w:dxaOrig="720" w:dyaOrig="285" w14:anchorId="77818E30">
          <v:shape id="_x0000_i1057" type="#_x0000_t75" alt="学科网(www.zxxk.com)--教育资源门户，提供试卷、教案、课件、论文、素材以及各类教学资源下载，还有大量而丰富的教学相关资讯！" style="width:36pt;height:14.25pt" o:ole="">
            <v:imagedata r:id="rId72" o:title="eqIdce93086f0133444d40743d654cba1c55"/>
          </v:shape>
          <o:OLEObject Type="Embed" ProgID="Equation.DSMT4" ShapeID="_x0000_i1057" DrawAspect="Content" ObjectID="_1790509459" r:id="rId82"/>
        </w:object>
      </w:r>
      <w:r>
        <w:rPr>
          <w:rFonts w:ascii="宋体" w:hAnsi="宋体"/>
          <w:color w:val="000000"/>
        </w:rPr>
        <w:t>的质量比为</w:t>
      </w:r>
      <w:r>
        <w:object w:dxaOrig="570" w:dyaOrig="270" w14:anchorId="4038B2CF">
          <v:shape id="_x0000_i1058" type="#_x0000_t75" alt="学科网(www.zxxk.com)--教育资源门户，提供试卷、教案、课件、论文、素材以及各类教学资源下载，还有大量而丰富的教学相关资讯！" style="width:28.5pt;height:13.5pt" o:ole="">
            <v:imagedata r:id="rId83" o:title="eqIdad83b53e4b9949e88ecb15fefaa40279"/>
          </v:shape>
          <o:OLEObject Type="Embed" ProgID="Equation.DSMT4" ShapeID="_x0000_i1058" DrawAspect="Content" ObjectID="_1790509460" r:id="rId84"/>
        </w:object>
      </w:r>
    </w:p>
    <w:p w14:paraId="637CB7CC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长征五号火箭是我国新一代运载火箭中第一个立项研制的型号，采用煤油液氧和液氢液氧推进系统，直接服务于载人空间站、火星探测等重大专项任务，为我国未来载人登月用的重型火箭研制奠定了良好的基础。</w:t>
      </w:r>
    </w:p>
    <w:p w14:paraId="42A3F64F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氢气是清洁的高能燃料。电解水、锌粒与稀硫酸反应都可用于制氢气。</w:t>
      </w:r>
    </w:p>
    <w:p w14:paraId="272D0F70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5A309447" wp14:editId="14B542E9">
            <wp:extent cx="4343400" cy="14573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61442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试管乙中的气体能使带火星的木条复燃，该气体是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1233CFEB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采用排水法收集氢气，是利用其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（填标号）的性质。</w:t>
      </w:r>
    </w:p>
    <w:p w14:paraId="68BC16BA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．无色无味</w:t>
      </w:r>
      <w:r>
        <w:rPr>
          <w:rFonts w:eastAsia="Times New Roman" w:cs="Times New Roman"/>
          <w:color w:val="000000"/>
        </w:rPr>
        <w:t xml:space="preserve">         B</w:t>
      </w:r>
      <w:r>
        <w:rPr>
          <w:rFonts w:ascii="宋体" w:hAnsi="宋体"/>
          <w:color w:val="000000"/>
        </w:rPr>
        <w:t>．密度比空气小</w:t>
      </w:r>
      <w:r>
        <w:rPr>
          <w:rFonts w:eastAsia="Times New Roman" w:cs="Times New Roman"/>
          <w:color w:val="000000"/>
        </w:rPr>
        <w:t xml:space="preserve">         C</w:t>
      </w:r>
      <w:r>
        <w:rPr>
          <w:rFonts w:ascii="宋体" w:hAnsi="宋体"/>
          <w:color w:val="000000"/>
        </w:rPr>
        <w:t>．难溶于水</w:t>
      </w:r>
    </w:p>
    <w:p w14:paraId="12C0CBCB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火箭升空过程中，氢气燃烧的化学方程式为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0956E5A5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甲、乙、丙三种固体物质的溶解度曲线如图所示。</w:t>
      </w:r>
    </w:p>
    <w:p w14:paraId="65B49593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08D49354" wp14:editId="5E24B735">
            <wp:extent cx="2495550" cy="20002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B0FCD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14:paraId="7DFA1EC9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object w:dxaOrig="510" w:dyaOrig="360" w14:anchorId="41956736">
          <v:shape id="_x0000_i1059" type="#_x0000_t75" alt="学科网(www.zxxk.com)--教育资源门户，提供试卷、教案、课件、论文、素材以及各类教学资源下载，还有大量而丰富的教学相关资讯！" style="width:24.75pt;height:18.75pt" o:ole="">
            <v:imagedata r:id="rId87" o:title="eqId760f805b4ce8b295c69a00b0d1a8a56b"/>
          </v:shape>
          <o:OLEObject Type="Embed" ProgID="Equation.DSMT4" ShapeID="_x0000_i1059" DrawAspect="Content" ObjectID="_1790509461" r:id="rId88"/>
        </w:object>
      </w:r>
      <w:r>
        <w:rPr>
          <w:rFonts w:ascii="宋体" w:hAnsi="宋体"/>
          <w:color w:val="000000"/>
        </w:rPr>
        <w:t>时，甲、乙、丙三种物质中溶解度最小的是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7F7BF3C3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将</w:t>
      </w:r>
      <w:r>
        <w:object w:dxaOrig="540" w:dyaOrig="360" w14:anchorId="1BA55F3B">
          <v:shape id="_x0000_i1060" type="#_x0000_t75" alt="学科网(www.zxxk.com)--教育资源门户，提供试卷、教案、课件、论文、素材以及各类教学资源下载，还有大量而丰富的教学相关资讯！" style="width:27pt;height:18.75pt" o:ole="">
            <v:imagedata r:id="rId89" o:title="eqId870ab22f2377c7c18c0816cd222944b1"/>
          </v:shape>
          <o:OLEObject Type="Embed" ProgID="Equation.DSMT4" ShapeID="_x0000_i1060" DrawAspect="Content" ObjectID="_1790509462" r:id="rId90"/>
        </w:object>
      </w:r>
      <w:r>
        <w:rPr>
          <w:rFonts w:ascii="宋体" w:hAnsi="宋体"/>
          <w:color w:val="000000"/>
        </w:rPr>
        <w:t>乙的饱和溶液降温至</w:t>
      </w:r>
      <w:r>
        <w:object w:dxaOrig="540" w:dyaOrig="360" w14:anchorId="32432164">
          <v:shape id="_x0000_i1061" type="#_x0000_t75" alt="学科网(www.zxxk.com)--教育资源门户，提供试卷、教案、课件、论文、素材以及各类教学资源下载，还有大量而丰富的教学相关资讯！" style="width:27pt;height:18.75pt" o:ole="">
            <v:imagedata r:id="rId91" o:title="eqId493fd4040aecd0a93fbc92f8c7f04bb9"/>
          </v:shape>
          <o:OLEObject Type="Embed" ProgID="Equation.DSMT4" ShapeID="_x0000_i1061" DrawAspect="Content" ObjectID="_1790509463" r:id="rId92"/>
        </w:object>
      </w:r>
      <w:r>
        <w:rPr>
          <w:rFonts w:ascii="宋体" w:hAnsi="宋体"/>
          <w:color w:val="000000"/>
        </w:rPr>
        <w:t>，溶液的质量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（填“减小”“不变”或“增大”）。</w:t>
      </w:r>
    </w:p>
    <w:p w14:paraId="51436BA9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object w:dxaOrig="540" w:dyaOrig="360" w14:anchorId="5464D3B1">
          <v:shape id="_x0000_i1062" type="#_x0000_t75" alt="学科网(www.zxxk.com)--教育资源门户，提供试卷、教案、课件、论文、素材以及各类教学资源下载，还有大量而丰富的教学相关资讯！" style="width:27pt;height:18.75pt" o:ole="">
            <v:imagedata r:id="rId91" o:title="eqId493fd4040aecd0a93fbc92f8c7f04bb9"/>
          </v:shape>
          <o:OLEObject Type="Embed" ProgID="Equation.DSMT4" ShapeID="_x0000_i1062" DrawAspect="Content" ObjectID="_1790509464" r:id="rId93"/>
        </w:object>
      </w:r>
      <w:r>
        <w:rPr>
          <w:rFonts w:ascii="宋体" w:hAnsi="宋体"/>
          <w:color w:val="000000"/>
        </w:rPr>
        <w:t>时，</w:t>
      </w:r>
      <w:r>
        <w:object w:dxaOrig="615" w:dyaOrig="315" w14:anchorId="3B1A0963">
          <v:shape id="_x0000_i1063" type="#_x0000_t75" alt="学科网(www.zxxk.com)--教育资源门户，提供试卷、教案、课件、论文、素材以及各类教学资源下载，还有大量而丰富的教学相关资讯！" style="width:30.75pt;height:15.75pt" o:ole="">
            <v:imagedata r:id="rId94" o:title="eqId346c20f02d591f2a866b21fa6c4fc925"/>
          </v:shape>
          <o:OLEObject Type="Embed" ProgID="Equation.DSMT4" ShapeID="_x0000_i1063" DrawAspect="Content" ObjectID="_1790509465" r:id="rId95"/>
        </w:object>
      </w:r>
      <w:r>
        <w:rPr>
          <w:rFonts w:ascii="宋体" w:hAnsi="宋体"/>
          <w:color w:val="000000"/>
        </w:rPr>
        <w:t>甲溶液中含</w:t>
      </w:r>
      <w:r>
        <w:object w:dxaOrig="598" w:dyaOrig="312" w14:anchorId="70E6FDDE">
          <v:shape id="_x0000_i1064" type="#_x0000_t75" alt="学科网(www.zxxk.com)--教育资源门户，提供试卷、教案、课件、论文、素材以及各类教学资源下载，还有大量而丰富的教学相关资讯！" style="width:30pt;height:15.75pt" o:ole="">
            <v:imagedata r:id="rId96" o:title="eqIdfc2f085a4765d49ff20c6c8cdf930963"/>
          </v:shape>
          <o:OLEObject Type="Embed" ProgID="Equation.DSMT4" ShapeID="_x0000_i1064" DrawAspect="Content" ObjectID="_1790509466" r:id="rId97"/>
        </w:object>
      </w:r>
      <w:r>
        <w:rPr>
          <w:rFonts w:ascii="宋体" w:hAnsi="宋体"/>
          <w:color w:val="000000"/>
        </w:rPr>
        <w:t>甲，要使该溶液达到饱和状态，至少需要加入甲的质量为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22861AEC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某温度下，甲、乙、丙各</w:t>
      </w:r>
      <w:r>
        <w:object w:dxaOrig="435" w:dyaOrig="255" w14:anchorId="68A624DB">
          <v:shape id="_x0000_i1065" type="#_x0000_t75" alt="学科网(www.zxxk.com)--教育资源门户，提供试卷、教案、课件、论文、素材以及各类教学资源下载，还有大量而丰富的教学相关资讯！" style="width:21.75pt;height:12.75pt" o:ole="">
            <v:imagedata r:id="rId98" o:title="eqId73f31420f3a43e3904d3687b162e4170"/>
          </v:shape>
          <o:OLEObject Type="Embed" ProgID="Equation.DSMT4" ShapeID="_x0000_i1065" DrawAspect="Content" ObjectID="_1790509467" r:id="rId99"/>
        </w:object>
      </w:r>
      <w:r>
        <w:rPr>
          <w:rFonts w:ascii="宋体" w:hAnsi="宋体"/>
          <w:color w:val="000000"/>
        </w:rPr>
        <w:t>分别加入</w:t>
      </w:r>
      <w:r>
        <w:object w:dxaOrig="720" w:dyaOrig="315" w14:anchorId="48E0E576">
          <v:shape id="_x0000_i1066" type="#_x0000_t75" alt="学科网(www.zxxk.com)--教育资源门户，提供试卷、教案、课件、论文、素材以及各类教学资源下载，还有大量而丰富的教学相关资讯！" style="width:36pt;height:15.75pt" o:ole="">
            <v:imagedata r:id="rId100" o:title="eqIdcbbf61f9239f612b579a7aad250baba9"/>
          </v:shape>
          <o:OLEObject Type="Embed" ProgID="Equation.DSMT4" ShapeID="_x0000_i1066" DrawAspect="Content" ObjectID="_1790509468" r:id="rId101"/>
        </w:object>
      </w:r>
      <w:r>
        <w:rPr>
          <w:rFonts w:ascii="宋体" w:hAnsi="宋体"/>
          <w:color w:val="000000"/>
        </w:rPr>
        <w:t>水中，所得溶液中溶质质量分数的大小关系可能是</w:t>
      </w:r>
      <w:r>
        <w:rPr>
          <w:rFonts w:eastAsia="Times New Roman" w:cs="Times New Roman"/>
          <w:color w:val="000000"/>
        </w:rPr>
        <w:t>_____</w:t>
      </w:r>
      <w:r>
        <w:rPr>
          <w:rFonts w:ascii="宋体" w:hAnsi="宋体"/>
          <w:color w:val="000000"/>
        </w:rPr>
        <w:t>（填标号）。</w:t>
      </w:r>
    </w:p>
    <w:p w14:paraId="0DC39220" w14:textId="77777777" w:rsidR="00F0340E" w:rsidRDefault="00745F7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rFonts w:ascii="宋体" w:hAnsi="宋体"/>
          <w:color w:val="000000"/>
        </w:rPr>
        <w:t>甲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乙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丙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乙</w:t>
      </w:r>
      <w:r>
        <w:rPr>
          <w:rFonts w:eastAsia="Times New Roman" w:cs="Times New Roman"/>
          <w:color w:val="000000"/>
        </w:rPr>
        <w:t>&gt;</w:t>
      </w:r>
      <w:r>
        <w:rPr>
          <w:rFonts w:ascii="宋体" w:hAnsi="宋体"/>
          <w:color w:val="000000"/>
        </w:rPr>
        <w:t>甲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丙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乙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丙</w:t>
      </w:r>
      <w:r>
        <w:rPr>
          <w:rFonts w:eastAsia="Times New Roman" w:cs="Times New Roman"/>
          <w:color w:val="000000"/>
        </w:rPr>
        <w:t>&gt;</w:t>
      </w:r>
      <w:r>
        <w:rPr>
          <w:rFonts w:ascii="宋体" w:hAnsi="宋体"/>
          <w:color w:val="000000"/>
        </w:rPr>
        <w:t>甲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丙</w:t>
      </w:r>
      <w:r>
        <w:rPr>
          <w:rFonts w:eastAsia="Times New Roman" w:cs="Times New Roman"/>
          <w:color w:val="000000"/>
        </w:rPr>
        <w:t>&gt;</w:t>
      </w:r>
      <w:r>
        <w:rPr>
          <w:rFonts w:ascii="宋体" w:hAnsi="宋体"/>
          <w:color w:val="000000"/>
        </w:rPr>
        <w:t>甲</w:t>
      </w:r>
      <w:r>
        <w:rPr>
          <w:rFonts w:eastAsia="Times New Roman" w:cs="Times New Roman"/>
          <w:color w:val="000000"/>
        </w:rPr>
        <w:t>&gt;</w:t>
      </w:r>
      <w:r>
        <w:rPr>
          <w:rFonts w:ascii="宋体" w:hAnsi="宋体"/>
          <w:color w:val="000000"/>
        </w:rPr>
        <w:t>乙</w:t>
      </w:r>
    </w:p>
    <w:p w14:paraId="22C9868E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硫酸钡是白色固体，医疗上常用作透视肠胃的内服剂。以毒重石（主要成分是碳酸钡，还含少量氧化铁和二氧化硅）为原料生产硫酸钡的工艺流程如图所示。</w:t>
      </w:r>
    </w:p>
    <w:p w14:paraId="283BC084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76CFBC07" wp14:editId="1A6D426B">
            <wp:extent cx="4438650" cy="10858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55402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14:paraId="3F849237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二氧化硅属于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（填“单质”或“化合物”）。</w:t>
      </w:r>
    </w:p>
    <w:p w14:paraId="5BEA1861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上述流程中涉及过滤，该操作用到的玻璃仪器有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3EB61742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“除铁”时发生反应的化学方程式为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（写一个即可）。</w:t>
      </w:r>
    </w:p>
    <w:p w14:paraId="6AA70688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可溶性钡盐和碳酸钡均有毒，而硫酸钡无毒，说明硫酸钡具有的性质是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24B27B28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为变废为宝，将“滤液”转化为氯化钠溶液的方法是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（简述试剂、用量及操作）。</w:t>
      </w:r>
    </w:p>
    <w:p w14:paraId="6E2B68A6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暖宝宝是常见的局部取暖贴剂，使用后的固体中含</w:t>
      </w:r>
      <w:r>
        <w:object w:dxaOrig="2415" w:dyaOrig="360" w14:anchorId="6C99CFAC">
          <v:shape id="_x0000_i1067" type="#_x0000_t75" alt="学科网(www.zxxk.com)--教育资源门户，提供试卷、教案、课件、论文、素材以及各类教学资源下载，还有大量而丰富的教学相关资讯！" style="width:120.75pt;height:18.75pt" o:ole="">
            <v:imagedata r:id="rId103" o:title="eqId67a8c35126191fd991c3ecb17049846b"/>
          </v:shape>
          <o:OLEObject Type="Embed" ProgID="Equation.DSMT4" ShapeID="_x0000_i1067" DrawAspect="Content" ObjectID="_1790509469" r:id="rId104"/>
        </w:object>
      </w:r>
      <w:r>
        <w:rPr>
          <w:rFonts w:ascii="宋体" w:hAnsi="宋体"/>
          <w:color w:val="000000"/>
        </w:rPr>
        <w:t>、铁粉、碳粉和蛭石。为探究其中各组分的性质和含量，化学项目小组进行如下实验。（已知：蛭石呈黄褐色，不溶于水，不参加反应；</w:t>
      </w:r>
      <w:r>
        <w:object w:dxaOrig="3360" w:dyaOrig="405" w14:anchorId="63C0DA4A">
          <v:shape id="_x0000_i1068" type="#_x0000_t75" alt="学科网(www.zxxk.com)--教育资源门户，提供试卷、教案、课件、论文、素材以及各类教学资源下载，还有大量而丰富的教学相关资讯！" style="width:168pt;height:20.25pt" o:ole="">
            <v:imagedata r:id="rId105" o:title="eqIda551888d9c0ffdd303b74a477abc581f"/>
          </v:shape>
          <o:OLEObject Type="Embed" ProgID="Equation.DSMT4" ShapeID="_x0000_i1068" DrawAspect="Content" ObjectID="_1790509470" r:id="rId106"/>
        </w:object>
      </w:r>
      <w:r>
        <w:rPr>
          <w:rFonts w:ascii="宋体" w:hAnsi="宋体"/>
          <w:color w:val="000000"/>
        </w:rPr>
        <w:t>）</w:t>
      </w:r>
    </w:p>
    <w:p w14:paraId="125A8E36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取出使用后暖宝宝中的固体，观察到部分呈黑色。呈黑色的物质是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370E624B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称取</w:t>
      </w:r>
      <w:r>
        <w:object w:dxaOrig="735" w:dyaOrig="330" w14:anchorId="78833CCB">
          <v:shape id="_x0000_i1069" type="#_x0000_t75" alt="学科网(www.zxxk.com)--教育资源门户，提供试卷、教案、课件、论文、素材以及各类教学资源下载，还有大量而丰富的教学相关资讯！" style="width:36.75pt;height:16.5pt" o:ole="">
            <v:imagedata r:id="rId107" o:title="eqId06e4b518b727eff697fb9638005fb155"/>
          </v:shape>
          <o:OLEObject Type="Embed" ProgID="Equation.DSMT4" ShapeID="_x0000_i1069" DrawAspect="Content" ObjectID="_1790509471" r:id="rId108"/>
        </w:object>
      </w:r>
      <w:r>
        <w:rPr>
          <w:rFonts w:ascii="宋体" w:hAnsi="宋体"/>
          <w:color w:val="000000"/>
        </w:rPr>
        <w:t>样品，加入足量水，充分搅拌，过滤得到</w:t>
      </w:r>
      <w:r>
        <w:object w:dxaOrig="735" w:dyaOrig="330" w14:anchorId="5DC037DF">
          <v:shape id="_x0000_i1070" type="#_x0000_t75" alt="学科网(www.zxxk.com)--教育资源门户，提供试卷、教案、课件、论文、素材以及各类教学资源下载，还有大量而丰富的教学相关资讯！" style="width:36.75pt;height:16.5pt" o:ole="">
            <v:imagedata r:id="rId109" o:title="eqIdf4120e8ba1536e7f434c77564428a6f1"/>
          </v:shape>
          <o:OLEObject Type="Embed" ProgID="Equation.DSMT4" ShapeID="_x0000_i1070" DrawAspect="Content" ObjectID="_1790509472" r:id="rId110"/>
        </w:object>
      </w:r>
      <w:r>
        <w:rPr>
          <w:rFonts w:ascii="宋体" w:hAnsi="宋体"/>
          <w:color w:val="000000"/>
        </w:rPr>
        <w:t>滤渣甲。向滤渣甲中加入过量的硝酸铜溶液，充分反应后过滤，得到</w:t>
      </w:r>
      <w:r>
        <w:object w:dxaOrig="720" w:dyaOrig="320" w14:anchorId="322C573B">
          <v:shape id="_x0000_i1071" type="#_x0000_t75" alt="学科网(www.zxxk.com)--教育资源门户，提供试卷、教案、课件、论文、素材以及各类教学资源下载，还有大量而丰富的教学相关资讯！" style="width:36pt;height:15.75pt" o:ole="">
            <v:imagedata r:id="rId111" o:title="eqId554f3ddfbef855de73306469eef3445b"/>
          </v:shape>
          <o:OLEObject Type="Embed" ProgID="Equation.DSMT4" ShapeID="_x0000_i1071" DrawAspect="Content" ObjectID="_1790509473" r:id="rId112"/>
        </w:object>
      </w:r>
      <w:r>
        <w:rPr>
          <w:rFonts w:ascii="宋体" w:hAnsi="宋体"/>
          <w:color w:val="000000"/>
        </w:rPr>
        <w:t>滤渣乙。铁与硝酸铜反应的化学方程式为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3DDDA552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向滤渣乙中加入稀硫酸至过量，充分反应后过滤，得到滤液和</w:t>
      </w:r>
      <w:r>
        <w:object w:dxaOrig="720" w:dyaOrig="320" w14:anchorId="6A1B3784">
          <v:shape id="_x0000_i1072" type="#_x0000_t75" alt="学科网(www.zxxk.com)--教育资源门户，提供试卷、教案、课件、论文、素材以及各类教学资源下载，还有大量而丰富的教学相关资讯！" style="width:36pt;height:15.75pt" o:ole="">
            <v:imagedata r:id="rId113" o:title="eqId42ad7af144f535993e214dc6b7fba2e6"/>
          </v:shape>
          <o:OLEObject Type="Embed" ProgID="Equation.DSMT4" ShapeID="_x0000_i1072" DrawAspect="Content" ObjectID="_1790509474" r:id="rId114"/>
        </w:object>
      </w:r>
      <w:r>
        <w:rPr>
          <w:rFonts w:ascii="宋体" w:hAnsi="宋体"/>
          <w:color w:val="000000"/>
        </w:rPr>
        <w:t>滤渣丙，滤渣丙中有紫红色固体。所得滤液中的阳离子是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（填离子符号）。</w:t>
      </w:r>
    </w:p>
    <w:p w14:paraId="7B1C1EF7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将滤渣丙放入硬质玻璃管中，用如图所示装置继续实验（装置中试剂均足量）。</w:t>
      </w:r>
      <w:bookmarkStart w:id="0" w:name="_GoBack"/>
      <w:bookmarkEnd w:id="0"/>
    </w:p>
    <w:p w14:paraId="00DCE451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312DAEED" wp14:editId="409C8A1F">
            <wp:extent cx="4143375" cy="14763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FB132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加热硬质玻璃管中的固体至恒重，其质量为</w:t>
      </w:r>
      <w:r>
        <w:object w:dxaOrig="735" w:dyaOrig="330" w14:anchorId="506BA0CD">
          <v:shape id="_x0000_i1073" type="#_x0000_t75" alt="学科网(www.zxxk.com)--教育资源门户，提供试卷、教案、课件、论文、素材以及各类教学资源下载，还有大量而丰富的教学相关资讯！" style="width:36.75pt;height:16.5pt" o:ole="">
            <v:imagedata r:id="rId116" o:title="eqId75be3c799489865ae850ac514c1a998c"/>
          </v:shape>
          <o:OLEObject Type="Embed" ProgID="Equation.DSMT4" ShapeID="_x0000_i1073" DrawAspect="Content" ObjectID="_1790509475" r:id="rId117"/>
        </w:object>
      </w:r>
      <w:r>
        <w:rPr>
          <w:rFonts w:ascii="宋体" w:hAnsi="宋体"/>
          <w:color w:val="000000"/>
        </w:rPr>
        <w:t>。装置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的质量增加</w:t>
      </w:r>
      <w:r>
        <w:object w:dxaOrig="629" w:dyaOrig="319" w14:anchorId="4C04B4A2">
          <v:shape id="_x0000_i1074" type="#_x0000_t75" alt="学科网(www.zxxk.com)--教育资源门户，提供试卷、教案、课件、论文、素材以及各类教学资源下载，还有大量而丰富的教学相关资讯！" style="width:31.5pt;height:15.75pt" o:ole="">
            <v:imagedata r:id="rId118" o:title="eqIdad047e8dff9a1816823b0725a8c6fd12"/>
          </v:shape>
          <o:OLEObject Type="Embed" ProgID="Equation.DSMT4" ShapeID="_x0000_i1074" DrawAspect="Content" ObjectID="_1790509476" r:id="rId119"/>
        </w:object>
      </w:r>
      <w:r>
        <w:rPr>
          <w:rFonts w:ascii="宋体" w:hAnsi="宋体"/>
          <w:color w:val="000000"/>
        </w:rPr>
        <w:t>。</w:t>
      </w:r>
    </w:p>
    <w:p w14:paraId="01ADA6BB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①滤渣丙中铜的质量为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（结果精确到</w:t>
      </w:r>
      <w:r>
        <w:object w:dxaOrig="630" w:dyaOrig="330" w14:anchorId="6B9294B9">
          <v:shape id="_x0000_i1075" type="#_x0000_t75" alt="学科网(www.zxxk.com)--教育资源门户，提供试卷、教案、课件、论文、素材以及各类教学资源下载，还有大量而丰富的教学相关资讯！" style="width:31.5pt;height:16.5pt" o:ole="">
            <v:imagedata r:id="rId120" o:title="eqIddc7ba0697d43fe6355d825dd1f153b61"/>
          </v:shape>
          <o:OLEObject Type="Embed" ProgID="Equation.DSMT4" ShapeID="_x0000_i1075" DrawAspect="Content" ObjectID="_1790509477" r:id="rId121"/>
        </w:object>
      </w:r>
      <w:r>
        <w:rPr>
          <w:rFonts w:ascii="宋体" w:hAnsi="宋体"/>
          <w:color w:val="000000"/>
        </w:rPr>
        <w:t>）。</w:t>
      </w:r>
    </w:p>
    <w:p w14:paraId="7DE2118F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②若所测样品中</w:t>
      </w:r>
      <w:r>
        <w:object w:dxaOrig="783" w:dyaOrig="323" w14:anchorId="7160704B">
          <v:shape id="_x0000_i1076" type="#_x0000_t75" alt="学科网(www.zxxk.com)--教育资源门户，提供试卷、教案、课件、论文、素材以及各类教学资源下载，还有大量而丰富的教学相关资讯！" style="width:39pt;height:15.75pt" o:ole="">
            <v:imagedata r:id="rId122" o:title="eqId2a5c9f1df086b451bfb95630bd797693"/>
          </v:shape>
          <o:OLEObject Type="Embed" ProgID="Equation.DSMT4" ShapeID="_x0000_i1076" DrawAspect="Content" ObjectID="_1790509478" r:id="rId123"/>
        </w:object>
      </w:r>
      <w:r>
        <w:rPr>
          <w:rFonts w:ascii="宋体" w:hAnsi="宋体"/>
          <w:color w:val="000000"/>
        </w:rPr>
        <w:t>的质量分数偏大，可能的原因是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（填标号）。</w:t>
      </w:r>
    </w:p>
    <w:p w14:paraId="64C8974B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．没有连接装置</w:t>
      </w:r>
      <w:r>
        <w:rPr>
          <w:rFonts w:eastAsia="Times New Roman" w:cs="Times New Roman"/>
          <w:color w:val="000000"/>
        </w:rPr>
        <w:t>E                       b</w:t>
      </w:r>
      <w:r>
        <w:rPr>
          <w:rFonts w:ascii="宋体" w:hAnsi="宋体"/>
          <w:color w:val="000000"/>
        </w:rPr>
        <w:t>．点燃酒精灯前未先通入一段时间氧气</w:t>
      </w:r>
    </w:p>
    <w:p w14:paraId="7E61069D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．硬质玻璃管中产生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1BC0ED73" wp14:editId="53622686">
            <wp:extent cx="133350" cy="177800"/>
            <wp:effectExtent l="0" t="0" r="0" b="0"/>
            <wp:docPr id="952232678" name="图片 952232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232678" name="图片 95223267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气体未被完全吸收</w:t>
      </w:r>
      <w:r>
        <w:rPr>
          <w:rFonts w:eastAsia="Times New Roman" w:cs="Times New Roman"/>
          <w:color w:val="000000"/>
        </w:rPr>
        <w:t xml:space="preserve">   d</w:t>
      </w:r>
      <w:r>
        <w:rPr>
          <w:rFonts w:ascii="宋体" w:hAnsi="宋体"/>
          <w:color w:val="000000"/>
        </w:rPr>
        <w:t>．实验结束硬质玻璃管中仍有紫红色固体残留</w:t>
      </w:r>
    </w:p>
    <w:p w14:paraId="6B47A43A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化学项目小组用图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所示装置验证质量守恒定律。点燃红磷前电子天平示数为</w:t>
      </w:r>
      <w:r>
        <w:object w:dxaOrig="870" w:dyaOrig="330" w14:anchorId="776CC309">
          <v:shape id="_x0000_i1077" type="#_x0000_t75" alt="学科网(www.zxxk.com)--教育资源门户，提供试卷、教案、课件、论文、素材以及各类教学资源下载，还有大量而丰富的教学相关资讯！" style="width:43.5pt;height:16.5pt" o:ole="">
            <v:imagedata r:id="rId124" o:title="eqId5a368c795b75073162515c465acc2515"/>
          </v:shape>
          <o:OLEObject Type="Embed" ProgID="Equation.DSMT4" ShapeID="_x0000_i1077" DrawAspect="Content" ObjectID="_1790509479" r:id="rId125"/>
        </w:object>
      </w:r>
      <w:r>
        <w:rPr>
          <w:rFonts w:ascii="宋体" w:hAnsi="宋体"/>
          <w:color w:val="000000"/>
        </w:rPr>
        <w:t>（见图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）。验证质量守恒定律后，待白烟完全沉降取下橡胶塞，片刻后再一起称量，电子天平示数稳定为</w:t>
      </w:r>
      <w:r>
        <w:object w:dxaOrig="870" w:dyaOrig="330" w14:anchorId="228320BD">
          <v:shape id="_x0000_i1078" type="#_x0000_t75" alt="学科网(www.zxxk.com)--教育资源门户，提供试卷、教案、课件、论文、素材以及各类教学资源下载，还有大量而丰富的教学相关资讯！" style="width:43.5pt;height:16.5pt" o:ole="">
            <v:imagedata r:id="rId126" o:title="eqIdb0548a9a21e890feaa6132e465d53618"/>
          </v:shape>
          <o:OLEObject Type="Embed" ProgID="Equation.DSMT4" ShapeID="_x0000_i1078" DrawAspect="Content" ObjectID="_1790509480" r:id="rId127"/>
        </w:object>
      </w:r>
      <w:r>
        <w:rPr>
          <w:rFonts w:ascii="宋体" w:hAnsi="宋体"/>
          <w:color w:val="000000"/>
        </w:rPr>
        <w:t>（见图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）。</w:t>
      </w:r>
      <w:r>
        <w:rPr>
          <w:rFonts w:eastAsia="Times New Roman" w:cs="Times New Roman"/>
          <w:color w:val="000000"/>
        </w:rPr>
        <w:t xml:space="preserve"> </w:t>
      </w:r>
    </w:p>
    <w:p w14:paraId="36743431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1B8BBEDD" wp14:editId="5B25F3B5">
            <wp:extent cx="3038475" cy="17716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02FDAA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14:paraId="44CA2FA2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仪器甲的名称为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（填“锥形瓶”或“烧杯”）。</w:t>
      </w:r>
    </w:p>
    <w:p w14:paraId="1B9241A1" w14:textId="77777777" w:rsidR="00F0340E" w:rsidRDefault="00745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计算参加反应红磷的质量（结果精确到</w:t>
      </w:r>
      <w:r>
        <w:object w:dxaOrig="630" w:dyaOrig="330" w14:anchorId="5A035546">
          <v:shape id="_x0000_i1079" type="#_x0000_t75" alt="学科网(www.zxxk.com)--教育资源门户，提供试卷、教案、课件、论文、素材以及各类教学资源下载，还有大量而丰富的教学相关资讯！" style="width:31.5pt;height:16.5pt" o:ole="">
            <v:imagedata r:id="rId120" o:title="eqIddc7ba0697d43fe6355d825dd1f153b61"/>
          </v:shape>
          <o:OLEObject Type="Embed" ProgID="Equation.DSMT4" ShapeID="_x0000_i1079" DrawAspect="Content" ObjectID="_1790509481" r:id="rId129"/>
        </w:object>
      </w:r>
      <w:r>
        <w:rPr>
          <w:rFonts w:ascii="宋体" w:hAnsi="宋体"/>
          <w:color w:val="000000"/>
        </w:rPr>
        <w:t>）。</w:t>
      </w:r>
    </w:p>
    <w:sectPr w:rsidR="00F0340E">
      <w:headerReference w:type="default" r:id="rId130"/>
      <w:footerReference w:type="even" r:id="rId131"/>
      <w:footerReference w:type="default" r:id="rId132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CAF06C" w14:textId="77777777" w:rsidR="00B1534F" w:rsidRDefault="00B1534F">
      <w:r>
        <w:separator/>
      </w:r>
    </w:p>
  </w:endnote>
  <w:endnote w:type="continuationSeparator" w:id="0">
    <w:p w14:paraId="067E4AD4" w14:textId="77777777" w:rsidR="00B1534F" w:rsidRDefault="00B1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93B86" w14:textId="77777777" w:rsidR="00745F78" w:rsidRDefault="00745F78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3A435144" w14:textId="77777777" w:rsidR="00745F78" w:rsidRDefault="00745F78" w:rsidP="00745F7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D5EF0" w14:textId="5F43074C" w:rsidR="00745F78" w:rsidRDefault="00745F78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A25F2E">
      <w:rPr>
        <w:rStyle w:val="a5"/>
        <w:noProof/>
      </w:rPr>
      <w:t>6</w:t>
    </w:r>
    <w:r>
      <w:rPr>
        <w:rStyle w:val="a5"/>
      </w:rPr>
      <w:fldChar w:fldCharType="end"/>
    </w:r>
  </w:p>
  <w:p w14:paraId="5D784045" w14:textId="7073E67D" w:rsidR="00745F78" w:rsidRDefault="00745F78" w:rsidP="00745F78">
    <w:pPr>
      <w:pStyle w:val="a3"/>
      <w:ind w:right="360"/>
      <w:rPr>
        <w:rFonts w:hint="eastAsia"/>
      </w:rPr>
    </w:pPr>
  </w:p>
  <w:p w14:paraId="311AB8B3" w14:textId="4E3835E4" w:rsidR="00F0340E" w:rsidRPr="00745F78" w:rsidRDefault="00F0340E" w:rsidP="00745F7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B78A4" w14:textId="77777777" w:rsidR="00B1534F" w:rsidRDefault="00B1534F">
      <w:r>
        <w:separator/>
      </w:r>
    </w:p>
  </w:footnote>
  <w:footnote w:type="continuationSeparator" w:id="0">
    <w:p w14:paraId="49D2B1C0" w14:textId="77777777" w:rsidR="00B1534F" w:rsidRDefault="00B1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59FFCB" w14:textId="16298821" w:rsidR="00745F78" w:rsidRDefault="00745F78" w:rsidP="00A25F2E">
    <w:pPr>
      <w:pStyle w:val="a4"/>
      <w:ind w:right="720"/>
      <w:rPr>
        <w:rFonts w:hint="eastAsia"/>
      </w:rPr>
    </w:pPr>
  </w:p>
  <w:p w14:paraId="23E506E1" w14:textId="01CE6DE1" w:rsidR="00F0340E" w:rsidRPr="00745F78" w:rsidRDefault="00F0340E" w:rsidP="00745F78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2551"/>
    <w:rsid w:val="001C63DA"/>
    <w:rsid w:val="001D4563"/>
    <w:rsid w:val="001F1DF7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45F78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8E0519"/>
    <w:rsid w:val="0090278E"/>
    <w:rsid w:val="00973448"/>
    <w:rsid w:val="00974E0F"/>
    <w:rsid w:val="00982128"/>
    <w:rsid w:val="009A27BF"/>
    <w:rsid w:val="009B5666"/>
    <w:rsid w:val="009C4252"/>
    <w:rsid w:val="009E203F"/>
    <w:rsid w:val="00A07DF2"/>
    <w:rsid w:val="00A25705"/>
    <w:rsid w:val="00A25F2E"/>
    <w:rsid w:val="00A405DB"/>
    <w:rsid w:val="00A536B0"/>
    <w:rsid w:val="00AD6B6A"/>
    <w:rsid w:val="00AF1E4C"/>
    <w:rsid w:val="00B1534F"/>
    <w:rsid w:val="00B17855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0340E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4A0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A77643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oleObject" Target="embeddings/oleObject49.bin"/><Relationship Id="rId21" Type="http://schemas.openxmlformats.org/officeDocument/2006/relationships/image" Target="media/image11.wmf"/><Relationship Id="rId42" Type="http://schemas.openxmlformats.org/officeDocument/2006/relationships/oleObject" Target="embeddings/oleObject14.bin"/><Relationship Id="rId47" Type="http://schemas.openxmlformats.org/officeDocument/2006/relationships/image" Target="media/image25.png"/><Relationship Id="rId63" Type="http://schemas.openxmlformats.org/officeDocument/2006/relationships/image" Target="media/image34.wmf"/><Relationship Id="rId68" Type="http://schemas.openxmlformats.org/officeDocument/2006/relationships/oleObject" Target="embeddings/oleObject26.bin"/><Relationship Id="rId84" Type="http://schemas.openxmlformats.org/officeDocument/2006/relationships/oleObject" Target="embeddings/oleObject34.bin"/><Relationship Id="rId89" Type="http://schemas.openxmlformats.org/officeDocument/2006/relationships/image" Target="media/image48.wmf"/><Relationship Id="rId112" Type="http://schemas.openxmlformats.org/officeDocument/2006/relationships/oleObject" Target="embeddings/oleObject47.bin"/><Relationship Id="rId133" Type="http://schemas.openxmlformats.org/officeDocument/2006/relationships/fontTable" Target="fontTable.xml"/><Relationship Id="rId16" Type="http://schemas.openxmlformats.org/officeDocument/2006/relationships/image" Target="media/image7.png"/><Relationship Id="rId107" Type="http://schemas.openxmlformats.org/officeDocument/2006/relationships/image" Target="media/image57.wmf"/><Relationship Id="rId11" Type="http://schemas.openxmlformats.org/officeDocument/2006/relationships/oleObject" Target="embeddings/oleObject2.bin"/><Relationship Id="rId32" Type="http://schemas.openxmlformats.org/officeDocument/2006/relationships/image" Target="media/image17.wmf"/><Relationship Id="rId37" Type="http://schemas.openxmlformats.org/officeDocument/2006/relationships/image" Target="media/image20.wmf"/><Relationship Id="rId53" Type="http://schemas.openxmlformats.org/officeDocument/2006/relationships/image" Target="media/image29.wmf"/><Relationship Id="rId58" Type="http://schemas.openxmlformats.org/officeDocument/2006/relationships/oleObject" Target="embeddings/oleObject21.bin"/><Relationship Id="rId74" Type="http://schemas.openxmlformats.org/officeDocument/2006/relationships/image" Target="media/image40.wmf"/><Relationship Id="rId79" Type="http://schemas.openxmlformats.org/officeDocument/2006/relationships/oleObject" Target="embeddings/oleObject31.bin"/><Relationship Id="rId102" Type="http://schemas.openxmlformats.org/officeDocument/2006/relationships/image" Target="media/image54.png"/><Relationship Id="rId123" Type="http://schemas.openxmlformats.org/officeDocument/2006/relationships/oleObject" Target="embeddings/oleObject52.bin"/><Relationship Id="rId128" Type="http://schemas.openxmlformats.org/officeDocument/2006/relationships/image" Target="media/image68.png"/><Relationship Id="rId5" Type="http://schemas.openxmlformats.org/officeDocument/2006/relationships/footnotes" Target="footnotes.xml"/><Relationship Id="rId90" Type="http://schemas.openxmlformats.org/officeDocument/2006/relationships/oleObject" Target="embeddings/oleObject36.bin"/><Relationship Id="rId95" Type="http://schemas.openxmlformats.org/officeDocument/2006/relationships/oleObject" Target="embeddings/oleObject39.bin"/><Relationship Id="rId14" Type="http://schemas.openxmlformats.org/officeDocument/2006/relationships/image" Target="media/image5.wmf"/><Relationship Id="rId22" Type="http://schemas.openxmlformats.org/officeDocument/2006/relationships/oleObject" Target="embeddings/oleObject5.bin"/><Relationship Id="rId27" Type="http://schemas.openxmlformats.org/officeDocument/2006/relationships/image" Target="media/image14.wmf"/><Relationship Id="rId30" Type="http://schemas.openxmlformats.org/officeDocument/2006/relationships/oleObject" Target="embeddings/oleObject9.bin"/><Relationship Id="rId35" Type="http://schemas.openxmlformats.org/officeDocument/2006/relationships/image" Target="media/image19.wmf"/><Relationship Id="rId43" Type="http://schemas.openxmlformats.org/officeDocument/2006/relationships/image" Target="media/image23.wmf"/><Relationship Id="rId48" Type="http://schemas.openxmlformats.org/officeDocument/2006/relationships/image" Target="media/image26.wmf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4.bin"/><Relationship Id="rId69" Type="http://schemas.openxmlformats.org/officeDocument/2006/relationships/image" Target="media/image37.wmf"/><Relationship Id="rId77" Type="http://schemas.openxmlformats.org/officeDocument/2006/relationships/oleObject" Target="embeddings/oleObject30.bin"/><Relationship Id="rId100" Type="http://schemas.openxmlformats.org/officeDocument/2006/relationships/image" Target="media/image53.wmf"/><Relationship Id="rId105" Type="http://schemas.openxmlformats.org/officeDocument/2006/relationships/image" Target="media/image56.wmf"/><Relationship Id="rId113" Type="http://schemas.openxmlformats.org/officeDocument/2006/relationships/image" Target="media/image60.wmf"/><Relationship Id="rId118" Type="http://schemas.openxmlformats.org/officeDocument/2006/relationships/image" Target="media/image63.wmf"/><Relationship Id="rId126" Type="http://schemas.openxmlformats.org/officeDocument/2006/relationships/image" Target="media/image67.wmf"/><Relationship Id="rId134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image" Target="media/image28.wmf"/><Relationship Id="rId72" Type="http://schemas.openxmlformats.org/officeDocument/2006/relationships/image" Target="media/image39.wmf"/><Relationship Id="rId80" Type="http://schemas.openxmlformats.org/officeDocument/2006/relationships/image" Target="media/image43.wmf"/><Relationship Id="rId85" Type="http://schemas.openxmlformats.org/officeDocument/2006/relationships/image" Target="media/image45.png"/><Relationship Id="rId93" Type="http://schemas.openxmlformats.org/officeDocument/2006/relationships/oleObject" Target="embeddings/oleObject38.bin"/><Relationship Id="rId98" Type="http://schemas.openxmlformats.org/officeDocument/2006/relationships/image" Target="media/image52.wmf"/><Relationship Id="rId121" Type="http://schemas.openxmlformats.org/officeDocument/2006/relationships/oleObject" Target="embeddings/oleObject51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image" Target="media/image8.png"/><Relationship Id="rId25" Type="http://schemas.openxmlformats.org/officeDocument/2006/relationships/image" Target="media/image13.wmf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image" Target="media/image32.wmf"/><Relationship Id="rId67" Type="http://schemas.openxmlformats.org/officeDocument/2006/relationships/image" Target="media/image36.wmf"/><Relationship Id="rId103" Type="http://schemas.openxmlformats.org/officeDocument/2006/relationships/image" Target="media/image55.wmf"/><Relationship Id="rId108" Type="http://schemas.openxmlformats.org/officeDocument/2006/relationships/oleObject" Target="embeddings/oleObject45.bin"/><Relationship Id="rId116" Type="http://schemas.openxmlformats.org/officeDocument/2006/relationships/image" Target="media/image62.wmf"/><Relationship Id="rId124" Type="http://schemas.openxmlformats.org/officeDocument/2006/relationships/image" Target="media/image66.wmf"/><Relationship Id="rId129" Type="http://schemas.openxmlformats.org/officeDocument/2006/relationships/oleObject" Target="embeddings/oleObject55.bin"/><Relationship Id="rId20" Type="http://schemas.openxmlformats.org/officeDocument/2006/relationships/oleObject" Target="embeddings/oleObject4.bin"/><Relationship Id="rId41" Type="http://schemas.openxmlformats.org/officeDocument/2006/relationships/image" Target="media/image22.wmf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3.bin"/><Relationship Id="rId70" Type="http://schemas.openxmlformats.org/officeDocument/2006/relationships/oleObject" Target="embeddings/oleObject27.bin"/><Relationship Id="rId75" Type="http://schemas.openxmlformats.org/officeDocument/2006/relationships/oleObject" Target="embeddings/oleObject29.bin"/><Relationship Id="rId83" Type="http://schemas.openxmlformats.org/officeDocument/2006/relationships/image" Target="media/image44.wmf"/><Relationship Id="rId88" Type="http://schemas.openxmlformats.org/officeDocument/2006/relationships/oleObject" Target="embeddings/oleObject35.bin"/><Relationship Id="rId91" Type="http://schemas.openxmlformats.org/officeDocument/2006/relationships/image" Target="media/image49.wmf"/><Relationship Id="rId96" Type="http://schemas.openxmlformats.org/officeDocument/2006/relationships/image" Target="media/image51.wmf"/><Relationship Id="rId111" Type="http://schemas.openxmlformats.org/officeDocument/2006/relationships/image" Target="media/image59.wmf"/><Relationship Id="rId13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1.bin"/><Relationship Id="rId49" Type="http://schemas.openxmlformats.org/officeDocument/2006/relationships/image" Target="media/image27.wmf"/><Relationship Id="rId57" Type="http://schemas.openxmlformats.org/officeDocument/2006/relationships/image" Target="media/image31.wmf"/><Relationship Id="rId106" Type="http://schemas.openxmlformats.org/officeDocument/2006/relationships/oleObject" Target="embeddings/oleObject44.bin"/><Relationship Id="rId114" Type="http://schemas.openxmlformats.org/officeDocument/2006/relationships/oleObject" Target="embeddings/oleObject48.bin"/><Relationship Id="rId119" Type="http://schemas.openxmlformats.org/officeDocument/2006/relationships/oleObject" Target="embeddings/oleObject50.bin"/><Relationship Id="rId127" Type="http://schemas.openxmlformats.org/officeDocument/2006/relationships/oleObject" Target="embeddings/oleObject54.bin"/><Relationship Id="rId10" Type="http://schemas.openxmlformats.org/officeDocument/2006/relationships/image" Target="media/image3.wmf"/><Relationship Id="rId31" Type="http://schemas.openxmlformats.org/officeDocument/2006/relationships/image" Target="media/image16.png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image" Target="media/image35.wmf"/><Relationship Id="rId73" Type="http://schemas.openxmlformats.org/officeDocument/2006/relationships/oleObject" Target="embeddings/oleObject28.bin"/><Relationship Id="rId78" Type="http://schemas.openxmlformats.org/officeDocument/2006/relationships/image" Target="media/image42.wmf"/><Relationship Id="rId81" Type="http://schemas.openxmlformats.org/officeDocument/2006/relationships/oleObject" Target="embeddings/oleObject32.bin"/><Relationship Id="rId86" Type="http://schemas.openxmlformats.org/officeDocument/2006/relationships/image" Target="media/image46.png"/><Relationship Id="rId94" Type="http://schemas.openxmlformats.org/officeDocument/2006/relationships/image" Target="media/image50.wmf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122" Type="http://schemas.openxmlformats.org/officeDocument/2006/relationships/image" Target="media/image65.wmf"/><Relationship Id="rId13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9.png"/><Relationship Id="rId39" Type="http://schemas.openxmlformats.org/officeDocument/2006/relationships/image" Target="media/image21.wmf"/><Relationship Id="rId109" Type="http://schemas.openxmlformats.org/officeDocument/2006/relationships/image" Target="media/image58.wmf"/><Relationship Id="rId34" Type="http://schemas.openxmlformats.org/officeDocument/2006/relationships/image" Target="media/image18.png"/><Relationship Id="rId50" Type="http://schemas.openxmlformats.org/officeDocument/2006/relationships/oleObject" Target="embeddings/oleObject17.bin"/><Relationship Id="rId55" Type="http://schemas.openxmlformats.org/officeDocument/2006/relationships/image" Target="media/image30.wmf"/><Relationship Id="rId76" Type="http://schemas.openxmlformats.org/officeDocument/2006/relationships/image" Target="media/image41.wmf"/><Relationship Id="rId97" Type="http://schemas.openxmlformats.org/officeDocument/2006/relationships/oleObject" Target="embeddings/oleObject40.bin"/><Relationship Id="rId104" Type="http://schemas.openxmlformats.org/officeDocument/2006/relationships/oleObject" Target="embeddings/oleObject43.bin"/><Relationship Id="rId120" Type="http://schemas.openxmlformats.org/officeDocument/2006/relationships/image" Target="media/image64.wmf"/><Relationship Id="rId125" Type="http://schemas.openxmlformats.org/officeDocument/2006/relationships/oleObject" Target="embeddings/oleObject53.bin"/><Relationship Id="rId7" Type="http://schemas.openxmlformats.org/officeDocument/2006/relationships/image" Target="media/image1.png"/><Relationship Id="rId71" Type="http://schemas.openxmlformats.org/officeDocument/2006/relationships/image" Target="media/image38.png"/><Relationship Id="rId92" Type="http://schemas.openxmlformats.org/officeDocument/2006/relationships/oleObject" Target="embeddings/oleObject37.bin"/><Relationship Id="rId2" Type="http://schemas.openxmlformats.org/officeDocument/2006/relationships/styles" Target="styles.xml"/><Relationship Id="rId29" Type="http://schemas.openxmlformats.org/officeDocument/2006/relationships/image" Target="media/image15.png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3.bin"/><Relationship Id="rId45" Type="http://schemas.openxmlformats.org/officeDocument/2006/relationships/image" Target="media/image24.wmf"/><Relationship Id="rId66" Type="http://schemas.openxmlformats.org/officeDocument/2006/relationships/oleObject" Target="embeddings/oleObject25.bin"/><Relationship Id="rId87" Type="http://schemas.openxmlformats.org/officeDocument/2006/relationships/image" Target="media/image47.wmf"/><Relationship Id="rId110" Type="http://schemas.openxmlformats.org/officeDocument/2006/relationships/oleObject" Target="embeddings/oleObject46.bin"/><Relationship Id="rId115" Type="http://schemas.openxmlformats.org/officeDocument/2006/relationships/image" Target="media/image61.png"/><Relationship Id="rId131" Type="http://schemas.openxmlformats.org/officeDocument/2006/relationships/footer" Target="footer1.xml"/><Relationship Id="rId61" Type="http://schemas.openxmlformats.org/officeDocument/2006/relationships/image" Target="media/image33.wmf"/><Relationship Id="rId82" Type="http://schemas.openxmlformats.org/officeDocument/2006/relationships/oleObject" Target="embeddings/oleObject33.bin"/><Relationship Id="rId1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CB9EE-4A35-4C2A-B965-4B7084082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656</Words>
  <Characters>3745</Characters>
  <Application>Microsoft Office Word</Application>
  <DocSecurity>0</DocSecurity>
  <Lines>31</Lines>
  <Paragraphs>8</Paragraphs>
  <ScaleCrop>false</ScaleCrop>
  <LinksUpToDate>false</LinksUpToDate>
  <CharactersWithSpaces>4393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2024-07-04T08:30:00Z</dcterms:created>
  <dcterms:modified xsi:type="dcterms:W3CDTF">2024-10-15T06:56:00Z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2052-12.1.0.16929</vt:lpwstr>
  </property>
  <property fmtid="{D5CDD505-2E9C-101B-9397-08002B2CF9AE}" pid="7" name="ICV">
    <vt:lpwstr>22AC789D76E74995B24E207B87198FEA_12</vt:lpwstr>
  </property>
</Properties>
</file>